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5C" w:rsidRPr="00842D65" w:rsidRDefault="00731E5C" w:rsidP="00731E5C">
      <w:pPr>
        <w:spacing w:after="0" w:line="240" w:lineRule="exact"/>
        <w:rPr>
          <w:rFonts w:ascii="Times New Roman" w:hAnsi="Times New Roman"/>
          <w:b/>
          <w:bCs/>
          <w:iCs/>
        </w:rPr>
      </w:pPr>
      <w:r w:rsidRPr="00842D65">
        <w:rPr>
          <w:rFonts w:ascii="Times New Roman" w:hAnsi="Times New Roman"/>
          <w:b/>
          <w:bCs/>
          <w:iCs/>
        </w:rPr>
        <w:t xml:space="preserve">Załącznik nr 3 do SWZ </w:t>
      </w:r>
    </w:p>
    <w:p w:rsidR="00731E5C" w:rsidRPr="00842D65" w:rsidRDefault="00731E5C" w:rsidP="00731E5C">
      <w:pPr>
        <w:spacing w:after="0" w:line="240" w:lineRule="exact"/>
        <w:jc w:val="center"/>
        <w:rPr>
          <w:rFonts w:ascii="Times New Roman" w:hAnsi="Times New Roman"/>
          <w:b/>
          <w:bCs/>
          <w:iCs/>
        </w:rPr>
      </w:pPr>
      <w:r w:rsidRPr="00842D65">
        <w:rPr>
          <w:rFonts w:ascii="Times New Roman" w:hAnsi="Times New Roman"/>
          <w:b/>
          <w:bCs/>
          <w:iCs/>
        </w:rPr>
        <w:t xml:space="preserve">UMOWA NR EOP.332.10.21 - projekt </w:t>
      </w:r>
    </w:p>
    <w:p w:rsidR="00731E5C" w:rsidRPr="00842D65" w:rsidRDefault="00731E5C" w:rsidP="00731E5C">
      <w:pPr>
        <w:spacing w:after="0" w:line="240" w:lineRule="exact"/>
        <w:jc w:val="center"/>
        <w:rPr>
          <w:rFonts w:ascii="Times New Roman" w:hAnsi="Times New Roman"/>
          <w:b/>
          <w:bCs/>
          <w:iCs/>
        </w:rPr>
      </w:pPr>
    </w:p>
    <w:p w:rsidR="00731E5C" w:rsidRPr="00842D65" w:rsidRDefault="00731E5C" w:rsidP="00731E5C">
      <w:pPr>
        <w:spacing w:after="0" w:line="240" w:lineRule="exact"/>
        <w:rPr>
          <w:rFonts w:ascii="Times New Roman" w:hAnsi="Times New Roman"/>
          <w:bCs/>
          <w:iCs/>
        </w:rPr>
      </w:pPr>
      <w:r w:rsidRPr="00842D65">
        <w:rPr>
          <w:rFonts w:ascii="Times New Roman" w:hAnsi="Times New Roman"/>
          <w:bCs/>
          <w:iCs/>
        </w:rPr>
        <w:t>zawarta w dniu ..................................... 2021 r. w Białymstoku, pomiędzy:</w:t>
      </w:r>
    </w:p>
    <w:p w:rsidR="00731E5C" w:rsidRPr="00842D65" w:rsidRDefault="00731E5C" w:rsidP="00731E5C">
      <w:pPr>
        <w:spacing w:after="0" w:line="240" w:lineRule="exact"/>
        <w:jc w:val="both"/>
        <w:rPr>
          <w:rFonts w:ascii="Times New Roman" w:hAnsi="Times New Roman"/>
          <w:bCs/>
          <w:iCs/>
        </w:rPr>
      </w:pPr>
      <w:r w:rsidRPr="00842D65">
        <w:rPr>
          <w:rFonts w:ascii="Times New Roman" w:hAnsi="Times New Roman"/>
          <w:b/>
          <w:bCs/>
          <w:iCs/>
        </w:rPr>
        <w:t>Samodzielnym Publicznym Zakładem Opieki Zdrowotnej Wojewódzką Stacją Pogotowia Ratunkowego w Białymstoku</w:t>
      </w:r>
      <w:r w:rsidRPr="00842D65">
        <w:rPr>
          <w:rFonts w:ascii="Times New Roman" w:hAnsi="Times New Roman"/>
          <w:bCs/>
          <w:iCs/>
        </w:rPr>
        <w:t>, ul. Poleska 89, 15-874 Białystok, wpisanym do Rejestru stowarzyszeń, innych organizacji społecznych i zawodowych, fundacji oraz samodzielnych publicznych zakładów opieki zdrowotnej Krajowego Rejestru Sądowego prowadzonego przez Sąd Rejonowy w Białymstoku, XII Wydział Gospodarczy Krajowego Rejestru Sądowego pod numerem: 0000179636,</w:t>
      </w:r>
      <w:r w:rsidRPr="00842D65">
        <w:rPr>
          <w:rFonts w:ascii="Times New Roman" w:hAnsi="Times New Roman"/>
          <w:bCs/>
          <w:iCs/>
        </w:rPr>
        <w:br/>
        <w:t>NIP PL 5422503045, REGON 050622576, BDO: 000159464</w:t>
      </w:r>
    </w:p>
    <w:p w:rsidR="00731E5C" w:rsidRPr="00842D65" w:rsidRDefault="00731E5C" w:rsidP="00731E5C">
      <w:pPr>
        <w:spacing w:after="0" w:line="240" w:lineRule="exact"/>
        <w:rPr>
          <w:rFonts w:ascii="Times New Roman" w:hAnsi="Times New Roman"/>
          <w:bCs/>
          <w:iCs/>
        </w:rPr>
      </w:pPr>
      <w:r w:rsidRPr="00842D65">
        <w:rPr>
          <w:rFonts w:ascii="Times New Roman" w:hAnsi="Times New Roman"/>
          <w:bCs/>
          <w:iCs/>
        </w:rPr>
        <w:t>reprezentowanym przez:</w:t>
      </w:r>
    </w:p>
    <w:p w:rsidR="00731E5C" w:rsidRPr="00842D65" w:rsidRDefault="00731E5C" w:rsidP="00731E5C">
      <w:pPr>
        <w:spacing w:after="0" w:line="240" w:lineRule="exact"/>
        <w:rPr>
          <w:rFonts w:ascii="Times New Roman" w:hAnsi="Times New Roman"/>
          <w:b/>
          <w:bCs/>
          <w:iCs/>
        </w:rPr>
      </w:pPr>
      <w:r w:rsidRPr="00842D65">
        <w:rPr>
          <w:rFonts w:ascii="Times New Roman" w:hAnsi="Times New Roman"/>
          <w:b/>
          <w:bCs/>
          <w:iCs/>
        </w:rPr>
        <w:t>Dyrektora - Bogdana Kalickiego</w:t>
      </w:r>
    </w:p>
    <w:p w:rsidR="00731E5C" w:rsidRPr="00842D65" w:rsidRDefault="00731E5C" w:rsidP="00731E5C">
      <w:pPr>
        <w:spacing w:after="0" w:line="240" w:lineRule="exact"/>
        <w:rPr>
          <w:rFonts w:ascii="Times New Roman" w:hAnsi="Times New Roman"/>
          <w:bCs/>
          <w:iCs/>
        </w:rPr>
      </w:pPr>
      <w:r w:rsidRPr="00842D65">
        <w:rPr>
          <w:rFonts w:ascii="Times New Roman" w:hAnsi="Times New Roman"/>
          <w:bCs/>
          <w:iCs/>
        </w:rPr>
        <w:t>zwaną dalej Zamawiającym,</w:t>
      </w:r>
    </w:p>
    <w:p w:rsidR="00731E5C" w:rsidRPr="00842D65" w:rsidRDefault="00731E5C" w:rsidP="00731E5C">
      <w:pPr>
        <w:spacing w:after="0" w:line="240" w:lineRule="exact"/>
        <w:rPr>
          <w:rFonts w:ascii="Times New Roman" w:hAnsi="Times New Roman"/>
          <w:bCs/>
          <w:iCs/>
        </w:rPr>
      </w:pPr>
      <w:r w:rsidRPr="00842D65">
        <w:rPr>
          <w:rFonts w:ascii="Times New Roman" w:hAnsi="Times New Roman"/>
          <w:bCs/>
          <w:iCs/>
        </w:rPr>
        <w:t>a</w:t>
      </w:r>
    </w:p>
    <w:p w:rsidR="00731E5C" w:rsidRPr="00842D65" w:rsidRDefault="00731E5C" w:rsidP="00731E5C">
      <w:pPr>
        <w:spacing w:after="0" w:line="240" w:lineRule="exact"/>
        <w:rPr>
          <w:rFonts w:ascii="Times New Roman" w:hAnsi="Times New Roman"/>
          <w:bCs/>
          <w:iCs/>
        </w:rPr>
      </w:pPr>
      <w:r w:rsidRPr="00842D65">
        <w:rPr>
          <w:rFonts w:ascii="Times New Roman" w:hAnsi="Times New Roman"/>
          <w:bCs/>
          <w:iCs/>
        </w:rPr>
        <w:t>………………………………………………………………………..</w:t>
      </w:r>
    </w:p>
    <w:p w:rsidR="00731E5C" w:rsidRPr="00842D65" w:rsidRDefault="00731E5C" w:rsidP="00731E5C">
      <w:pPr>
        <w:spacing w:after="0" w:line="240" w:lineRule="exact"/>
        <w:rPr>
          <w:rFonts w:ascii="Times New Roman" w:hAnsi="Times New Roman"/>
          <w:bCs/>
          <w:iCs/>
        </w:rPr>
      </w:pPr>
      <w:r w:rsidRPr="00842D65">
        <w:rPr>
          <w:rFonts w:ascii="Times New Roman" w:hAnsi="Times New Roman"/>
          <w:bCs/>
          <w:iCs/>
        </w:rPr>
        <w:t>reprezentowanym przez:</w:t>
      </w:r>
    </w:p>
    <w:p w:rsidR="00731E5C" w:rsidRPr="00842D65" w:rsidRDefault="00731E5C" w:rsidP="00731E5C">
      <w:pPr>
        <w:spacing w:after="0" w:line="240" w:lineRule="exact"/>
        <w:rPr>
          <w:rFonts w:ascii="Times New Roman" w:hAnsi="Times New Roman"/>
          <w:bCs/>
          <w:iCs/>
        </w:rPr>
      </w:pPr>
      <w:r w:rsidRPr="00842D65">
        <w:rPr>
          <w:rFonts w:ascii="Times New Roman" w:hAnsi="Times New Roman"/>
          <w:bCs/>
          <w:iCs/>
        </w:rPr>
        <w:t>………………………………………………………………………..</w:t>
      </w:r>
    </w:p>
    <w:p w:rsidR="00731E5C" w:rsidRPr="00842D65" w:rsidRDefault="00731E5C" w:rsidP="00731E5C">
      <w:pPr>
        <w:spacing w:after="0" w:line="240" w:lineRule="exact"/>
        <w:rPr>
          <w:rFonts w:ascii="Times New Roman" w:hAnsi="Times New Roman"/>
          <w:bCs/>
          <w:iCs/>
        </w:rPr>
      </w:pPr>
      <w:r w:rsidRPr="00842D65">
        <w:rPr>
          <w:rFonts w:ascii="Times New Roman" w:hAnsi="Times New Roman"/>
          <w:bCs/>
          <w:iCs/>
        </w:rPr>
        <w:t>zwanym dalej Wykonawcą,</w:t>
      </w:r>
    </w:p>
    <w:p w:rsidR="00731E5C" w:rsidRPr="00842D65" w:rsidRDefault="00731E5C" w:rsidP="00731E5C">
      <w:pPr>
        <w:spacing w:after="0" w:line="240" w:lineRule="exact"/>
        <w:rPr>
          <w:rFonts w:ascii="Times New Roman" w:hAnsi="Times New Roman"/>
          <w:bCs/>
          <w:iCs/>
        </w:rPr>
      </w:pPr>
      <w:r w:rsidRPr="00842D65">
        <w:rPr>
          <w:rFonts w:ascii="Times New Roman" w:hAnsi="Times New Roman"/>
          <w:bCs/>
          <w:iCs/>
        </w:rPr>
        <w:t>zwanymi dalej Stronami, o następującej treści:</w:t>
      </w:r>
    </w:p>
    <w:p w:rsidR="00731E5C" w:rsidRPr="00842D65" w:rsidRDefault="00731E5C" w:rsidP="00731E5C">
      <w:pPr>
        <w:spacing w:after="0" w:line="240" w:lineRule="exact"/>
        <w:rPr>
          <w:rFonts w:ascii="Times New Roman" w:hAnsi="Times New Roman"/>
          <w:bCs/>
          <w:iCs/>
        </w:rPr>
      </w:pPr>
    </w:p>
    <w:p w:rsidR="00731E5C" w:rsidRPr="00842D65" w:rsidRDefault="00731E5C" w:rsidP="00731E5C">
      <w:pPr>
        <w:spacing w:after="0" w:line="240" w:lineRule="exact"/>
        <w:jc w:val="both"/>
        <w:rPr>
          <w:rFonts w:ascii="Times New Roman" w:hAnsi="Times New Roman"/>
          <w:b/>
          <w:bCs/>
          <w:iCs/>
        </w:rPr>
      </w:pPr>
      <w:r w:rsidRPr="00842D65">
        <w:rPr>
          <w:rFonts w:ascii="Times New Roman" w:hAnsi="Times New Roman"/>
          <w:bCs/>
          <w:iCs/>
        </w:rPr>
        <w:t>W wyniku przeprowadzonego postępowania o udzielenie zamówienia publicznego</w:t>
      </w:r>
      <w:r w:rsidRPr="00842D65">
        <w:rPr>
          <w:rFonts w:ascii="Times New Roman" w:hAnsi="Times New Roman"/>
          <w:bCs/>
          <w:iCs/>
        </w:rPr>
        <w:br/>
        <w:t xml:space="preserve">w trybie podstawowym bez negocjacji, na podstawie ustawy z dnia </w:t>
      </w:r>
      <w:r w:rsidRPr="00842D65">
        <w:rPr>
          <w:rFonts w:ascii="Times New Roman" w:eastAsia="Times New Roman" w:hAnsi="Times New Roman"/>
          <w:lang w:eastAsia="pl-PL"/>
        </w:rPr>
        <w:t xml:space="preserve">11 września 2019 r. </w:t>
      </w:r>
      <w:r w:rsidRPr="00842D65">
        <w:rPr>
          <w:rFonts w:ascii="Times New Roman" w:hAnsi="Times New Roman"/>
          <w:bCs/>
          <w:iCs/>
        </w:rPr>
        <w:t xml:space="preserve">- Prawo zamówień publicznych </w:t>
      </w:r>
      <w:r w:rsidRPr="00842D65">
        <w:rPr>
          <w:rFonts w:ascii="Times New Roman" w:eastAsia="Times New Roman" w:hAnsi="Times New Roman"/>
          <w:lang w:eastAsia="pl-PL"/>
        </w:rPr>
        <w:t>(Dz. U. z 2021 r. poz. 1129 z późn. zm.)</w:t>
      </w:r>
      <w:r w:rsidRPr="00842D65">
        <w:rPr>
          <w:rFonts w:ascii="Times New Roman" w:eastAsia="Times New Roman" w:hAnsi="Times New Roman"/>
          <w:b/>
          <w:lang w:eastAsia="pl-PL"/>
        </w:rPr>
        <w:t xml:space="preserve"> </w:t>
      </w:r>
      <w:r w:rsidRPr="00842D65">
        <w:rPr>
          <w:rFonts w:ascii="Times New Roman" w:hAnsi="Times New Roman"/>
          <w:bCs/>
          <w:iCs/>
        </w:rPr>
        <w:t xml:space="preserve">Zamawiający powierza, a Wykonawca przyjmuje do realizacji kompleksową budowę </w:t>
      </w:r>
      <w:r w:rsidRPr="00842D65">
        <w:rPr>
          <w:rFonts w:ascii="Times New Roman" w:hAnsi="Times New Roman"/>
          <w:b/>
          <w:bCs/>
          <w:iCs/>
        </w:rPr>
        <w:t>Zakładu Pomocy Doraźnej w Hajnówce</w:t>
      </w:r>
      <w:r w:rsidRPr="00A30B8B">
        <w:rPr>
          <w:rFonts w:ascii="Times New Roman" w:hAnsi="Times New Roman"/>
          <w:bCs/>
          <w:iCs/>
        </w:rPr>
        <w:t xml:space="preserve"> </w:t>
      </w:r>
      <w:r w:rsidRPr="00A30B8B">
        <w:rPr>
          <w:rFonts w:ascii="Times New Roman" w:hAnsi="Times New Roman"/>
          <w:b/>
          <w:bCs/>
          <w:iCs/>
        </w:rPr>
        <w:t>w formule „zaprojektuj</w:t>
      </w:r>
      <w:r>
        <w:rPr>
          <w:rFonts w:ascii="Times New Roman" w:hAnsi="Times New Roman"/>
          <w:b/>
          <w:bCs/>
          <w:iCs/>
        </w:rPr>
        <w:t xml:space="preserve"> </w:t>
      </w:r>
      <w:r w:rsidRPr="00A30B8B">
        <w:rPr>
          <w:rFonts w:ascii="Times New Roman" w:hAnsi="Times New Roman"/>
          <w:b/>
          <w:bCs/>
          <w:iCs/>
        </w:rPr>
        <w:t>i wybuduj"</w:t>
      </w:r>
      <w:r w:rsidRPr="00842D65">
        <w:rPr>
          <w:rFonts w:ascii="Times New Roman" w:hAnsi="Times New Roman"/>
          <w:bCs/>
          <w:iCs/>
        </w:rPr>
        <w:t>.</w:t>
      </w:r>
    </w:p>
    <w:p w:rsidR="00731E5C" w:rsidRPr="00842D65" w:rsidRDefault="00731E5C" w:rsidP="00731E5C">
      <w:pPr>
        <w:spacing w:after="0" w:line="240" w:lineRule="exact"/>
        <w:rPr>
          <w:rFonts w:ascii="Times New Roman" w:hAnsi="Times New Roman"/>
          <w:bCs/>
          <w:iCs/>
        </w:rPr>
      </w:pP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§1.</w:t>
      </w: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PRZEDMIOT UMOWY</w:t>
      </w:r>
    </w:p>
    <w:p w:rsidR="00731E5C" w:rsidRPr="00842D65" w:rsidRDefault="00731E5C" w:rsidP="00731E5C">
      <w:pPr>
        <w:numPr>
          <w:ilvl w:val="0"/>
          <w:numId w:val="37"/>
        </w:numPr>
        <w:spacing w:after="0" w:line="240" w:lineRule="exact"/>
        <w:ind w:left="0" w:hanging="284"/>
        <w:jc w:val="both"/>
        <w:rPr>
          <w:rFonts w:ascii="Times New Roman" w:hAnsi="Times New Roman"/>
          <w:bCs/>
          <w:iCs/>
        </w:rPr>
      </w:pPr>
      <w:r w:rsidRPr="00842D65">
        <w:rPr>
          <w:rFonts w:ascii="Times New Roman" w:hAnsi="Times New Roman"/>
          <w:bCs/>
          <w:iCs/>
        </w:rPr>
        <w:t>Zamawiający zleca, a Wykonawca przyjmuje do realizacji zamówienie polegające</w:t>
      </w:r>
      <w:r w:rsidRPr="00842D65">
        <w:rPr>
          <w:rFonts w:ascii="Times New Roman" w:hAnsi="Times New Roman"/>
          <w:bCs/>
          <w:iCs/>
        </w:rPr>
        <w:br/>
        <w:t>na kompleksowej budowie Zakładu Pomocy Doraźnej w Hajnówce polegające</w:t>
      </w:r>
      <w:r>
        <w:rPr>
          <w:rFonts w:ascii="Times New Roman" w:hAnsi="Times New Roman"/>
          <w:bCs/>
          <w:iCs/>
        </w:rPr>
        <w:t xml:space="preserve"> </w:t>
      </w:r>
      <w:r w:rsidRPr="00842D65">
        <w:rPr>
          <w:rFonts w:ascii="Times New Roman" w:hAnsi="Times New Roman"/>
          <w:bCs/>
          <w:iCs/>
        </w:rPr>
        <w:t>na pracach projektowych i wykonanie robót budowlanych. Zakres robót budowlanych obejmuje architekturę, konstrukcję oraz instalacje wewnętrzne i przyłącza instalacji zewnętrznych niezbędne do realizacji zamówienia w systemie „zaprojektuj i wybuduj”, według wymagań szczegółowo określonych w Programie Funkcjonalno-Użytkowym, zwanym dalej PFU oraz w koncepcji budowy Zakładu Pomocy Doraźnej w Hajnówce wraz z mapą do celów projektowych oraz wizualizacjami (stanowiącym Załącznik nr 1 do umowy dołączonym na płycie CD). Budynek będzie wykorzystywany do stacjonowania Zespołów Ratownictwa Medycznego Zamawiającego - Zakład Pomocy Doraźnej w Hajnówce.</w:t>
      </w:r>
    </w:p>
    <w:p w:rsidR="00731E5C" w:rsidRPr="00842D65" w:rsidRDefault="00731E5C" w:rsidP="00731E5C">
      <w:pPr>
        <w:tabs>
          <w:tab w:val="left" w:pos="284"/>
        </w:tabs>
        <w:spacing w:after="0" w:line="240" w:lineRule="exact"/>
        <w:ind w:left="284"/>
        <w:jc w:val="both"/>
        <w:rPr>
          <w:rFonts w:ascii="Times New Roman" w:hAnsi="Times New Roman"/>
          <w:bCs/>
          <w:iCs/>
        </w:rPr>
      </w:pPr>
    </w:p>
    <w:p w:rsidR="00731E5C" w:rsidRPr="00842D65" w:rsidRDefault="00731E5C" w:rsidP="00731E5C">
      <w:pPr>
        <w:numPr>
          <w:ilvl w:val="0"/>
          <w:numId w:val="37"/>
        </w:numPr>
        <w:tabs>
          <w:tab w:val="left" w:pos="284"/>
        </w:tabs>
        <w:spacing w:after="0" w:line="240" w:lineRule="exact"/>
        <w:ind w:left="0" w:hanging="284"/>
        <w:jc w:val="both"/>
        <w:rPr>
          <w:rFonts w:ascii="Times New Roman" w:hAnsi="Times New Roman"/>
          <w:bCs/>
          <w:iCs/>
        </w:rPr>
      </w:pPr>
      <w:r w:rsidRPr="00842D65">
        <w:rPr>
          <w:rFonts w:ascii="Times New Roman" w:hAnsi="Times New Roman"/>
          <w:bCs/>
          <w:iCs/>
        </w:rPr>
        <w:t>W zakres realizacji przedmiotowego zamówienia wchodzi w szczególności:</w:t>
      </w:r>
    </w:p>
    <w:p w:rsidR="00731E5C" w:rsidRPr="00842D65" w:rsidRDefault="00731E5C" w:rsidP="00731E5C">
      <w:pPr>
        <w:spacing w:after="0" w:line="240" w:lineRule="exact"/>
        <w:jc w:val="both"/>
        <w:rPr>
          <w:rFonts w:ascii="Times New Roman" w:hAnsi="Times New Roman"/>
        </w:rPr>
      </w:pPr>
      <w:r w:rsidRPr="00842D65">
        <w:rPr>
          <w:rStyle w:val="Nagwek2Znak"/>
          <w:rFonts w:ascii="Times New Roman" w:eastAsia="Calibri" w:hAnsi="Times New Roman"/>
        </w:rPr>
        <w:t>1) Etap I - Wykonanie dokumentacji projektowej w tym opracowanie wielobranżowego projektu budowlanego i wykonawczego wraz ze specyfikacjami technicznymi, zgodnie z Rozporządzeniem Ministra Infrastruktury z dnia 2 września 2004 r. - w sprawie szczegółowego zakresu i formy dokumentacji projektowej, specyfikacji technicznych wykonania i odbioru robót budowlanych oraz programu funkcjonalno-użytkowego (Dz.U.2013.1129 t.j. z późn. zm.) oraz wykonanie przedmiarów branżowych i kosztorysów branżowych w rozumieniu Rozporządzenia Ministra Infrastruktury z dnia 18 maja 2004 r. w sprawie określenie metod i podstaw sporządzania kosztorysu inwestorskiego, obliczania planowanych kosztów prac projektowych oraz planowanych kosztów robót budowlanych określonych w programie funkcjonalno-użytkowym (Dz.U.2004.130.1389 t.j. z późn. zm.) sporządzonymi metodą szczegółową wr</w:t>
      </w:r>
      <w:r>
        <w:rPr>
          <w:rStyle w:val="Nagwek2Znak"/>
          <w:rFonts w:ascii="Times New Roman" w:eastAsia="Calibri" w:hAnsi="Times New Roman"/>
        </w:rPr>
        <w:t xml:space="preserve">az z tabelą elementów scalonych </w:t>
      </w:r>
      <w:r w:rsidRPr="00842D65">
        <w:rPr>
          <w:rStyle w:val="Nagwek2Znak"/>
          <w:rFonts w:ascii="Times New Roman" w:eastAsia="Calibri" w:hAnsi="Times New Roman"/>
        </w:rPr>
        <w:t xml:space="preserve">i zestawieniem materiałów umożliwiającymi realizację całości zadania. Wykonawca zobowiązany będzie uzyskać wszelkie niezbędne uzgodnienia i opinie wymagane przepisami, w tym decyzję o pozwoleniu na budowę oraz pełnić nadzór autorski nad wykonaną dokumentacją. Ponadto zaprojektowany budynek powinien być dostępny </w:t>
      </w:r>
      <w:r w:rsidRPr="00842D65">
        <w:rPr>
          <w:rStyle w:val="Nagwek2Znak"/>
          <w:rFonts w:ascii="Times New Roman" w:eastAsia="Calibri" w:hAnsi="Times New Roman"/>
        </w:rPr>
        <w:lastRenderedPageBreak/>
        <w:t>dla osób niepełnosprawnych,</w:t>
      </w:r>
      <w:r w:rsidRPr="00842D65">
        <w:rPr>
          <w:rFonts w:ascii="Times New Roman" w:hAnsi="Times New Roman"/>
        </w:rPr>
        <w:t xml:space="preserve"> w rozumieniu art. 100 ust. 1 i 2 ustawy Pzp oraz </w:t>
      </w:r>
      <w:r w:rsidRPr="00842D65">
        <w:rPr>
          <w:rStyle w:val="Nagwek2Znak"/>
          <w:rFonts w:ascii="Times New Roman" w:eastAsia="Calibri" w:hAnsi="Times New Roman"/>
        </w:rPr>
        <w:t xml:space="preserve">zgodnie z zaleceniami w PFU oraz ustawą o zapewnieniu dostępności osobom ze szczególnymi potrzebami (Dz.U.2020.1062 t.j. z pózn. zm.). </w:t>
      </w:r>
      <w:r w:rsidRPr="00842D65">
        <w:rPr>
          <w:rFonts w:ascii="Times New Roman" w:hAnsi="Times New Roman"/>
          <w:bCs/>
          <w:iCs/>
        </w:rPr>
        <w:t xml:space="preserve">W zakresie przedmiotu zamówienia należy wykonać prace przewidziane w PFU w tym m.in.: </w:t>
      </w:r>
    </w:p>
    <w:p w:rsidR="00731E5C" w:rsidRPr="00842D65" w:rsidRDefault="00731E5C" w:rsidP="00731E5C">
      <w:pPr>
        <w:numPr>
          <w:ilvl w:val="0"/>
          <w:numId w:val="39"/>
        </w:numPr>
        <w:spacing w:after="0" w:line="240" w:lineRule="exact"/>
        <w:ind w:left="567"/>
        <w:jc w:val="both"/>
        <w:rPr>
          <w:rFonts w:ascii="Times New Roman" w:hAnsi="Times New Roman"/>
          <w:bCs/>
          <w:iCs/>
        </w:rPr>
      </w:pPr>
      <w:r w:rsidRPr="00842D65">
        <w:rPr>
          <w:rFonts w:ascii="Times New Roman" w:hAnsi="Times New Roman"/>
          <w:bCs/>
          <w:iCs/>
        </w:rPr>
        <w:t>projekt budowlany zgodnie z obecnie obowiązującymi przepisami wraz z uzyskaniem decyzji o pozwoleniu na budowę;</w:t>
      </w:r>
    </w:p>
    <w:p w:rsidR="00731E5C" w:rsidRPr="00842D65" w:rsidRDefault="00731E5C" w:rsidP="00731E5C">
      <w:pPr>
        <w:numPr>
          <w:ilvl w:val="0"/>
          <w:numId w:val="39"/>
        </w:numPr>
        <w:spacing w:after="0" w:line="240" w:lineRule="exact"/>
        <w:ind w:left="567"/>
        <w:jc w:val="both"/>
        <w:rPr>
          <w:rFonts w:ascii="Times New Roman" w:hAnsi="Times New Roman"/>
          <w:bCs/>
          <w:iCs/>
        </w:rPr>
      </w:pPr>
      <w:r w:rsidRPr="00842D65">
        <w:rPr>
          <w:rFonts w:ascii="Times New Roman" w:hAnsi="Times New Roman"/>
          <w:bCs/>
          <w:iCs/>
        </w:rPr>
        <w:t>projekty wykonawcze, każdy w swoim zakresie, które powinny precyzować warunki danego rodzaju robót (w formie rysunkowej i opisowej) oraz zawierać powołanie się na specyfikacje techniczne wykonania i odbioru robót budowlanych;</w:t>
      </w:r>
    </w:p>
    <w:p w:rsidR="00731E5C" w:rsidRPr="00842D65" w:rsidRDefault="00731E5C" w:rsidP="00731E5C">
      <w:pPr>
        <w:numPr>
          <w:ilvl w:val="0"/>
          <w:numId w:val="39"/>
        </w:numPr>
        <w:spacing w:after="0" w:line="240" w:lineRule="exact"/>
        <w:ind w:left="567"/>
        <w:jc w:val="both"/>
        <w:rPr>
          <w:rFonts w:ascii="Times New Roman" w:hAnsi="Times New Roman"/>
          <w:bCs/>
          <w:iCs/>
        </w:rPr>
      </w:pPr>
      <w:r w:rsidRPr="00842D65">
        <w:rPr>
          <w:rFonts w:ascii="Times New Roman" w:hAnsi="Times New Roman"/>
          <w:bCs/>
          <w:iCs/>
        </w:rPr>
        <w:t>szczegółowe kosztorysy sporządzone metodą szczegółową wraz z tabelą elementów scalonych;</w:t>
      </w:r>
    </w:p>
    <w:p w:rsidR="00731E5C" w:rsidRPr="00842D65" w:rsidRDefault="00731E5C" w:rsidP="00731E5C">
      <w:pPr>
        <w:numPr>
          <w:ilvl w:val="0"/>
          <w:numId w:val="39"/>
        </w:numPr>
        <w:spacing w:after="0" w:line="240" w:lineRule="exact"/>
        <w:ind w:left="567"/>
        <w:jc w:val="both"/>
        <w:rPr>
          <w:rFonts w:ascii="Times New Roman" w:hAnsi="Times New Roman"/>
          <w:bCs/>
          <w:iCs/>
        </w:rPr>
      </w:pPr>
      <w:r w:rsidRPr="00842D65">
        <w:rPr>
          <w:rFonts w:ascii="Times New Roman" w:hAnsi="Times New Roman"/>
          <w:bCs/>
          <w:iCs/>
        </w:rPr>
        <w:t>przedmiary robót;</w:t>
      </w:r>
    </w:p>
    <w:p w:rsidR="00731E5C" w:rsidRPr="00842D65" w:rsidRDefault="00731E5C" w:rsidP="00731E5C">
      <w:pPr>
        <w:numPr>
          <w:ilvl w:val="0"/>
          <w:numId w:val="39"/>
        </w:numPr>
        <w:spacing w:after="0" w:line="240" w:lineRule="exact"/>
        <w:ind w:left="567"/>
        <w:jc w:val="both"/>
        <w:rPr>
          <w:rFonts w:ascii="Times New Roman" w:hAnsi="Times New Roman"/>
          <w:bCs/>
          <w:iCs/>
        </w:rPr>
      </w:pPr>
      <w:r w:rsidRPr="00842D65">
        <w:rPr>
          <w:rFonts w:ascii="Times New Roman" w:hAnsi="Times New Roman"/>
          <w:bCs/>
          <w:iCs/>
        </w:rPr>
        <w:t>zestawienie materiałów;</w:t>
      </w:r>
    </w:p>
    <w:p w:rsidR="00731E5C" w:rsidRPr="00842D65" w:rsidRDefault="00731E5C" w:rsidP="00731E5C">
      <w:pPr>
        <w:numPr>
          <w:ilvl w:val="0"/>
          <w:numId w:val="39"/>
        </w:numPr>
        <w:spacing w:after="0" w:line="240" w:lineRule="exact"/>
        <w:ind w:left="567"/>
        <w:jc w:val="both"/>
        <w:rPr>
          <w:rFonts w:ascii="Times New Roman" w:hAnsi="Times New Roman"/>
          <w:bCs/>
          <w:iCs/>
        </w:rPr>
      </w:pPr>
      <w:r w:rsidRPr="00842D65">
        <w:rPr>
          <w:rFonts w:ascii="Times New Roman" w:hAnsi="Times New Roman"/>
          <w:bCs/>
          <w:iCs/>
        </w:rPr>
        <w:t xml:space="preserve">specyfikacja techniczna wykonania i odbioru robót budowlanych stanowić będzie opracowanie zawierające zbiory wymagań w zakresie sposobu wykonania i odbioru robót budowlanych, obejmujące w szczególności wymagania właściwości materiałów, wymagania dotyczące sposobu wykonania i oceny prawidłowości wykonania poszczególnych robót oraz określenie zakresu prac; </w:t>
      </w:r>
    </w:p>
    <w:p w:rsidR="00731E5C" w:rsidRPr="00842D65" w:rsidRDefault="00731E5C" w:rsidP="00731E5C">
      <w:pPr>
        <w:numPr>
          <w:ilvl w:val="0"/>
          <w:numId w:val="39"/>
        </w:numPr>
        <w:spacing w:after="0" w:line="240" w:lineRule="exact"/>
        <w:ind w:left="567"/>
        <w:jc w:val="both"/>
        <w:rPr>
          <w:rFonts w:ascii="Times New Roman" w:hAnsi="Times New Roman"/>
          <w:bCs/>
          <w:iCs/>
        </w:rPr>
      </w:pPr>
      <w:r w:rsidRPr="00842D65">
        <w:rPr>
          <w:rFonts w:ascii="Times New Roman" w:hAnsi="Times New Roman"/>
          <w:bCs/>
          <w:iCs/>
        </w:rPr>
        <w:t>sporządzenie planu bezpieczeństwa i ochrony zdrowia (BIOZ) - w 2 egzemplarzach w wersji papierowej + 2 egz. na nośniku elektronicznym na płycie CD w formacie PDF (zgodnie z wymogami Prawa budowlanego, jeżeli są spełnione warunki od których ustawa Prawo budowlane uzależnia sporządzenie Planu Bezpieczeństwa i Ochrony Zdrowia,</w:t>
      </w:r>
    </w:p>
    <w:p w:rsidR="00731E5C" w:rsidRPr="00842D65" w:rsidRDefault="00731E5C" w:rsidP="00731E5C">
      <w:pPr>
        <w:numPr>
          <w:ilvl w:val="0"/>
          <w:numId w:val="39"/>
        </w:numPr>
        <w:spacing w:after="0" w:line="240" w:lineRule="exact"/>
        <w:ind w:left="567"/>
        <w:jc w:val="both"/>
        <w:rPr>
          <w:rFonts w:ascii="Times New Roman" w:hAnsi="Times New Roman"/>
          <w:bCs/>
          <w:iCs/>
        </w:rPr>
      </w:pPr>
      <w:r w:rsidRPr="00842D65">
        <w:rPr>
          <w:rFonts w:ascii="Times New Roman" w:hAnsi="Times New Roman"/>
          <w:bCs/>
          <w:iCs/>
        </w:rPr>
        <w:t>sporządzenie innych opracowań nie wymienionych wyżej, koniecznych do realizacji zamówienia,</w:t>
      </w:r>
    </w:p>
    <w:p w:rsidR="00731E5C" w:rsidRPr="00842D65" w:rsidRDefault="00731E5C" w:rsidP="00731E5C">
      <w:pPr>
        <w:numPr>
          <w:ilvl w:val="0"/>
          <w:numId w:val="39"/>
        </w:numPr>
        <w:spacing w:after="0" w:line="240" w:lineRule="exact"/>
        <w:ind w:left="567"/>
        <w:jc w:val="both"/>
        <w:rPr>
          <w:rFonts w:ascii="Times New Roman" w:hAnsi="Times New Roman"/>
          <w:bCs/>
          <w:iCs/>
        </w:rPr>
      </w:pPr>
      <w:r w:rsidRPr="00842D65">
        <w:rPr>
          <w:rFonts w:ascii="Times New Roman" w:hAnsi="Times New Roman"/>
          <w:bCs/>
          <w:iCs/>
        </w:rPr>
        <w:t>uzyskanie wymaganych prawem opinii, uzgodnień, decyzji i protokołów odbiorów (w tym m.in. pożarowych, energetycznych, sanitarnych i innych wymaganych), dokonanie niezbędnych zgłoszeń robót budowlanych oraz ekspertyz z badań zgodnie z wymogami PFU (Zamawiający informuję, iż Wykonawca PFU uzyskał w imieniu Zamawiającego warunki od dostawców mediów oraz mapę do celów projektowych, (jeżeli wystąpi potrzeba aktualizacji Wykonawca uzyska niezbędne dokumenty we własnym zakresie),</w:t>
      </w:r>
    </w:p>
    <w:p w:rsidR="00731E5C" w:rsidRPr="00842D65" w:rsidRDefault="00731E5C" w:rsidP="00731E5C">
      <w:pPr>
        <w:numPr>
          <w:ilvl w:val="0"/>
          <w:numId w:val="39"/>
        </w:numPr>
        <w:spacing w:after="0" w:line="240" w:lineRule="exact"/>
        <w:ind w:left="567"/>
        <w:jc w:val="both"/>
        <w:rPr>
          <w:rFonts w:ascii="Times New Roman" w:hAnsi="Times New Roman"/>
          <w:bCs/>
          <w:iCs/>
        </w:rPr>
      </w:pPr>
      <w:r w:rsidRPr="00842D65">
        <w:rPr>
          <w:rFonts w:ascii="Times New Roman" w:hAnsi="Times New Roman"/>
          <w:bCs/>
          <w:iCs/>
        </w:rPr>
        <w:t xml:space="preserve">wszelkie inne dokumenty i opracowania niezbędne do uzyskania pozwolenia na użytkowanie budynku Zakładu Pomocy Doraźnej w Hajnówce, </w:t>
      </w:r>
    </w:p>
    <w:p w:rsidR="00731E5C" w:rsidRPr="00842D65" w:rsidRDefault="00731E5C" w:rsidP="00731E5C">
      <w:pPr>
        <w:numPr>
          <w:ilvl w:val="0"/>
          <w:numId w:val="39"/>
        </w:numPr>
        <w:spacing w:after="0" w:line="240" w:lineRule="exact"/>
        <w:ind w:left="567"/>
        <w:jc w:val="both"/>
        <w:rPr>
          <w:rFonts w:ascii="Times New Roman" w:hAnsi="Times New Roman"/>
          <w:bCs/>
          <w:iCs/>
        </w:rPr>
      </w:pPr>
      <w:r w:rsidRPr="00842D65">
        <w:rPr>
          <w:rFonts w:ascii="Times New Roman" w:hAnsi="Times New Roman"/>
          <w:bCs/>
          <w:iCs/>
        </w:rPr>
        <w:t>przekazanie praw autorskich do dokumentacji,</w:t>
      </w:r>
    </w:p>
    <w:p w:rsidR="00731E5C" w:rsidRPr="00842D65" w:rsidRDefault="00731E5C" w:rsidP="00731E5C">
      <w:pPr>
        <w:numPr>
          <w:ilvl w:val="0"/>
          <w:numId w:val="39"/>
        </w:numPr>
        <w:spacing w:after="0" w:line="240" w:lineRule="exact"/>
        <w:ind w:left="567"/>
        <w:jc w:val="both"/>
        <w:rPr>
          <w:rFonts w:ascii="Times New Roman" w:hAnsi="Times New Roman"/>
          <w:bCs/>
          <w:iCs/>
        </w:rPr>
      </w:pPr>
      <w:r w:rsidRPr="00842D65">
        <w:rPr>
          <w:rFonts w:ascii="Times New Roman" w:hAnsi="Times New Roman"/>
          <w:bCs/>
          <w:iCs/>
        </w:rPr>
        <w:t>pełnienie nadzoru autorskiego nad wykonaną dokumentacją.</w:t>
      </w:r>
    </w:p>
    <w:p w:rsidR="00731E5C" w:rsidRPr="00842D65" w:rsidRDefault="00731E5C" w:rsidP="00731E5C">
      <w:pPr>
        <w:numPr>
          <w:ilvl w:val="0"/>
          <w:numId w:val="39"/>
        </w:numPr>
        <w:spacing w:after="0" w:line="240" w:lineRule="exact"/>
        <w:ind w:left="567"/>
        <w:jc w:val="both"/>
        <w:rPr>
          <w:rFonts w:ascii="Times New Roman" w:hAnsi="Times New Roman"/>
          <w:bCs/>
          <w:iCs/>
        </w:rPr>
      </w:pPr>
      <w:r w:rsidRPr="00842D65">
        <w:rPr>
          <w:rFonts w:ascii="Times New Roman" w:hAnsi="Times New Roman"/>
          <w:bCs/>
          <w:iCs/>
        </w:rPr>
        <w:t>Wykonawca zobowiązany jest do sporządzenia i przedstawienia Zamawiającemu w ciągu 7 dni od sporządzenia projektu budowlanego schematu, który odzwierciedla rzeczywisty stan zagospodarowania terenu z zaznaczeniem zinwentaryzowanych drzew i krzewów niezbędnych do usunięcia. Zamawiający w okresie uzyskiwania pozwolenia na budowę we własnym zakresie wytnie drzewa i krzewy.</w:t>
      </w:r>
    </w:p>
    <w:p w:rsidR="00731E5C" w:rsidRPr="00842D65" w:rsidRDefault="00731E5C" w:rsidP="00731E5C">
      <w:pPr>
        <w:spacing w:after="0" w:line="240" w:lineRule="exact"/>
        <w:jc w:val="both"/>
        <w:rPr>
          <w:rFonts w:ascii="Times New Roman" w:hAnsi="Times New Roman"/>
          <w:bCs/>
          <w:iCs/>
        </w:rPr>
      </w:pPr>
      <w:r w:rsidRPr="00842D65">
        <w:rPr>
          <w:rFonts w:ascii="Times New Roman" w:hAnsi="Times New Roman"/>
          <w:bCs/>
          <w:iCs/>
        </w:rPr>
        <w:t>2) Etap II - wykonanie robót budowlanych i wykończeniowych w oparciu</w:t>
      </w:r>
      <w:r>
        <w:rPr>
          <w:rFonts w:ascii="Times New Roman" w:hAnsi="Times New Roman"/>
          <w:bCs/>
          <w:iCs/>
        </w:rPr>
        <w:t xml:space="preserve"> </w:t>
      </w:r>
      <w:r w:rsidRPr="00842D65">
        <w:rPr>
          <w:rFonts w:ascii="Times New Roman" w:hAnsi="Times New Roman"/>
          <w:bCs/>
          <w:iCs/>
        </w:rPr>
        <w:t>o sporządzoną dokumentację projektową po uzyskaniu ostatecznej decyzji</w:t>
      </w:r>
      <w:r>
        <w:rPr>
          <w:rFonts w:ascii="Times New Roman" w:hAnsi="Times New Roman"/>
          <w:bCs/>
          <w:iCs/>
        </w:rPr>
        <w:t xml:space="preserve"> </w:t>
      </w:r>
      <w:r w:rsidRPr="00842D65">
        <w:rPr>
          <w:rFonts w:ascii="Times New Roman" w:hAnsi="Times New Roman"/>
          <w:bCs/>
          <w:iCs/>
        </w:rPr>
        <w:t xml:space="preserve">o pozwoleniu na budowę. Podstawą rozpoczęcia robót jest prawomocna decyzja o pozwoleniu na budowę, wydana przez właściwy organ na podstawie zatwierdzonego projektu budowlanego budynku wraz z zagospodarowaniem terenu. W zakresie przedmiotu zamówienia należy wykonać prace ujęte w PFU, m.in.: </w:t>
      </w:r>
    </w:p>
    <w:p w:rsidR="00731E5C" w:rsidRPr="00842D65" w:rsidRDefault="00731E5C" w:rsidP="00731E5C">
      <w:pPr>
        <w:numPr>
          <w:ilvl w:val="0"/>
          <w:numId w:val="36"/>
        </w:numPr>
        <w:spacing w:after="0" w:line="240" w:lineRule="exact"/>
        <w:jc w:val="both"/>
        <w:rPr>
          <w:rFonts w:ascii="Times New Roman" w:hAnsi="Times New Roman"/>
          <w:bCs/>
          <w:iCs/>
        </w:rPr>
      </w:pPr>
      <w:r w:rsidRPr="00842D65">
        <w:rPr>
          <w:rFonts w:ascii="Times New Roman" w:hAnsi="Times New Roman"/>
          <w:bCs/>
          <w:iCs/>
        </w:rPr>
        <w:t xml:space="preserve">protokolarne przejęcie placu budowy od Zamawiającego, </w:t>
      </w:r>
      <w:r w:rsidRPr="00842D65">
        <w:rPr>
          <w:rStyle w:val="Nagwek2Znak"/>
          <w:rFonts w:ascii="Times New Roman" w:eastAsia="Calibri" w:hAnsi="Times New Roman"/>
        </w:rPr>
        <w:t xml:space="preserve">organizację, zabezpieczenie placu budowy tj. </w:t>
      </w:r>
      <w:r w:rsidRPr="00842D65">
        <w:rPr>
          <w:rFonts w:ascii="Times New Roman" w:hAnsi="Times New Roman"/>
        </w:rPr>
        <w:t>Wykonawca zobowiązuje się do zapewnienia przy robotach odpowiedniego stałego nadzoru technicznego, w szczególności kierownika budowy, kierowników robót, pracowników o kwalifikacjach niezbędnych do odpowiedniego i terminowego wykonania robót, w tym do obsługi administracyjno-finansowej)</w:t>
      </w:r>
      <w:r w:rsidRPr="00842D65">
        <w:rPr>
          <w:rStyle w:val="Nagwek2Znak"/>
          <w:rFonts w:ascii="Times New Roman" w:eastAsia="Calibri" w:hAnsi="Times New Roman"/>
        </w:rPr>
        <w:t xml:space="preserve">. </w:t>
      </w:r>
      <w:r w:rsidRPr="00842D65">
        <w:rPr>
          <w:rFonts w:ascii="Times New Roman" w:hAnsi="Times New Roman"/>
        </w:rPr>
        <w:t>Wykonawca będzie zobowiązany do ewentualnego (w przypadku zaistnienia konieczności) udostępnienia placu budowy innym wskazanym przez Zamawiającego podmiotom, w tym gestorom sieci prowadzącym roboty. Za koordynację robót oraz zasady udostępniania placu budowy odpowiedzialny jest Wykonawca. Wykonawca ponosi pełną odpowiedzialność za teren budowy od chwili przyjęcia placu budowy. Wykonawca zobowiązuje się do przestrzegania na terenie budowy obowiązujących przepisów bhp  i p.poż., zgodnie z § 83 ust. 1 Rozporządzenia Ministra Pracy i Polityki Socjalnej z dnia 26 września 1997 r. w sprawie ogólnych przepisów bezpieczeństwa i higieny</w:t>
      </w:r>
      <w:r>
        <w:rPr>
          <w:rFonts w:ascii="Times New Roman" w:hAnsi="Times New Roman"/>
        </w:rPr>
        <w:t xml:space="preserve"> pracy (Dz.U. z 2003 r. Nr 169, </w:t>
      </w:r>
      <w:r w:rsidRPr="00842D65">
        <w:rPr>
          <w:rFonts w:ascii="Times New Roman" w:hAnsi="Times New Roman"/>
        </w:rPr>
        <w:t>poz. 1650 ze zm.).</w:t>
      </w:r>
    </w:p>
    <w:p w:rsidR="00731E5C" w:rsidRPr="00842D65" w:rsidRDefault="00731E5C" w:rsidP="00731E5C">
      <w:pPr>
        <w:spacing w:after="0" w:line="240" w:lineRule="exact"/>
        <w:ind w:left="426"/>
        <w:jc w:val="both"/>
        <w:rPr>
          <w:rFonts w:ascii="Times New Roman" w:hAnsi="Times New Roman"/>
          <w:lang w:eastAsia="en-US"/>
        </w:rPr>
      </w:pPr>
      <w:r w:rsidRPr="00842D65">
        <w:rPr>
          <w:rFonts w:ascii="Times New Roman" w:hAnsi="Times New Roman"/>
          <w:lang w:eastAsia="en-US"/>
        </w:rPr>
        <w:lastRenderedPageBreak/>
        <w:t>Wykonawca jest odpowiedzialny za prawidłowe wpisy do Dziennika budowy dotyczące rejestrowania czynności geodezyjnych. Wykonawca jest zobowiązany (na własny koszt) do dokonania pomiarów geodezyjnych na żądanie nadzoru inwestorskiego lub autorskiego oraz do ich udostępnienia Zamawiającemu. Wykonawca jest odpowiedzialny za ochronę punktów pomiarowych i wysokościowych, a w przypadku ich uszkodzenia do ich odnowienia.</w:t>
      </w:r>
    </w:p>
    <w:p w:rsidR="00731E5C" w:rsidRPr="00842D65" w:rsidRDefault="00731E5C" w:rsidP="00731E5C">
      <w:pPr>
        <w:numPr>
          <w:ilvl w:val="0"/>
          <w:numId w:val="36"/>
        </w:numPr>
        <w:spacing w:after="0" w:line="240" w:lineRule="exact"/>
        <w:rPr>
          <w:rFonts w:ascii="Times New Roman" w:hAnsi="Times New Roman"/>
          <w:bCs/>
          <w:iCs/>
        </w:rPr>
      </w:pPr>
      <w:r w:rsidRPr="00842D65">
        <w:rPr>
          <w:rFonts w:ascii="Times New Roman" w:hAnsi="Times New Roman"/>
          <w:bCs/>
          <w:iCs/>
        </w:rPr>
        <w:t xml:space="preserve">niwelacja gruntu (jeżeli jest konieczna), </w:t>
      </w:r>
    </w:p>
    <w:p w:rsidR="00731E5C" w:rsidRPr="00842D65" w:rsidRDefault="00731E5C" w:rsidP="00731E5C">
      <w:pPr>
        <w:numPr>
          <w:ilvl w:val="0"/>
          <w:numId w:val="36"/>
        </w:numPr>
        <w:spacing w:after="0" w:line="240" w:lineRule="exact"/>
        <w:rPr>
          <w:rFonts w:ascii="Times New Roman" w:hAnsi="Times New Roman"/>
          <w:bCs/>
          <w:iCs/>
        </w:rPr>
      </w:pPr>
      <w:r w:rsidRPr="00842D65">
        <w:rPr>
          <w:rFonts w:ascii="Times New Roman" w:hAnsi="Times New Roman"/>
          <w:bCs/>
          <w:iCs/>
        </w:rPr>
        <w:t>objęcie kierownictwa budowy przez kierownika budowy,</w:t>
      </w:r>
    </w:p>
    <w:p w:rsidR="00731E5C" w:rsidRPr="00842D65" w:rsidRDefault="00731E5C" w:rsidP="00731E5C">
      <w:pPr>
        <w:numPr>
          <w:ilvl w:val="0"/>
          <w:numId w:val="36"/>
        </w:numPr>
        <w:spacing w:after="0" w:line="240" w:lineRule="exact"/>
        <w:jc w:val="both"/>
        <w:rPr>
          <w:rFonts w:ascii="Times New Roman" w:hAnsi="Times New Roman"/>
          <w:bCs/>
          <w:iCs/>
        </w:rPr>
      </w:pPr>
      <w:r>
        <w:rPr>
          <w:rFonts w:ascii="Times New Roman" w:hAnsi="Times New Roman"/>
          <w:bCs/>
          <w:iCs/>
        </w:rPr>
        <w:t>budowa</w:t>
      </w:r>
      <w:r w:rsidRPr="00842D65">
        <w:rPr>
          <w:rFonts w:ascii="Times New Roman" w:hAnsi="Times New Roman"/>
          <w:bCs/>
          <w:iCs/>
        </w:rPr>
        <w:t xml:space="preserve"> (na podstawie opracowanej przez Wykonawcę dokumentacji projektowej) budynku wraz z niezbędną infrastrukturą i zagospodarowaniem terenu m.in. budowa wszystkich niezbędnych sieci wewnętrznych i zewnętrznych oraz urządzeń im towarzyszącym, budowa miejsc postojowych dla samochodów osobowych i ambulansów medycznych, budowa chodników/dojazdów, montaż ogrodzenia zewnętrznego z 3 stron, zgodnie z PFU, budowa altany śmietnikowej,</w:t>
      </w:r>
    </w:p>
    <w:p w:rsidR="00731E5C" w:rsidRPr="00842D65" w:rsidRDefault="00731E5C" w:rsidP="00731E5C">
      <w:pPr>
        <w:numPr>
          <w:ilvl w:val="0"/>
          <w:numId w:val="36"/>
        </w:numPr>
        <w:spacing w:after="0" w:line="240" w:lineRule="exact"/>
        <w:jc w:val="both"/>
        <w:rPr>
          <w:rFonts w:ascii="Times New Roman" w:hAnsi="Times New Roman"/>
          <w:bCs/>
          <w:iCs/>
        </w:rPr>
      </w:pPr>
      <w:r w:rsidRPr="00842D65">
        <w:rPr>
          <w:rFonts w:ascii="Times New Roman" w:hAnsi="Times New Roman"/>
          <w:bCs/>
          <w:iCs/>
        </w:rPr>
        <w:t>wykonanie robót budowlanych zg</w:t>
      </w:r>
      <w:r>
        <w:rPr>
          <w:rFonts w:ascii="Times New Roman" w:hAnsi="Times New Roman"/>
          <w:bCs/>
          <w:iCs/>
        </w:rPr>
        <w:t xml:space="preserve">odnie z projektem i pozwoleniem </w:t>
      </w:r>
      <w:r w:rsidRPr="00842D65">
        <w:rPr>
          <w:rFonts w:ascii="Times New Roman" w:hAnsi="Times New Roman"/>
          <w:bCs/>
          <w:iCs/>
        </w:rPr>
        <w:t xml:space="preserve">na budowę, </w:t>
      </w:r>
    </w:p>
    <w:p w:rsidR="00731E5C" w:rsidRPr="00842D65" w:rsidRDefault="00731E5C" w:rsidP="00731E5C">
      <w:pPr>
        <w:numPr>
          <w:ilvl w:val="0"/>
          <w:numId w:val="36"/>
        </w:numPr>
        <w:spacing w:after="0" w:line="240" w:lineRule="exact"/>
        <w:jc w:val="both"/>
        <w:rPr>
          <w:rFonts w:ascii="Times New Roman" w:hAnsi="Times New Roman"/>
          <w:bCs/>
          <w:iCs/>
        </w:rPr>
      </w:pPr>
      <w:r w:rsidRPr="00842D65">
        <w:rPr>
          <w:rFonts w:ascii="Times New Roman" w:hAnsi="Times New Roman"/>
          <w:bCs/>
          <w:iCs/>
        </w:rPr>
        <w:t>zagospodarowanie powierzchni, prac konstrukcyjnych i ogólnobudowlanych, m.in. montażu we wszystkich pomieszczeniach stolarki drzwiowej i okiennej, montażu bram automatycznych, wykonanie pełnej instalacji elektrycznej wraz z oprzyrządowaniem (w tym opraw oświetleniowych oraz pełnego oświetlenia wewnętrznego i zewnętrznego), wykonanie instalacji sanitarnej</w:t>
      </w:r>
      <w:r>
        <w:rPr>
          <w:rFonts w:ascii="Times New Roman" w:hAnsi="Times New Roman"/>
          <w:bCs/>
          <w:iCs/>
        </w:rPr>
        <w:t xml:space="preserve"> </w:t>
      </w:r>
      <w:r w:rsidRPr="00842D65">
        <w:rPr>
          <w:rFonts w:ascii="Times New Roman" w:hAnsi="Times New Roman"/>
          <w:bCs/>
          <w:iCs/>
        </w:rPr>
        <w:t>i grzewczej wraz z oprzyrządowaniem, wykonanie wentylacji i klimatyzacji,</w:t>
      </w:r>
    </w:p>
    <w:p w:rsidR="00731E5C" w:rsidRPr="00842D65" w:rsidRDefault="00731E5C" w:rsidP="00731E5C">
      <w:pPr>
        <w:numPr>
          <w:ilvl w:val="0"/>
          <w:numId w:val="36"/>
        </w:numPr>
        <w:spacing w:after="0" w:line="240" w:lineRule="exact"/>
        <w:jc w:val="both"/>
        <w:rPr>
          <w:rFonts w:ascii="Times New Roman" w:hAnsi="Times New Roman"/>
          <w:bCs/>
          <w:iCs/>
        </w:rPr>
      </w:pPr>
      <w:r w:rsidRPr="00842D65">
        <w:rPr>
          <w:rFonts w:ascii="Times New Roman" w:hAnsi="Times New Roman"/>
          <w:bCs/>
          <w:iCs/>
        </w:rPr>
        <w:t xml:space="preserve">wykonanie robót wykończeniowych polegających, m.in. na tynkowaniu, malowaniu, układaniu posadzek, glazury, terakoty itd., montażu w pomieszczeniach sanitarnych urządzeń sanitarnych określonych w PFU, montażu instalacji alarmowej, wyposażenie pomieszczenia socjalnego w kompletną zabudowę kuchenną z blatem i szafkami, zlew, lodówkę, umywalkę i stojącą na blacie kuchenkę mikrofalową i czajnik. W pozostałe meble Zamawiający wyposaży budynek we własnym zakresie (łóżka, szafy, szafki). Szczegółowe wyposażenie określono w PFU. </w:t>
      </w:r>
    </w:p>
    <w:p w:rsidR="00731E5C" w:rsidRPr="00842D65" w:rsidRDefault="00731E5C" w:rsidP="00731E5C">
      <w:pPr>
        <w:numPr>
          <w:ilvl w:val="0"/>
          <w:numId w:val="36"/>
        </w:numPr>
        <w:spacing w:after="0" w:line="240" w:lineRule="exact"/>
        <w:jc w:val="both"/>
        <w:rPr>
          <w:rFonts w:ascii="Times New Roman" w:hAnsi="Times New Roman"/>
          <w:bCs/>
          <w:iCs/>
        </w:rPr>
      </w:pPr>
      <w:r w:rsidRPr="00842D65">
        <w:rPr>
          <w:rFonts w:ascii="Times New Roman" w:hAnsi="Times New Roman"/>
          <w:bCs/>
          <w:iCs/>
        </w:rPr>
        <w:t>uzyskanie zgody na lokalizację zjazdu na teren budowy i zmianę organizacji ruchu na czas budowy (jeżeli będzie taka konieczność),</w:t>
      </w:r>
    </w:p>
    <w:p w:rsidR="00731E5C" w:rsidRPr="00842D65" w:rsidRDefault="00731E5C" w:rsidP="00731E5C">
      <w:pPr>
        <w:numPr>
          <w:ilvl w:val="0"/>
          <w:numId w:val="36"/>
        </w:numPr>
        <w:spacing w:after="0"/>
        <w:ind w:left="714" w:hanging="357"/>
        <w:jc w:val="both"/>
        <w:rPr>
          <w:rFonts w:ascii="Times New Roman" w:hAnsi="Times New Roman"/>
          <w:bCs/>
          <w:iCs/>
        </w:rPr>
      </w:pPr>
      <w:r w:rsidRPr="00842D65">
        <w:rPr>
          <w:rFonts w:ascii="Times New Roman" w:hAnsi="Times New Roman"/>
          <w:bCs/>
          <w:iCs/>
        </w:rPr>
        <w:t>uprzątnięcie terenu i likwidacja placu budowy,</w:t>
      </w:r>
      <w:r w:rsidRPr="00842D65">
        <w:rPr>
          <w:rFonts w:ascii="Times New Roman" w:hAnsi="Times New Roman"/>
        </w:rPr>
        <w:t xml:space="preserve"> </w:t>
      </w:r>
      <w:r w:rsidRPr="00842D65">
        <w:rPr>
          <w:rFonts w:ascii="Times New Roman" w:hAnsi="Times New Roman"/>
          <w:bCs/>
          <w:iCs/>
        </w:rPr>
        <w:t>doprowadzenie terenu budowy do należytego stanu i porządku po zakończeniu robót, wywiezienie odpadów i gruzu tj. Wykonawca zobowiązuje się, na własny koszt i własnym staraniem, do doprowadzenia nawierzchni dróg używanych jako dojazdowe na teren budowy, do stanu pierwotnego, tj. takiego, jak w dniu przekazania placu budowy;</w:t>
      </w:r>
    </w:p>
    <w:p w:rsidR="00731E5C" w:rsidRPr="00842D65" w:rsidRDefault="00731E5C" w:rsidP="00731E5C">
      <w:pPr>
        <w:numPr>
          <w:ilvl w:val="0"/>
          <w:numId w:val="36"/>
        </w:numPr>
        <w:spacing w:after="0" w:line="240" w:lineRule="exact"/>
        <w:ind w:left="714" w:hanging="357"/>
        <w:jc w:val="both"/>
        <w:rPr>
          <w:rFonts w:ascii="Times New Roman" w:hAnsi="Times New Roman"/>
          <w:bCs/>
          <w:iCs/>
        </w:rPr>
      </w:pPr>
      <w:r w:rsidRPr="00842D65">
        <w:rPr>
          <w:rFonts w:ascii="Times New Roman" w:hAnsi="Times New Roman"/>
          <w:bCs/>
          <w:iCs/>
        </w:rPr>
        <w:t>przed oddaniem obiektu do użytku umycie i posprzątanie wewnątrz obiektu oraz terenu całej nieruchomości,</w:t>
      </w:r>
    </w:p>
    <w:p w:rsidR="00731E5C" w:rsidRPr="00842D65" w:rsidRDefault="00731E5C" w:rsidP="00731E5C">
      <w:pPr>
        <w:numPr>
          <w:ilvl w:val="0"/>
          <w:numId w:val="36"/>
        </w:numPr>
        <w:spacing w:after="0" w:line="240" w:lineRule="exact"/>
        <w:ind w:left="714" w:hanging="357"/>
        <w:jc w:val="both"/>
        <w:rPr>
          <w:rFonts w:ascii="Times New Roman" w:hAnsi="Times New Roman"/>
          <w:bCs/>
          <w:iCs/>
        </w:rPr>
      </w:pPr>
      <w:r w:rsidRPr="00842D65">
        <w:rPr>
          <w:rFonts w:ascii="Times New Roman" w:hAnsi="Times New Roman"/>
          <w:bCs/>
          <w:iCs/>
        </w:rPr>
        <w:t>przekazanie Zamawiającemu w pełni funkcjonalnego przedmiotu zamówienia z przeznaczeniem na Zakład Pomocy Doraźnej w Hajnówce,</w:t>
      </w:r>
    </w:p>
    <w:p w:rsidR="00731E5C" w:rsidRPr="00842D65" w:rsidRDefault="00731E5C" w:rsidP="00731E5C">
      <w:pPr>
        <w:numPr>
          <w:ilvl w:val="0"/>
          <w:numId w:val="36"/>
        </w:numPr>
        <w:spacing w:after="0" w:line="240" w:lineRule="exact"/>
        <w:jc w:val="both"/>
        <w:rPr>
          <w:rFonts w:ascii="Times New Roman" w:hAnsi="Times New Roman"/>
          <w:bCs/>
          <w:iCs/>
        </w:rPr>
      </w:pPr>
      <w:r w:rsidRPr="00842D65">
        <w:rPr>
          <w:rFonts w:ascii="Times New Roman" w:hAnsi="Times New Roman"/>
          <w:bCs/>
          <w:iCs/>
        </w:rPr>
        <w:t>zorganizowanie i przeprowadzenie niezbędnych prób, badań, testów, rozruchów, regulacji i pomiarów przeprowadzonych przez uprawnione do tego jednostki itp. niezbędne przy realizacji przedmiotu zamówienia i/lub wymaganych przez Zamawiającego i Inspektora Nadzoru,</w:t>
      </w:r>
    </w:p>
    <w:p w:rsidR="00731E5C" w:rsidRPr="00842D65" w:rsidRDefault="00731E5C" w:rsidP="00731E5C">
      <w:pPr>
        <w:numPr>
          <w:ilvl w:val="0"/>
          <w:numId w:val="36"/>
        </w:numPr>
        <w:spacing w:after="0" w:line="240" w:lineRule="exact"/>
        <w:jc w:val="both"/>
        <w:rPr>
          <w:rFonts w:ascii="Times New Roman" w:hAnsi="Times New Roman"/>
          <w:bCs/>
          <w:iCs/>
        </w:rPr>
      </w:pPr>
      <w:r w:rsidRPr="00842D65">
        <w:rPr>
          <w:rFonts w:ascii="Times New Roman" w:hAnsi="Times New Roman"/>
          <w:bCs/>
          <w:iCs/>
        </w:rPr>
        <w:t>udział w procedurze oddania wybudowanego obiektu do użytkowania</w:t>
      </w:r>
      <w:r>
        <w:rPr>
          <w:rFonts w:ascii="Times New Roman" w:hAnsi="Times New Roman"/>
          <w:bCs/>
          <w:iCs/>
        </w:rPr>
        <w:t xml:space="preserve"> </w:t>
      </w:r>
      <w:r w:rsidRPr="00842D65">
        <w:rPr>
          <w:rFonts w:ascii="Times New Roman" w:hAnsi="Times New Roman"/>
          <w:bCs/>
          <w:iCs/>
        </w:rPr>
        <w:t>do czasu wydania decyzji o pozwoleniu na użytkowanie wydana przez właściwy organ nadzoru budowlanego;</w:t>
      </w:r>
    </w:p>
    <w:p w:rsidR="00731E5C" w:rsidRPr="00842D65" w:rsidRDefault="00731E5C" w:rsidP="00731E5C">
      <w:pPr>
        <w:numPr>
          <w:ilvl w:val="0"/>
          <w:numId w:val="36"/>
        </w:numPr>
        <w:spacing w:after="0" w:line="240" w:lineRule="exact"/>
        <w:jc w:val="both"/>
        <w:rPr>
          <w:rFonts w:ascii="Times New Roman" w:hAnsi="Times New Roman"/>
          <w:bCs/>
          <w:iCs/>
        </w:rPr>
      </w:pPr>
      <w:r w:rsidRPr="00842D65">
        <w:rPr>
          <w:rFonts w:ascii="Times New Roman" w:hAnsi="Times New Roman"/>
          <w:bCs/>
          <w:iCs/>
        </w:rPr>
        <w:t>opracowanie dokumentacji powykonawczej z naniesionymi w sposób czytelny wszelkimi zmianami wprowadzonymi w trakcie budowy,</w:t>
      </w:r>
    </w:p>
    <w:p w:rsidR="00731E5C" w:rsidRPr="00842D65" w:rsidRDefault="00731E5C" w:rsidP="00731E5C">
      <w:pPr>
        <w:numPr>
          <w:ilvl w:val="0"/>
          <w:numId w:val="36"/>
        </w:numPr>
        <w:spacing w:after="0" w:line="240" w:lineRule="exact"/>
        <w:jc w:val="both"/>
        <w:rPr>
          <w:rFonts w:ascii="Times New Roman" w:hAnsi="Times New Roman"/>
          <w:bCs/>
          <w:iCs/>
        </w:rPr>
      </w:pPr>
      <w:r w:rsidRPr="00842D65">
        <w:rPr>
          <w:rFonts w:ascii="Times New Roman" w:hAnsi="Times New Roman"/>
          <w:bCs/>
          <w:iCs/>
        </w:rPr>
        <w:t xml:space="preserve">utrzymanie porządku w trakcie realizacji robót oraz systematyczne porządkowanie miejsca wykonywania robót; </w:t>
      </w:r>
    </w:p>
    <w:p w:rsidR="00731E5C" w:rsidRPr="00842D65" w:rsidRDefault="00731E5C" w:rsidP="00731E5C">
      <w:pPr>
        <w:numPr>
          <w:ilvl w:val="0"/>
          <w:numId w:val="36"/>
        </w:numPr>
        <w:spacing w:after="0" w:line="240" w:lineRule="exact"/>
        <w:jc w:val="both"/>
        <w:rPr>
          <w:rFonts w:ascii="Times New Roman" w:hAnsi="Times New Roman"/>
          <w:bCs/>
          <w:iCs/>
        </w:rPr>
      </w:pPr>
      <w:r w:rsidRPr="00842D65">
        <w:rPr>
          <w:rFonts w:ascii="Times New Roman" w:hAnsi="Times New Roman"/>
          <w:bCs/>
          <w:iCs/>
        </w:rPr>
        <w:t>przeszkolenie Zamawiającego w zakresie obsługi, konserwacji, drobnych napraw i przeglądów oddanego budynku w ilości godzin minimum 4;</w:t>
      </w:r>
    </w:p>
    <w:p w:rsidR="00731E5C" w:rsidRPr="00842D65" w:rsidRDefault="00731E5C" w:rsidP="00731E5C">
      <w:pPr>
        <w:numPr>
          <w:ilvl w:val="0"/>
          <w:numId w:val="36"/>
        </w:numPr>
        <w:spacing w:after="0" w:line="240" w:lineRule="exact"/>
        <w:rPr>
          <w:rFonts w:ascii="Times New Roman" w:hAnsi="Times New Roman"/>
          <w:bCs/>
          <w:iCs/>
        </w:rPr>
      </w:pPr>
      <w:r w:rsidRPr="00842D65">
        <w:rPr>
          <w:rFonts w:ascii="Times New Roman" w:hAnsi="Times New Roman"/>
          <w:bCs/>
          <w:iCs/>
        </w:rPr>
        <w:t xml:space="preserve">uzyskanie pozwolenia na użytkowanie budynku, </w:t>
      </w:r>
    </w:p>
    <w:p w:rsidR="00731E5C" w:rsidRPr="00842D65" w:rsidRDefault="00731E5C" w:rsidP="00731E5C">
      <w:pPr>
        <w:numPr>
          <w:ilvl w:val="0"/>
          <w:numId w:val="36"/>
        </w:numPr>
        <w:spacing w:after="0" w:line="240" w:lineRule="exact"/>
        <w:rPr>
          <w:rFonts w:ascii="Times New Roman" w:hAnsi="Times New Roman"/>
          <w:bCs/>
          <w:iCs/>
        </w:rPr>
      </w:pPr>
      <w:r w:rsidRPr="00842D65">
        <w:rPr>
          <w:rFonts w:ascii="Times New Roman" w:hAnsi="Times New Roman"/>
          <w:bCs/>
          <w:iCs/>
        </w:rPr>
        <w:t>realizacja zadań związanych z udzieloną gwarancją.</w:t>
      </w:r>
    </w:p>
    <w:p w:rsidR="00731E5C" w:rsidRPr="00842D65" w:rsidRDefault="00731E5C" w:rsidP="00731E5C">
      <w:pPr>
        <w:numPr>
          <w:ilvl w:val="0"/>
          <w:numId w:val="37"/>
        </w:numPr>
        <w:spacing w:after="0" w:line="240" w:lineRule="exact"/>
        <w:ind w:left="284"/>
        <w:jc w:val="both"/>
        <w:rPr>
          <w:rStyle w:val="Nagwek2Znak"/>
          <w:rFonts w:ascii="Times New Roman" w:eastAsia="Calibri" w:hAnsi="Times New Roman"/>
        </w:rPr>
      </w:pPr>
      <w:r w:rsidRPr="00842D65">
        <w:rPr>
          <w:rStyle w:val="Nagwek2Znak"/>
          <w:rFonts w:ascii="Times New Roman" w:eastAsia="Calibri" w:hAnsi="Times New Roman"/>
        </w:rPr>
        <w:t>Przedmiot Umowy dookreślają, w następującej kolejności:</w:t>
      </w:r>
    </w:p>
    <w:p w:rsidR="00731E5C" w:rsidRPr="00842D65" w:rsidRDefault="00731E5C" w:rsidP="00731E5C">
      <w:pPr>
        <w:numPr>
          <w:ilvl w:val="0"/>
          <w:numId w:val="44"/>
        </w:numPr>
        <w:spacing w:after="0" w:line="240" w:lineRule="exact"/>
        <w:ind w:left="567"/>
        <w:jc w:val="both"/>
        <w:rPr>
          <w:rStyle w:val="Nagwek2Znak"/>
          <w:rFonts w:ascii="Times New Roman" w:eastAsia="Calibri" w:hAnsi="Times New Roman"/>
        </w:rPr>
      </w:pPr>
      <w:r w:rsidRPr="00842D65">
        <w:rPr>
          <w:rStyle w:val="Nagwek2Znak"/>
          <w:rFonts w:ascii="Times New Roman" w:eastAsia="Calibri" w:hAnsi="Times New Roman"/>
        </w:rPr>
        <w:t>odpowiedzi udzielone przez Zamawiającego w toku postępowania o udzielenie zamówienia publicznego stanowiącego Przedmiot Umowy;</w:t>
      </w:r>
    </w:p>
    <w:p w:rsidR="00731E5C" w:rsidRPr="00842D65" w:rsidRDefault="00731E5C" w:rsidP="00731E5C">
      <w:pPr>
        <w:numPr>
          <w:ilvl w:val="0"/>
          <w:numId w:val="44"/>
        </w:numPr>
        <w:spacing w:after="0" w:line="240" w:lineRule="exact"/>
        <w:ind w:left="567"/>
        <w:jc w:val="both"/>
        <w:rPr>
          <w:rStyle w:val="Nagwek2Znak"/>
          <w:rFonts w:ascii="Times New Roman" w:eastAsia="Calibri" w:hAnsi="Times New Roman"/>
        </w:rPr>
      </w:pPr>
      <w:r w:rsidRPr="00842D65">
        <w:rPr>
          <w:rStyle w:val="Nagwek2Znak"/>
          <w:rFonts w:ascii="Times New Roman" w:eastAsia="Calibri" w:hAnsi="Times New Roman"/>
        </w:rPr>
        <w:t>SWZ i PFU;</w:t>
      </w:r>
    </w:p>
    <w:p w:rsidR="00731E5C" w:rsidRPr="00842D65" w:rsidRDefault="00731E5C" w:rsidP="00731E5C">
      <w:pPr>
        <w:numPr>
          <w:ilvl w:val="0"/>
          <w:numId w:val="44"/>
        </w:numPr>
        <w:spacing w:after="0" w:line="240" w:lineRule="exact"/>
        <w:ind w:left="567"/>
        <w:jc w:val="both"/>
        <w:rPr>
          <w:rStyle w:val="Nagwek2Znak"/>
          <w:rFonts w:ascii="Times New Roman" w:eastAsia="Calibri" w:hAnsi="Times New Roman"/>
        </w:rPr>
      </w:pPr>
      <w:r w:rsidRPr="00842D65">
        <w:rPr>
          <w:rStyle w:val="Nagwek2Znak"/>
          <w:rFonts w:ascii="Times New Roman" w:eastAsia="Calibri" w:hAnsi="Times New Roman"/>
        </w:rPr>
        <w:t>oferta Wykonawcy wraz z załącznikami.</w:t>
      </w:r>
    </w:p>
    <w:p w:rsidR="00731E5C" w:rsidRPr="00842D65" w:rsidRDefault="00731E5C" w:rsidP="00731E5C">
      <w:pPr>
        <w:numPr>
          <w:ilvl w:val="0"/>
          <w:numId w:val="40"/>
        </w:numPr>
        <w:spacing w:after="0" w:line="240" w:lineRule="exact"/>
        <w:ind w:left="142"/>
        <w:jc w:val="both"/>
        <w:rPr>
          <w:rStyle w:val="Nagwek2Znak"/>
          <w:rFonts w:ascii="Times New Roman" w:eastAsia="Calibri" w:hAnsi="Times New Roman"/>
        </w:rPr>
      </w:pPr>
      <w:r w:rsidRPr="00842D65">
        <w:rPr>
          <w:rStyle w:val="Nagwek2Znak"/>
          <w:rFonts w:ascii="Times New Roman" w:eastAsia="Calibri" w:hAnsi="Times New Roman"/>
        </w:rPr>
        <w:lastRenderedPageBreak/>
        <w:t xml:space="preserve">  W przypadku wątpliwości interpretacyjnych co do rodzaju, zakresu, sposobu wykonywania robót i usług określonych w umowie oraz zakresu praw i obowiązków Zamawiającego i Wykonawcy, będzie obowiązywać kolejność ważności dokumentów określona w ust. 3.</w:t>
      </w:r>
    </w:p>
    <w:p w:rsidR="00731E5C" w:rsidRPr="00842D65" w:rsidRDefault="00731E5C" w:rsidP="00731E5C">
      <w:pPr>
        <w:numPr>
          <w:ilvl w:val="0"/>
          <w:numId w:val="40"/>
        </w:numPr>
        <w:spacing w:after="0" w:line="240" w:lineRule="exact"/>
        <w:ind w:left="142"/>
        <w:jc w:val="both"/>
        <w:rPr>
          <w:rStyle w:val="Nagwek2Znak"/>
          <w:rFonts w:ascii="Times New Roman" w:eastAsia="Calibri" w:hAnsi="Times New Roman"/>
        </w:rPr>
      </w:pPr>
      <w:r w:rsidRPr="00842D65">
        <w:rPr>
          <w:rStyle w:val="Nagwek2Znak"/>
          <w:rFonts w:ascii="Times New Roman" w:eastAsia="Calibri" w:hAnsi="Times New Roman"/>
        </w:rPr>
        <w:t xml:space="preserve">  Zamawiający dysponuje działką budowlaną położoną w Hajnówce, na której ma powstać Zakład Pomocy Doraźnej w Hajnówce, nr geodezyjny działki: 3369/2 obręb 0001. Zamawiający oświadcza, że jest właścicielem terenu, na którym zrealizowany zostanie niniejszy przedmiot umowy. </w:t>
      </w:r>
    </w:p>
    <w:p w:rsidR="00731E5C" w:rsidRPr="00842D65" w:rsidRDefault="00731E5C" w:rsidP="00731E5C">
      <w:pPr>
        <w:numPr>
          <w:ilvl w:val="0"/>
          <w:numId w:val="40"/>
        </w:numPr>
        <w:spacing w:after="0" w:line="240" w:lineRule="exact"/>
        <w:ind w:left="142"/>
        <w:jc w:val="both"/>
        <w:rPr>
          <w:rStyle w:val="Nagwek2Znak"/>
          <w:rFonts w:ascii="Times New Roman" w:eastAsia="Calibri" w:hAnsi="Times New Roman"/>
        </w:rPr>
      </w:pPr>
      <w:r w:rsidRPr="00842D65">
        <w:rPr>
          <w:rStyle w:val="Nagwek2Znak"/>
          <w:rFonts w:ascii="Times New Roman" w:eastAsia="Calibri" w:hAnsi="Times New Roman"/>
        </w:rPr>
        <w:t xml:space="preserve">  Działka przeznaczona na budowę Zakładu Pomocy Doraźnej w Hajnówce leży w rejonie objętym MPZP - Uchwała nr XVIII/129/16 Rady Miasta Hajnówka z dnia 27 lipca 2016 r. w sprawie Miejscowego planu zagospodarowania przestrzennego części miasta Hajnówka dla terenów położonych w rejonie ul. Rakowieckiej i ul. Lipowej. Uwarunkowania dla działki szczegółowo określono w PFU.</w:t>
      </w:r>
    </w:p>
    <w:p w:rsidR="00731E5C" w:rsidRPr="00842D65" w:rsidRDefault="00731E5C" w:rsidP="00731E5C">
      <w:pPr>
        <w:numPr>
          <w:ilvl w:val="0"/>
          <w:numId w:val="40"/>
        </w:numPr>
        <w:spacing w:after="0" w:line="240" w:lineRule="exact"/>
        <w:ind w:left="142"/>
        <w:jc w:val="both"/>
        <w:rPr>
          <w:rStyle w:val="Nagwek2Znak"/>
          <w:rFonts w:ascii="Times New Roman" w:eastAsia="Calibri" w:hAnsi="Times New Roman"/>
        </w:rPr>
      </w:pPr>
      <w:r w:rsidRPr="00842D65">
        <w:rPr>
          <w:rStyle w:val="Nagwek2Znak"/>
          <w:rFonts w:ascii="Times New Roman" w:eastAsia="Calibri" w:hAnsi="Times New Roman"/>
        </w:rPr>
        <w:t xml:space="preserve">  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harmonogramem terminowo-rzeczowo-finansowym, określonym w ust. 9.</w:t>
      </w:r>
    </w:p>
    <w:p w:rsidR="00731E5C" w:rsidRPr="00842D65" w:rsidRDefault="00731E5C" w:rsidP="00731E5C">
      <w:pPr>
        <w:numPr>
          <w:ilvl w:val="0"/>
          <w:numId w:val="40"/>
        </w:numPr>
        <w:spacing w:after="0" w:line="240" w:lineRule="exact"/>
        <w:ind w:left="142"/>
        <w:jc w:val="both"/>
        <w:rPr>
          <w:rFonts w:ascii="Times New Roman" w:hAnsi="Times New Roman"/>
        </w:rPr>
      </w:pPr>
      <w:r w:rsidRPr="00842D65">
        <w:rPr>
          <w:rFonts w:ascii="Times New Roman" w:hAnsi="Times New Roman"/>
        </w:rPr>
        <w:t xml:space="preserve">  Prace projektowe i Roboty budowlane, do których wykonania zobowiązany jest Wykonawca, w zakresie wynagrodzenia wskazanego w § 13 ust. 1, obejmują wszelkie prace i roboty nieujęte w ofercie Wykonawcy, jeżeli z dokumentów określonych w ust. 3 takie roboty są niezbędne, z uwzględnieniem postanowień Umowy.</w:t>
      </w:r>
    </w:p>
    <w:p w:rsidR="00731E5C" w:rsidRPr="00BE3388" w:rsidRDefault="00731E5C" w:rsidP="00731E5C">
      <w:pPr>
        <w:numPr>
          <w:ilvl w:val="0"/>
          <w:numId w:val="40"/>
        </w:numPr>
        <w:spacing w:after="0" w:line="240" w:lineRule="exact"/>
        <w:ind w:left="142"/>
        <w:jc w:val="both"/>
        <w:rPr>
          <w:rFonts w:ascii="Times New Roman" w:hAnsi="Times New Roman"/>
          <w:strike/>
        </w:rPr>
      </w:pPr>
      <w:r w:rsidRPr="00842D65">
        <w:rPr>
          <w:rFonts w:ascii="Times New Roman" w:hAnsi="Times New Roman"/>
        </w:rPr>
        <w:t xml:space="preserve">  Wykonawca pod rygorem naliczenia kar umownych określonych w § 16 ust. 1 pkt 15 zobowiązuje się do sporządzenia i przedłożenia Zamawiającemu, w terminie do 10 dni od dnia podpisania umowy, Harmonogramu terminowo-rzeczowo-finansowego z podziałem na dwa Etapy. Wzór Harmonogramu terminowo-rzeczowo-finansowego stanowi załącznik nr 10 do SWZ. Wykonawca w terminie do 10 dni od dnia uzyskania pozwolenia na budowę zobowiązuje się do wykonania i złożenia u Zamawiającego kosztorysów ofertowych i zaktualizuje Harmonogram terminowo-rzeczowo-finansowy Etapu II tj. robót budowlanych, jeżeli wystąpi taka potrzeba. Harmonogram terminowo-rzeczowo-finansowy robót budowlanych będzie podzielony na etapy robót (Etap I - wykonanie prac projektowych,</w:t>
      </w:r>
      <w:r w:rsidRPr="00BE3388">
        <w:rPr>
          <w:rFonts w:ascii="Times New Roman" w:hAnsi="Times New Roman"/>
        </w:rPr>
        <w:t xml:space="preserve"> Etap II - wykonanie robót budowlanych i wykończeniowych w tym w szczególności:</w:t>
      </w:r>
    </w:p>
    <w:p w:rsidR="00731E5C" w:rsidRPr="00842D65" w:rsidRDefault="00731E5C" w:rsidP="00731E5C">
      <w:pPr>
        <w:spacing w:after="0" w:line="240" w:lineRule="exact"/>
        <w:ind w:left="142"/>
        <w:jc w:val="both"/>
        <w:rPr>
          <w:rFonts w:ascii="Times New Roman" w:hAnsi="Times New Roman"/>
        </w:rPr>
      </w:pPr>
      <w:r w:rsidRPr="00842D65">
        <w:rPr>
          <w:rFonts w:ascii="Times New Roman" w:hAnsi="Times New Roman"/>
        </w:rPr>
        <w:t xml:space="preserve">a) stan zerowy i stan surowy otwarty, </w:t>
      </w:r>
    </w:p>
    <w:p w:rsidR="00731E5C" w:rsidRPr="00842D65" w:rsidRDefault="00731E5C" w:rsidP="00731E5C">
      <w:pPr>
        <w:spacing w:after="0" w:line="240" w:lineRule="exact"/>
        <w:ind w:left="142"/>
        <w:jc w:val="both"/>
        <w:rPr>
          <w:rFonts w:ascii="Times New Roman" w:hAnsi="Times New Roman"/>
        </w:rPr>
      </w:pPr>
      <w:r w:rsidRPr="00842D65">
        <w:rPr>
          <w:rFonts w:ascii="Times New Roman" w:hAnsi="Times New Roman"/>
        </w:rPr>
        <w:t xml:space="preserve">b) pokrycie dachu, </w:t>
      </w:r>
    </w:p>
    <w:p w:rsidR="00731E5C" w:rsidRPr="00842D65" w:rsidRDefault="00731E5C" w:rsidP="00731E5C">
      <w:pPr>
        <w:spacing w:after="0" w:line="240" w:lineRule="exact"/>
        <w:ind w:left="142"/>
        <w:jc w:val="both"/>
        <w:rPr>
          <w:rFonts w:ascii="Times New Roman" w:hAnsi="Times New Roman"/>
        </w:rPr>
      </w:pPr>
      <w:r w:rsidRPr="00842D65">
        <w:rPr>
          <w:rFonts w:ascii="Times New Roman" w:hAnsi="Times New Roman"/>
        </w:rPr>
        <w:t xml:space="preserve">c) stan wykończeniowy wewnętrzny, </w:t>
      </w:r>
    </w:p>
    <w:p w:rsidR="00731E5C" w:rsidRPr="00842D65" w:rsidRDefault="00731E5C" w:rsidP="00731E5C">
      <w:pPr>
        <w:spacing w:after="0" w:line="240" w:lineRule="exact"/>
        <w:ind w:left="142"/>
        <w:jc w:val="both"/>
        <w:rPr>
          <w:rFonts w:ascii="Times New Roman" w:hAnsi="Times New Roman"/>
        </w:rPr>
      </w:pPr>
      <w:r w:rsidRPr="00842D65">
        <w:rPr>
          <w:rFonts w:ascii="Times New Roman" w:hAnsi="Times New Roman"/>
        </w:rPr>
        <w:t xml:space="preserve">d) stan wykończeniowy zewnętrzny, </w:t>
      </w:r>
    </w:p>
    <w:p w:rsidR="00731E5C" w:rsidRPr="00842D65" w:rsidRDefault="00731E5C" w:rsidP="00731E5C">
      <w:pPr>
        <w:spacing w:after="0" w:line="240" w:lineRule="exact"/>
        <w:ind w:left="142"/>
        <w:jc w:val="both"/>
        <w:rPr>
          <w:rFonts w:ascii="Times New Roman" w:hAnsi="Times New Roman"/>
        </w:rPr>
      </w:pPr>
      <w:r w:rsidRPr="00842D65">
        <w:rPr>
          <w:rFonts w:ascii="Times New Roman" w:hAnsi="Times New Roman"/>
        </w:rPr>
        <w:t xml:space="preserve">e) instalacje elektryczne, </w:t>
      </w:r>
    </w:p>
    <w:p w:rsidR="00731E5C" w:rsidRPr="00842D65" w:rsidRDefault="00731E5C" w:rsidP="00731E5C">
      <w:pPr>
        <w:spacing w:after="0" w:line="240" w:lineRule="exact"/>
        <w:ind w:left="142"/>
        <w:jc w:val="both"/>
        <w:rPr>
          <w:rFonts w:ascii="Times New Roman" w:hAnsi="Times New Roman"/>
        </w:rPr>
      </w:pPr>
      <w:r w:rsidRPr="00842D65">
        <w:rPr>
          <w:rFonts w:ascii="Times New Roman" w:hAnsi="Times New Roman"/>
        </w:rPr>
        <w:t xml:space="preserve">f) instalacje sanitarne, </w:t>
      </w:r>
    </w:p>
    <w:p w:rsidR="00731E5C" w:rsidRPr="00842D65" w:rsidRDefault="00731E5C" w:rsidP="00731E5C">
      <w:pPr>
        <w:spacing w:after="0" w:line="240" w:lineRule="exact"/>
        <w:ind w:left="142"/>
        <w:jc w:val="both"/>
        <w:rPr>
          <w:rFonts w:ascii="Times New Roman" w:hAnsi="Times New Roman"/>
          <w:strike/>
        </w:rPr>
      </w:pPr>
      <w:r w:rsidRPr="00842D65">
        <w:rPr>
          <w:rFonts w:ascii="Times New Roman" w:hAnsi="Times New Roman"/>
        </w:rPr>
        <w:t xml:space="preserve">g) zagospodarowanie terenu i przyłącza do budynku. </w:t>
      </w:r>
    </w:p>
    <w:p w:rsidR="00731E5C" w:rsidRPr="00842D65" w:rsidRDefault="00731E5C" w:rsidP="00731E5C">
      <w:pPr>
        <w:numPr>
          <w:ilvl w:val="0"/>
          <w:numId w:val="40"/>
        </w:numPr>
        <w:spacing w:after="0" w:line="240" w:lineRule="exact"/>
        <w:ind w:left="142"/>
        <w:jc w:val="both"/>
        <w:rPr>
          <w:rFonts w:ascii="Times New Roman" w:hAnsi="Times New Roman"/>
        </w:rPr>
      </w:pPr>
      <w:r w:rsidRPr="00842D65">
        <w:rPr>
          <w:rFonts w:ascii="Times New Roman" w:hAnsi="Times New Roman"/>
        </w:rPr>
        <w:t xml:space="preserve"> Harmonogram terminowo-rzeczowo-finansowy podlega zatwierdzeniu przez Zamawiającego; brak uwag Zamawiającego w terminie 14 dni od dnia przedłożenia mu Harmonogramu oznacza akceptację. Zaktualizowany harmonogram wykonania zadania inwestycyjnego, podlega zatwierdzeniu przez Zamawiającego; brak uwag Zamawiającego w terminie 14 dni od dnia przedłożenia mu Harmonogramu oznacza akceptację. Zamawiający może zażądać w każdym czasie wprowadzenia zmian w Harmonogramie terminowo-rzeczowo-finansowym; powtórne żądanie</w:t>
      </w:r>
      <w:r w:rsidRPr="00842D65">
        <w:rPr>
          <w:rFonts w:ascii="Times New Roman" w:hAnsi="Times New Roman"/>
        </w:rPr>
        <w:br/>
        <w:t>jest dla Wykonawcy wiążące (Wykonawca nie odpowiada za opóźnienie w wykonaniu Umowy, w zakresie w jakim wykaże, że opóźnienie jest skutkiem zmiany Harmonogramu zgodnej z żądaniem Zamawiającego i nie wynika z okoliczności leżących po stronie Wykonawcy).</w:t>
      </w:r>
    </w:p>
    <w:p w:rsidR="00731E5C" w:rsidRPr="00842D65" w:rsidRDefault="00731E5C" w:rsidP="00731E5C">
      <w:pPr>
        <w:numPr>
          <w:ilvl w:val="0"/>
          <w:numId w:val="40"/>
        </w:numPr>
        <w:spacing w:after="0" w:line="240" w:lineRule="exact"/>
        <w:ind w:left="142"/>
        <w:jc w:val="both"/>
        <w:rPr>
          <w:rFonts w:ascii="Times New Roman" w:hAnsi="Times New Roman"/>
        </w:rPr>
      </w:pPr>
      <w:r w:rsidRPr="00842D65">
        <w:rPr>
          <w:rFonts w:ascii="Times New Roman" w:hAnsi="Times New Roman"/>
        </w:rPr>
        <w:t>Dniem roboczym w rozumieniu Umowy, są dni przypadające od poniedziałku</w:t>
      </w:r>
      <w:r w:rsidRPr="00842D65">
        <w:rPr>
          <w:rFonts w:ascii="Times New Roman" w:hAnsi="Times New Roman"/>
        </w:rPr>
        <w:br/>
        <w:t>do piątku z wyłączeniem dni ustawowo wolnych od pracy.</w:t>
      </w:r>
    </w:p>
    <w:p w:rsidR="00731E5C" w:rsidRPr="00842D65" w:rsidRDefault="00731E5C" w:rsidP="00731E5C">
      <w:pPr>
        <w:spacing w:after="0" w:line="240" w:lineRule="exact"/>
        <w:ind w:left="-218"/>
        <w:jc w:val="both"/>
        <w:rPr>
          <w:rFonts w:ascii="Times New Roman" w:hAnsi="Times New Roman"/>
        </w:rPr>
      </w:pP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§2.</w:t>
      </w: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SPOSÓB WYKONANIA PRZEDMIOTU UMOWY</w:t>
      </w:r>
    </w:p>
    <w:p w:rsidR="00731E5C" w:rsidRPr="00842D65" w:rsidRDefault="00731E5C" w:rsidP="00731E5C">
      <w:pPr>
        <w:numPr>
          <w:ilvl w:val="0"/>
          <w:numId w:val="34"/>
        </w:numPr>
        <w:spacing w:after="0" w:line="240" w:lineRule="exact"/>
        <w:ind w:left="284"/>
        <w:jc w:val="both"/>
        <w:rPr>
          <w:rFonts w:ascii="Times New Roman" w:hAnsi="Times New Roman"/>
          <w:bCs/>
          <w:iCs/>
        </w:rPr>
      </w:pPr>
      <w:r w:rsidRPr="00842D65">
        <w:rPr>
          <w:rFonts w:ascii="Times New Roman" w:hAnsi="Times New Roman"/>
          <w:bCs/>
          <w:iCs/>
        </w:rPr>
        <w:t xml:space="preserve">Prace należy wykonać według wymagań szczegółowo określonych w PFU,  Specyfikacji Warunków Zamówienia, opracowanej przez Wykonawcę dokumentacji projektowej, pozwoleniu na budowę, zgodnie z mapą do celów projektowych (stanowiącą załącznik do Koncepcji Budowy Zakładu Pomocy Doraźnej w Hajnówce, będącej załącznikiem nr 1 do umowy), dokumentacją </w:t>
      </w:r>
      <w:r w:rsidRPr="00842D65">
        <w:rPr>
          <w:rFonts w:ascii="Times New Roman" w:hAnsi="Times New Roman"/>
          <w:bCs/>
          <w:iCs/>
        </w:rPr>
        <w:lastRenderedPageBreak/>
        <w:t>badań podłoża gruntowego (stanowiącą załącznik nr 11 do SWZ, będącej załącznikiem nr 1 do umowy), obowiązującymi przepisami i wiedzą budowlaną oraz na ustalonych niniejszą umową warunkach, a także uzgodnionymi z Zamawiającym ewentualnymi zmianami podjętymi w trakcie realizacji prac.</w:t>
      </w:r>
    </w:p>
    <w:p w:rsidR="00731E5C" w:rsidRPr="00842D65" w:rsidRDefault="00731E5C" w:rsidP="00731E5C">
      <w:pPr>
        <w:numPr>
          <w:ilvl w:val="0"/>
          <w:numId w:val="34"/>
        </w:numPr>
        <w:spacing w:after="0" w:line="240" w:lineRule="exact"/>
        <w:ind w:left="284"/>
        <w:jc w:val="both"/>
        <w:rPr>
          <w:rFonts w:ascii="Times New Roman" w:hAnsi="Times New Roman"/>
          <w:bCs/>
          <w:iCs/>
        </w:rPr>
      </w:pPr>
      <w:r w:rsidRPr="00842D65">
        <w:rPr>
          <w:rFonts w:ascii="Times New Roman" w:hAnsi="Times New Roman"/>
          <w:bCs/>
          <w:iCs/>
        </w:rPr>
        <w:t xml:space="preserve">Zamawiający, </w:t>
      </w:r>
      <w:r w:rsidRPr="00842D65">
        <w:rPr>
          <w:rFonts w:ascii="Times New Roman" w:hAnsi="Times New Roman"/>
        </w:rPr>
        <w:t>zgodn</w:t>
      </w:r>
      <w:r>
        <w:rPr>
          <w:rFonts w:ascii="Times New Roman" w:hAnsi="Times New Roman"/>
        </w:rPr>
        <w:t>ie z art. 121 pkt 1) i 2) Pzp</w:t>
      </w:r>
      <w:r w:rsidRPr="00842D65">
        <w:rPr>
          <w:rFonts w:ascii="Times New Roman" w:hAnsi="Times New Roman"/>
        </w:rPr>
        <w:t xml:space="preserve"> zastrzega obowiązek osobistego wykonania przez Wykonawcę (bez powierzania podwykonawcom) kluczowych zadań dotyczących zamówienia na roboty budowlane, obejmujących stan zerowy i stan surowy otwarty.</w:t>
      </w:r>
    </w:p>
    <w:p w:rsidR="00731E5C" w:rsidRPr="00842D65" w:rsidRDefault="00731E5C" w:rsidP="00731E5C">
      <w:pPr>
        <w:numPr>
          <w:ilvl w:val="0"/>
          <w:numId w:val="34"/>
        </w:numPr>
        <w:spacing w:after="0" w:line="240" w:lineRule="exact"/>
        <w:ind w:left="284"/>
        <w:jc w:val="both"/>
        <w:rPr>
          <w:rFonts w:ascii="Times New Roman" w:hAnsi="Times New Roman"/>
          <w:bCs/>
          <w:iCs/>
        </w:rPr>
      </w:pPr>
      <w:r w:rsidRPr="00842D65">
        <w:rPr>
          <w:rFonts w:ascii="Times New Roman" w:hAnsi="Times New Roman"/>
          <w:bCs/>
          <w:iCs/>
        </w:rPr>
        <w:t>Zamawiający informuje, iż w pomieszczeniach będą stacjonować Zespoły Ratownictwa Medycznego, w budynku powinny znajdować się garaże dla ambulansów z bezproblemowym wyjazdem zgodnie z PFU. W budynku będzie wydawana pacjentom dokumentacja medyczna (w wyznaczonym pomieszczeniu biurowym) tj. usługa ściśle związana z udzielaniem świadczeń zdrowotnych.</w:t>
      </w:r>
    </w:p>
    <w:p w:rsidR="00731E5C" w:rsidRPr="00842D65" w:rsidRDefault="00731E5C" w:rsidP="00731E5C">
      <w:pPr>
        <w:spacing w:after="0" w:line="240" w:lineRule="exact"/>
        <w:ind w:left="284"/>
        <w:jc w:val="both"/>
        <w:rPr>
          <w:rFonts w:ascii="Times New Roman" w:hAnsi="Times New Roman"/>
          <w:bCs/>
          <w:iCs/>
        </w:rPr>
      </w:pP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§3.</w:t>
      </w: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OBOWIĄZKI ZAMAWIAJĄCEGO</w:t>
      </w:r>
    </w:p>
    <w:p w:rsidR="00731E5C" w:rsidRPr="00842D65" w:rsidRDefault="00731E5C" w:rsidP="00731E5C">
      <w:pPr>
        <w:spacing w:after="0" w:line="240" w:lineRule="exact"/>
        <w:rPr>
          <w:rFonts w:ascii="Times New Roman" w:hAnsi="Times New Roman"/>
          <w:bCs/>
          <w:iCs/>
        </w:rPr>
      </w:pPr>
      <w:r w:rsidRPr="00842D65">
        <w:rPr>
          <w:rFonts w:ascii="Times New Roman" w:hAnsi="Times New Roman"/>
          <w:bCs/>
          <w:iCs/>
        </w:rPr>
        <w:t>1. Do obowiązków Zamawiającego należy:</w:t>
      </w:r>
    </w:p>
    <w:p w:rsidR="00731E5C" w:rsidRPr="00842D65" w:rsidRDefault="00731E5C" w:rsidP="00731E5C">
      <w:pPr>
        <w:spacing w:after="0" w:line="240" w:lineRule="exact"/>
        <w:ind w:left="284"/>
        <w:rPr>
          <w:rFonts w:ascii="Times New Roman" w:hAnsi="Times New Roman"/>
          <w:bCs/>
          <w:iCs/>
        </w:rPr>
      </w:pPr>
      <w:r w:rsidRPr="00842D65">
        <w:rPr>
          <w:rFonts w:ascii="Times New Roman" w:hAnsi="Times New Roman"/>
          <w:bCs/>
          <w:iCs/>
        </w:rPr>
        <w:t>1) przekazanie obszaru Robót,</w:t>
      </w:r>
    </w:p>
    <w:p w:rsidR="00731E5C" w:rsidRPr="00842D65" w:rsidRDefault="00731E5C" w:rsidP="00731E5C">
      <w:pPr>
        <w:spacing w:after="0" w:line="240" w:lineRule="exact"/>
        <w:ind w:left="284"/>
        <w:jc w:val="both"/>
        <w:rPr>
          <w:rFonts w:ascii="Times New Roman" w:hAnsi="Times New Roman"/>
          <w:bCs/>
          <w:iCs/>
        </w:rPr>
      </w:pPr>
      <w:r w:rsidRPr="00842D65">
        <w:rPr>
          <w:rFonts w:ascii="Times New Roman" w:hAnsi="Times New Roman"/>
          <w:bCs/>
          <w:iCs/>
        </w:rPr>
        <w:t>2) współdziałanie z Wykonawcą w celu zapewnienia należytego wykonania przedmiotu umowy,</w:t>
      </w:r>
    </w:p>
    <w:p w:rsidR="00731E5C" w:rsidRPr="00842D65" w:rsidRDefault="00731E5C" w:rsidP="00731E5C">
      <w:pPr>
        <w:spacing w:after="0" w:line="240" w:lineRule="exact"/>
        <w:ind w:left="284"/>
        <w:jc w:val="both"/>
        <w:rPr>
          <w:rFonts w:ascii="Times New Roman" w:hAnsi="Times New Roman"/>
          <w:bCs/>
          <w:iCs/>
        </w:rPr>
      </w:pPr>
      <w:r w:rsidRPr="00842D65">
        <w:rPr>
          <w:rFonts w:ascii="Times New Roman" w:hAnsi="Times New Roman"/>
          <w:bCs/>
          <w:iCs/>
        </w:rPr>
        <w:t>3) zapłata wynagrodzenia Wykonawcy za odebrane prace projektowe, czy roboty zgodnie z postanowieniami niniejszej umowy.</w:t>
      </w:r>
    </w:p>
    <w:p w:rsidR="00731E5C" w:rsidRPr="00842D65" w:rsidRDefault="00731E5C" w:rsidP="00731E5C">
      <w:pPr>
        <w:spacing w:after="0" w:line="240" w:lineRule="exact"/>
        <w:jc w:val="both"/>
        <w:rPr>
          <w:rFonts w:ascii="Times New Roman" w:hAnsi="Times New Roman"/>
          <w:bCs/>
          <w:iCs/>
        </w:rPr>
      </w:pPr>
      <w:r w:rsidRPr="00842D65">
        <w:rPr>
          <w:rFonts w:ascii="Times New Roman" w:hAnsi="Times New Roman"/>
          <w:bCs/>
          <w:iCs/>
        </w:rPr>
        <w:t xml:space="preserve">2. Zamawiający zastrzega sobie prawo do ustanowienia Inspektora Nadzoru Inwestorskiego, który będzie reprezentantował Zamawiającego. W przypadku braku Inspektora Nadzoru Inwestorskiego osobą do kontaktu z Zamawiającym będzie </w:t>
      </w:r>
      <w:r>
        <w:rPr>
          <w:rFonts w:ascii="Times New Roman" w:hAnsi="Times New Roman"/>
          <w:bCs/>
          <w:iCs/>
        </w:rPr>
        <w:t>Przedstawiciel Zamawiającego wskazany</w:t>
      </w:r>
      <w:r w:rsidRPr="00842D65">
        <w:rPr>
          <w:rFonts w:ascii="Times New Roman" w:hAnsi="Times New Roman"/>
          <w:bCs/>
          <w:iCs/>
        </w:rPr>
        <w:t xml:space="preserve"> w § 9 ust 7 p</w:t>
      </w:r>
      <w:r>
        <w:rPr>
          <w:rFonts w:ascii="Times New Roman" w:hAnsi="Times New Roman"/>
          <w:bCs/>
          <w:iCs/>
        </w:rPr>
        <w:t>kt</w:t>
      </w:r>
      <w:r w:rsidRPr="00842D65">
        <w:rPr>
          <w:rFonts w:ascii="Times New Roman" w:hAnsi="Times New Roman"/>
          <w:bCs/>
          <w:iCs/>
        </w:rPr>
        <w:t xml:space="preserve"> a).</w:t>
      </w:r>
    </w:p>
    <w:p w:rsidR="00731E5C" w:rsidRPr="00842D65" w:rsidRDefault="00731E5C" w:rsidP="00731E5C">
      <w:pPr>
        <w:spacing w:after="0" w:line="240" w:lineRule="exact"/>
        <w:jc w:val="center"/>
        <w:rPr>
          <w:rFonts w:ascii="Times New Roman" w:hAnsi="Times New Roman"/>
          <w:bCs/>
          <w:iCs/>
        </w:rPr>
      </w:pP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§4.</w:t>
      </w: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OBOWIĄZKI WYKONAWCY</w:t>
      </w:r>
    </w:p>
    <w:p w:rsidR="00731E5C" w:rsidRPr="00842D65" w:rsidRDefault="00731E5C" w:rsidP="00731E5C">
      <w:pPr>
        <w:spacing w:after="0" w:line="240" w:lineRule="exact"/>
        <w:jc w:val="both"/>
        <w:rPr>
          <w:rFonts w:ascii="Times New Roman" w:hAnsi="Times New Roman"/>
          <w:bCs/>
          <w:iCs/>
        </w:rPr>
      </w:pPr>
      <w:r w:rsidRPr="00842D65">
        <w:rPr>
          <w:rFonts w:ascii="Times New Roman" w:hAnsi="Times New Roman"/>
          <w:bCs/>
          <w:iCs/>
        </w:rPr>
        <w:t>1. Wykonawca oświadcza, że:</w:t>
      </w:r>
    </w:p>
    <w:p w:rsidR="00731E5C" w:rsidRPr="00842D65" w:rsidRDefault="00731E5C" w:rsidP="00731E5C">
      <w:pPr>
        <w:numPr>
          <w:ilvl w:val="0"/>
          <w:numId w:val="5"/>
        </w:numPr>
        <w:spacing w:after="0" w:line="240" w:lineRule="exact"/>
        <w:jc w:val="both"/>
        <w:rPr>
          <w:rFonts w:ascii="Times New Roman" w:hAnsi="Times New Roman"/>
          <w:bCs/>
          <w:iCs/>
        </w:rPr>
      </w:pPr>
      <w:r w:rsidRPr="00842D65">
        <w:rPr>
          <w:rFonts w:ascii="Times New Roman" w:hAnsi="Times New Roman"/>
          <w:bCs/>
          <w:iCs/>
        </w:rPr>
        <w:t>posiada potencjał techniczny, kadrowy, finansowy i organizacyjny umożliwiający należyte i terminowe wykonanie Przedmiotu Umowy oraz wykonanie wszystkich innych obowiązków określonych w PFU i w Umowie;</w:t>
      </w:r>
    </w:p>
    <w:p w:rsidR="00731E5C" w:rsidRPr="00842D65" w:rsidRDefault="00731E5C" w:rsidP="00731E5C">
      <w:pPr>
        <w:numPr>
          <w:ilvl w:val="0"/>
          <w:numId w:val="5"/>
        </w:numPr>
        <w:spacing w:after="0" w:line="240" w:lineRule="exact"/>
        <w:jc w:val="both"/>
        <w:rPr>
          <w:rFonts w:ascii="Times New Roman" w:hAnsi="Times New Roman"/>
          <w:bCs/>
          <w:iCs/>
        </w:rPr>
      </w:pPr>
      <w:r w:rsidRPr="00842D65">
        <w:rPr>
          <w:rFonts w:ascii="Times New Roman" w:hAnsi="Times New Roman"/>
          <w:bCs/>
          <w:iCs/>
        </w:rPr>
        <w:t>posiada wiedzę, uprawnienia i doświadczenie gwarantujące wykonanie Umowy z najwyższą starannością oraz, że Przedmiot Umowy zostanie wykonany zgodnie z zasadami wiedzy technicznej, sztuką budowlaną, obowiązującymi przepisami i normami;</w:t>
      </w:r>
    </w:p>
    <w:p w:rsidR="00731E5C" w:rsidRPr="00842D65" w:rsidRDefault="00731E5C" w:rsidP="00731E5C">
      <w:pPr>
        <w:numPr>
          <w:ilvl w:val="0"/>
          <w:numId w:val="5"/>
        </w:numPr>
        <w:spacing w:after="0" w:line="240" w:lineRule="exact"/>
        <w:jc w:val="both"/>
        <w:rPr>
          <w:rFonts w:ascii="Times New Roman" w:hAnsi="Times New Roman"/>
          <w:bCs/>
          <w:iCs/>
        </w:rPr>
      </w:pPr>
      <w:r w:rsidRPr="00842D65">
        <w:rPr>
          <w:rFonts w:ascii="Times New Roman" w:hAnsi="Times New Roman"/>
          <w:bCs/>
          <w:iCs/>
        </w:rPr>
        <w:t>przed podpisaniem Umowy zapoznał się z obszarem realizacji Przedmiotu Umowy, z PFU w zakresie koniecznym dla prawidłowego wykonania Przedmiotu Umowy i określenia wysokości wynagrodzenia, w tym: infrastrukturą obszaru robót i jej specyfikacją oraz, że otrzymał od Zamawiającego wszelkie niezbędne dane, mogące mieć wpływ na ryzyka</w:t>
      </w:r>
      <w:r w:rsidRPr="00842D65">
        <w:rPr>
          <w:rFonts w:ascii="Times New Roman" w:hAnsi="Times New Roman"/>
          <w:bCs/>
          <w:iCs/>
        </w:rPr>
        <w:br/>
        <w:t>i okoliczności realizacji Przedmiotu Umowy, jak też miał możliwość przedsięwzięcia wszelkich uzasadnionych czynności w celu prawidłowego oszacowania zakresu prac projektowych i robót i innych świadczeń stanowiących Przedmiot Umowy;</w:t>
      </w:r>
    </w:p>
    <w:p w:rsidR="00731E5C" w:rsidRPr="00842D65" w:rsidRDefault="00731E5C" w:rsidP="00731E5C">
      <w:pPr>
        <w:numPr>
          <w:ilvl w:val="0"/>
          <w:numId w:val="5"/>
        </w:numPr>
        <w:spacing w:after="0" w:line="240" w:lineRule="exact"/>
        <w:jc w:val="both"/>
        <w:rPr>
          <w:rFonts w:ascii="Times New Roman" w:hAnsi="Times New Roman"/>
          <w:bCs/>
          <w:iCs/>
        </w:rPr>
      </w:pPr>
      <w:r w:rsidRPr="00842D65">
        <w:rPr>
          <w:rFonts w:ascii="Times New Roman" w:hAnsi="Times New Roman"/>
          <w:bCs/>
          <w:iCs/>
        </w:rPr>
        <w:t>zapoznał się z SWZ wraz z załącznikami oraz załącznikami do Umowy,</w:t>
      </w:r>
      <w:r w:rsidRPr="00842D65">
        <w:rPr>
          <w:rFonts w:ascii="Times New Roman" w:hAnsi="Times New Roman"/>
          <w:bCs/>
          <w:iCs/>
        </w:rPr>
        <w:br/>
        <w:t>a w szczególności zapoznał się z PFU i Koncepcją Budowy Zakładu Pomocy Doraźnej w Hajnówce;</w:t>
      </w:r>
    </w:p>
    <w:p w:rsidR="00731E5C" w:rsidRPr="00842D65" w:rsidRDefault="00731E5C" w:rsidP="00731E5C">
      <w:pPr>
        <w:numPr>
          <w:ilvl w:val="0"/>
          <w:numId w:val="5"/>
        </w:numPr>
        <w:spacing w:after="0" w:line="240" w:lineRule="exact"/>
        <w:jc w:val="both"/>
        <w:rPr>
          <w:rFonts w:ascii="Times New Roman" w:hAnsi="Times New Roman"/>
          <w:bCs/>
          <w:iCs/>
        </w:rPr>
      </w:pPr>
      <w:r w:rsidRPr="00842D65">
        <w:rPr>
          <w:rFonts w:ascii="Times New Roman" w:hAnsi="Times New Roman"/>
          <w:bCs/>
          <w:iCs/>
        </w:rPr>
        <w:t>wyjaśnił z Zamawiającym wszelkie powstałe w związku z czynnościami określonymi w pkt 3) - 4) wątpliwości, w szczególności co do:</w:t>
      </w:r>
    </w:p>
    <w:p w:rsidR="00731E5C" w:rsidRPr="00842D65" w:rsidRDefault="00731E5C" w:rsidP="00731E5C">
      <w:pPr>
        <w:numPr>
          <w:ilvl w:val="1"/>
          <w:numId w:val="6"/>
        </w:numPr>
        <w:spacing w:after="0" w:line="240" w:lineRule="exact"/>
        <w:jc w:val="both"/>
        <w:rPr>
          <w:rFonts w:ascii="Times New Roman" w:hAnsi="Times New Roman"/>
          <w:bCs/>
          <w:iCs/>
        </w:rPr>
      </w:pPr>
      <w:r w:rsidRPr="00842D65">
        <w:rPr>
          <w:rFonts w:ascii="Times New Roman" w:hAnsi="Times New Roman"/>
          <w:bCs/>
          <w:iCs/>
        </w:rPr>
        <w:t>oczekiwanej przez Zamawiającego funkcjonalności Przedmiotu Umowy;</w:t>
      </w:r>
    </w:p>
    <w:p w:rsidR="00731E5C" w:rsidRPr="00842D65" w:rsidRDefault="00731E5C" w:rsidP="00731E5C">
      <w:pPr>
        <w:numPr>
          <w:ilvl w:val="1"/>
          <w:numId w:val="6"/>
        </w:numPr>
        <w:spacing w:after="0" w:line="240" w:lineRule="exact"/>
        <w:jc w:val="both"/>
        <w:rPr>
          <w:rFonts w:ascii="Times New Roman" w:hAnsi="Times New Roman"/>
          <w:bCs/>
          <w:iCs/>
        </w:rPr>
      </w:pPr>
      <w:r w:rsidRPr="00842D65">
        <w:rPr>
          <w:rFonts w:ascii="Times New Roman" w:hAnsi="Times New Roman"/>
          <w:bCs/>
          <w:iCs/>
        </w:rPr>
        <w:t>zakresu prac projektowych i robót budowlanych,</w:t>
      </w:r>
    </w:p>
    <w:p w:rsidR="00731E5C" w:rsidRPr="00842D65" w:rsidRDefault="00731E5C" w:rsidP="00731E5C">
      <w:pPr>
        <w:numPr>
          <w:ilvl w:val="1"/>
          <w:numId w:val="6"/>
        </w:numPr>
        <w:spacing w:after="0" w:line="240" w:lineRule="exact"/>
        <w:jc w:val="both"/>
        <w:rPr>
          <w:rFonts w:ascii="Times New Roman" w:hAnsi="Times New Roman"/>
          <w:bCs/>
          <w:iCs/>
        </w:rPr>
      </w:pPr>
      <w:r w:rsidRPr="00842D65">
        <w:rPr>
          <w:rFonts w:ascii="Times New Roman" w:hAnsi="Times New Roman"/>
          <w:bCs/>
          <w:iCs/>
        </w:rPr>
        <w:t>sposobu i celowości wykonania robót budowlanych, jak również użycia określonych materiałów.</w:t>
      </w:r>
    </w:p>
    <w:p w:rsidR="00731E5C" w:rsidRPr="00842D65" w:rsidRDefault="00731E5C" w:rsidP="00731E5C">
      <w:pPr>
        <w:numPr>
          <w:ilvl w:val="0"/>
          <w:numId w:val="5"/>
        </w:numPr>
        <w:spacing w:after="0" w:line="240" w:lineRule="exact"/>
        <w:jc w:val="both"/>
        <w:rPr>
          <w:rFonts w:ascii="Times New Roman" w:hAnsi="Times New Roman"/>
          <w:bCs/>
          <w:iCs/>
        </w:rPr>
      </w:pPr>
      <w:r w:rsidRPr="00842D65">
        <w:rPr>
          <w:rFonts w:ascii="Times New Roman" w:hAnsi="Times New Roman"/>
          <w:bCs/>
          <w:iCs/>
        </w:rPr>
        <w:t>nie został postawiony w stan upadłości, nie jest zagrożony niewypłacalnością, ani także nie jest stroną w układzie z wierzycielami, jak również brak jest jakichkolwiek warunków umożliwiających postawienie go w stan upadłości lub wszczęcia postępowania układowego z jego wierzycielami albo postępowania sanacyjnego.</w:t>
      </w:r>
    </w:p>
    <w:p w:rsidR="00731E5C" w:rsidRPr="00842D65" w:rsidRDefault="00731E5C" w:rsidP="00731E5C">
      <w:pPr>
        <w:spacing w:after="0" w:line="240" w:lineRule="exact"/>
        <w:jc w:val="both"/>
        <w:rPr>
          <w:rFonts w:ascii="Times New Roman" w:hAnsi="Times New Roman"/>
          <w:bCs/>
          <w:iCs/>
        </w:rPr>
      </w:pPr>
      <w:r w:rsidRPr="00842D65">
        <w:rPr>
          <w:rFonts w:ascii="Times New Roman" w:hAnsi="Times New Roman"/>
          <w:bCs/>
          <w:iCs/>
        </w:rPr>
        <w:t>2. Do obowiązków Wykonawcy należą obowiązki określone w PFU, w tym w szczególności:</w:t>
      </w:r>
    </w:p>
    <w:p w:rsidR="00731E5C" w:rsidRPr="00842D65" w:rsidRDefault="00731E5C" w:rsidP="00731E5C">
      <w:pPr>
        <w:numPr>
          <w:ilvl w:val="0"/>
          <w:numId w:val="35"/>
        </w:numPr>
        <w:spacing w:after="0" w:line="240" w:lineRule="exact"/>
        <w:ind w:left="851"/>
        <w:jc w:val="both"/>
        <w:rPr>
          <w:rFonts w:ascii="Times New Roman" w:hAnsi="Times New Roman"/>
          <w:bCs/>
          <w:iCs/>
        </w:rPr>
      </w:pPr>
      <w:r w:rsidRPr="00842D65">
        <w:rPr>
          <w:rFonts w:ascii="Times New Roman" w:hAnsi="Times New Roman"/>
          <w:bCs/>
          <w:iCs/>
        </w:rPr>
        <w:lastRenderedPageBreak/>
        <w:t xml:space="preserve">  terminowe wykonanie Umowy,</w:t>
      </w:r>
      <w:r w:rsidRPr="00842D65">
        <w:rPr>
          <w:rFonts w:ascii="Times New Roman" w:hAnsi="Times New Roman"/>
        </w:rPr>
        <w:t xml:space="preserve"> </w:t>
      </w:r>
      <w:r w:rsidRPr="00842D65">
        <w:rPr>
          <w:rFonts w:ascii="Times New Roman" w:hAnsi="Times New Roman"/>
          <w:bCs/>
          <w:iCs/>
        </w:rPr>
        <w:t>w tym poszczególnych etapów oraz poszczególnych obowiązków określonych w Umowie zgodnie z przedstawionym i zaakceptowanym przez Zamawiającego Harmonogramem terminowo-rzeczowo finansowym;</w:t>
      </w:r>
    </w:p>
    <w:p w:rsidR="00731E5C" w:rsidRPr="00842D65" w:rsidRDefault="00731E5C" w:rsidP="00731E5C">
      <w:pPr>
        <w:numPr>
          <w:ilvl w:val="0"/>
          <w:numId w:val="35"/>
        </w:numPr>
        <w:spacing w:after="0" w:line="240" w:lineRule="exact"/>
        <w:ind w:left="851"/>
        <w:jc w:val="both"/>
        <w:rPr>
          <w:rFonts w:ascii="Times New Roman" w:hAnsi="Times New Roman"/>
          <w:bCs/>
          <w:iCs/>
        </w:rPr>
      </w:pPr>
      <w:r w:rsidRPr="00842D65">
        <w:rPr>
          <w:rFonts w:ascii="Times New Roman" w:hAnsi="Times New Roman"/>
          <w:bCs/>
          <w:iCs/>
        </w:rPr>
        <w:t xml:space="preserve">  bezzwłoczne informowanie Zamawiającego o stwierdzonych okolicznościach utrudniających lub uniemożliwiających należyte lub terminowe wykonanie Umowy;</w:t>
      </w:r>
    </w:p>
    <w:p w:rsidR="00731E5C" w:rsidRPr="00842D65" w:rsidRDefault="00731E5C" w:rsidP="00731E5C">
      <w:pPr>
        <w:numPr>
          <w:ilvl w:val="0"/>
          <w:numId w:val="35"/>
        </w:numPr>
        <w:spacing w:after="0" w:line="240" w:lineRule="exact"/>
        <w:ind w:left="851"/>
        <w:jc w:val="both"/>
        <w:rPr>
          <w:rFonts w:ascii="Times New Roman" w:hAnsi="Times New Roman"/>
          <w:bCs/>
          <w:iCs/>
        </w:rPr>
      </w:pPr>
      <w:r w:rsidRPr="00842D65">
        <w:rPr>
          <w:rFonts w:ascii="Times New Roman" w:hAnsi="Times New Roman"/>
          <w:bCs/>
          <w:iCs/>
        </w:rPr>
        <w:t xml:space="preserve">  umożliwienie Zamawiającemu w każdym czasie dokonywania kontroli sposobu, jakości i terminowości wykonywania Etapu I i Etapu II;</w:t>
      </w:r>
    </w:p>
    <w:p w:rsidR="00731E5C" w:rsidRPr="00842D65" w:rsidRDefault="00731E5C" w:rsidP="00731E5C">
      <w:pPr>
        <w:numPr>
          <w:ilvl w:val="0"/>
          <w:numId w:val="35"/>
        </w:numPr>
        <w:spacing w:after="0" w:line="240" w:lineRule="exact"/>
        <w:ind w:left="851"/>
        <w:jc w:val="both"/>
        <w:rPr>
          <w:rFonts w:ascii="Times New Roman" w:hAnsi="Times New Roman"/>
          <w:bCs/>
          <w:iCs/>
        </w:rPr>
      </w:pPr>
      <w:r w:rsidRPr="00842D65">
        <w:rPr>
          <w:rFonts w:ascii="Times New Roman" w:hAnsi="Times New Roman"/>
          <w:bCs/>
          <w:iCs/>
        </w:rPr>
        <w:t xml:space="preserve">  uwzględniania zaleceń i wytycznych Zamawiającego;</w:t>
      </w:r>
    </w:p>
    <w:p w:rsidR="00731E5C" w:rsidRPr="00842D65" w:rsidRDefault="00731E5C" w:rsidP="00731E5C">
      <w:pPr>
        <w:numPr>
          <w:ilvl w:val="0"/>
          <w:numId w:val="35"/>
        </w:numPr>
        <w:spacing w:after="0" w:line="240" w:lineRule="exact"/>
        <w:ind w:left="851"/>
        <w:jc w:val="both"/>
        <w:rPr>
          <w:rFonts w:ascii="Times New Roman" w:hAnsi="Times New Roman"/>
          <w:bCs/>
          <w:iCs/>
        </w:rPr>
      </w:pPr>
      <w:r w:rsidRPr="00842D65">
        <w:rPr>
          <w:rFonts w:ascii="Times New Roman" w:hAnsi="Times New Roman"/>
          <w:bCs/>
          <w:iCs/>
        </w:rPr>
        <w:t xml:space="preserve">  bieżące konsultacje i uzgadnianie przyjętych rozwiązań projektowych, na etapie projektowania z Zamawiającym;</w:t>
      </w:r>
    </w:p>
    <w:p w:rsidR="00731E5C" w:rsidRPr="00842D65" w:rsidRDefault="00731E5C" w:rsidP="00731E5C">
      <w:pPr>
        <w:numPr>
          <w:ilvl w:val="0"/>
          <w:numId w:val="35"/>
        </w:numPr>
        <w:spacing w:after="0" w:line="240" w:lineRule="exact"/>
        <w:ind w:left="851"/>
        <w:jc w:val="both"/>
        <w:rPr>
          <w:rFonts w:ascii="Times New Roman" w:hAnsi="Times New Roman"/>
          <w:bCs/>
          <w:iCs/>
        </w:rPr>
      </w:pPr>
      <w:r w:rsidRPr="00842D65">
        <w:rPr>
          <w:rFonts w:ascii="Times New Roman" w:hAnsi="Times New Roman"/>
          <w:bCs/>
          <w:iCs/>
        </w:rPr>
        <w:t xml:space="preserve">  bieżące konsultacje i uzgadnianie realizowanych robót budowlanych.</w:t>
      </w:r>
    </w:p>
    <w:p w:rsidR="00731E5C" w:rsidRPr="00842D65" w:rsidRDefault="00731E5C" w:rsidP="00731E5C">
      <w:pPr>
        <w:spacing w:after="0" w:line="240" w:lineRule="exact"/>
        <w:jc w:val="both"/>
        <w:rPr>
          <w:rFonts w:ascii="Times New Roman" w:hAnsi="Times New Roman"/>
          <w:bCs/>
          <w:iCs/>
          <w:u w:val="single"/>
        </w:rPr>
      </w:pPr>
      <w:r w:rsidRPr="00842D65">
        <w:rPr>
          <w:rFonts w:ascii="Times New Roman" w:hAnsi="Times New Roman"/>
          <w:bCs/>
          <w:iCs/>
        </w:rPr>
        <w:t>3. Do obowiązków Wykonawcy w ramach dokumentacji</w:t>
      </w:r>
      <w:r w:rsidRPr="00842D65">
        <w:rPr>
          <w:rFonts w:ascii="Times New Roman" w:hAnsi="Times New Roman"/>
        </w:rPr>
        <w:t xml:space="preserve"> </w:t>
      </w:r>
      <w:r w:rsidRPr="00842D65">
        <w:rPr>
          <w:rFonts w:ascii="Times New Roman" w:hAnsi="Times New Roman"/>
          <w:bCs/>
          <w:iCs/>
        </w:rPr>
        <w:t>należy w szczególności (Etap I):</w:t>
      </w:r>
    </w:p>
    <w:p w:rsidR="00731E5C" w:rsidRPr="00842D65" w:rsidRDefault="00731E5C" w:rsidP="00731E5C">
      <w:pPr>
        <w:numPr>
          <w:ilvl w:val="2"/>
          <w:numId w:val="6"/>
        </w:numPr>
        <w:spacing w:after="0" w:line="240" w:lineRule="exact"/>
        <w:ind w:left="567"/>
        <w:jc w:val="both"/>
        <w:rPr>
          <w:rFonts w:ascii="Times New Roman" w:hAnsi="Times New Roman"/>
          <w:bCs/>
          <w:iCs/>
        </w:rPr>
      </w:pPr>
      <w:r w:rsidRPr="00842D65">
        <w:rPr>
          <w:rFonts w:ascii="Times New Roman" w:hAnsi="Times New Roman"/>
          <w:bCs/>
          <w:iCs/>
        </w:rPr>
        <w:t xml:space="preserve">uzgodnienie z Zamawiającym w ciągu 7 dni od dnia zawarcia umowy pierwszego spotkania roboczego. Do tego czasu Wykonawca ma obowiązek dokonania szczegółowej wizji lokalnej w terenie, </w:t>
      </w:r>
    </w:p>
    <w:p w:rsidR="00731E5C" w:rsidRPr="00842D65" w:rsidRDefault="00731E5C" w:rsidP="00731E5C">
      <w:pPr>
        <w:numPr>
          <w:ilvl w:val="2"/>
          <w:numId w:val="6"/>
        </w:numPr>
        <w:spacing w:after="0" w:line="240" w:lineRule="exact"/>
        <w:ind w:left="567"/>
        <w:jc w:val="both"/>
        <w:rPr>
          <w:rFonts w:ascii="Times New Roman" w:hAnsi="Times New Roman"/>
          <w:bCs/>
          <w:iCs/>
        </w:rPr>
      </w:pPr>
      <w:r w:rsidRPr="00842D65">
        <w:rPr>
          <w:rFonts w:ascii="Times New Roman" w:hAnsi="Times New Roman"/>
          <w:bCs/>
          <w:iCs/>
        </w:rPr>
        <w:t>udział w spotkaniach/naradach koordynacyjnych, związanych z uzgodnieniem szczegółów w zakresie sporządzanych projektów dla realizacji przedmiotu Umowy (minimum 3 spotkania z inicjatywy Wykonawcy),</w:t>
      </w:r>
    </w:p>
    <w:p w:rsidR="00731E5C" w:rsidRPr="00842D65" w:rsidRDefault="00731E5C" w:rsidP="00731E5C">
      <w:pPr>
        <w:numPr>
          <w:ilvl w:val="2"/>
          <w:numId w:val="6"/>
        </w:numPr>
        <w:spacing w:after="0" w:line="240" w:lineRule="exact"/>
        <w:ind w:left="567"/>
        <w:jc w:val="both"/>
        <w:rPr>
          <w:rFonts w:ascii="Times New Roman" w:hAnsi="Times New Roman"/>
          <w:bCs/>
          <w:iCs/>
        </w:rPr>
      </w:pPr>
      <w:r w:rsidRPr="00842D65">
        <w:rPr>
          <w:rFonts w:ascii="Times New Roman" w:hAnsi="Times New Roman"/>
          <w:bCs/>
          <w:iCs/>
        </w:rPr>
        <w:t>wykonanie dokumentacji projektowej zgodnie z opisem określonym w § 1 ust. 2 pkt 1) oraz zgodnie z PFU,</w:t>
      </w:r>
    </w:p>
    <w:p w:rsidR="00731E5C" w:rsidRPr="00842D65" w:rsidRDefault="00731E5C" w:rsidP="00731E5C">
      <w:pPr>
        <w:numPr>
          <w:ilvl w:val="2"/>
          <w:numId w:val="6"/>
        </w:numPr>
        <w:spacing w:after="0" w:line="240" w:lineRule="exact"/>
        <w:ind w:left="567"/>
        <w:jc w:val="both"/>
        <w:rPr>
          <w:rFonts w:ascii="Times New Roman" w:hAnsi="Times New Roman"/>
          <w:bCs/>
          <w:iCs/>
        </w:rPr>
      </w:pPr>
      <w:r w:rsidRPr="00842D65">
        <w:rPr>
          <w:rFonts w:ascii="Times New Roman" w:hAnsi="Times New Roman"/>
          <w:bCs/>
          <w:iCs/>
        </w:rPr>
        <w:t xml:space="preserve">uzyskanie akceptacji Zamawiającego dla rozwiązań projektowych w poszczególnych fazach projektowania oraz dla ostatecznej wersji projektu, </w:t>
      </w:r>
    </w:p>
    <w:p w:rsidR="00731E5C" w:rsidRPr="00842D65" w:rsidRDefault="00731E5C" w:rsidP="00731E5C">
      <w:pPr>
        <w:numPr>
          <w:ilvl w:val="2"/>
          <w:numId w:val="6"/>
        </w:numPr>
        <w:spacing w:after="0" w:line="240" w:lineRule="exact"/>
        <w:ind w:left="567"/>
        <w:jc w:val="both"/>
        <w:rPr>
          <w:rFonts w:ascii="Times New Roman" w:hAnsi="Times New Roman"/>
          <w:bCs/>
          <w:iCs/>
        </w:rPr>
      </w:pPr>
      <w:r w:rsidRPr="00842D65">
        <w:rPr>
          <w:rFonts w:ascii="Times New Roman" w:hAnsi="Times New Roman"/>
          <w:bCs/>
          <w:iCs/>
        </w:rPr>
        <w:t>uzyskania wszystkich wymaganych prawem warunków technicznych, odstępstw, zatwierdzeń, uzgodnień, opinii i pozwoleń niezbędnych do realizacji dokumentacji,</w:t>
      </w:r>
    </w:p>
    <w:p w:rsidR="00731E5C" w:rsidRPr="00842D65" w:rsidRDefault="00731E5C" w:rsidP="00731E5C">
      <w:pPr>
        <w:numPr>
          <w:ilvl w:val="2"/>
          <w:numId w:val="6"/>
        </w:numPr>
        <w:spacing w:after="0" w:line="240" w:lineRule="exact"/>
        <w:ind w:left="567"/>
        <w:jc w:val="both"/>
        <w:rPr>
          <w:rFonts w:ascii="Times New Roman" w:hAnsi="Times New Roman"/>
          <w:bCs/>
          <w:iCs/>
        </w:rPr>
      </w:pPr>
      <w:r w:rsidRPr="00842D65">
        <w:rPr>
          <w:rFonts w:ascii="Times New Roman" w:hAnsi="Times New Roman"/>
          <w:bCs/>
          <w:iCs/>
        </w:rPr>
        <w:t>udział w imieniu Zamawiającego w postępowaniu administracyjnym prowadzonym przez organ administracji architektoniczno-budowlanej zatwierdzającym projekt budowlany i zezwalającym na budowę przedmiotowej inwestycji,</w:t>
      </w:r>
    </w:p>
    <w:p w:rsidR="00731E5C" w:rsidRPr="00842D65" w:rsidRDefault="00731E5C" w:rsidP="00731E5C">
      <w:pPr>
        <w:numPr>
          <w:ilvl w:val="2"/>
          <w:numId w:val="6"/>
        </w:numPr>
        <w:spacing w:after="0" w:line="240" w:lineRule="exact"/>
        <w:ind w:left="567"/>
        <w:jc w:val="both"/>
        <w:rPr>
          <w:rFonts w:ascii="Times New Roman" w:hAnsi="Times New Roman"/>
          <w:bCs/>
          <w:iCs/>
        </w:rPr>
      </w:pPr>
      <w:r w:rsidRPr="00842D65">
        <w:rPr>
          <w:rFonts w:ascii="Times New Roman" w:hAnsi="Times New Roman"/>
          <w:bCs/>
          <w:iCs/>
        </w:rPr>
        <w:t>opracowanie dokumentacji zgodnie z obowiązującymi przepisami prawa, w tym w szczególności z Rozporządzeniem Ministra Infrastruktury z dnia 2 września 2004 r. - w sprawie szczegółowego zakresu i formy dokumentacji projekt</w:t>
      </w:r>
      <w:r>
        <w:rPr>
          <w:rFonts w:ascii="Times New Roman" w:hAnsi="Times New Roman"/>
          <w:bCs/>
          <w:iCs/>
        </w:rPr>
        <w:t xml:space="preserve">owej, specyfikacji technicznych </w:t>
      </w:r>
      <w:r w:rsidRPr="00842D65">
        <w:rPr>
          <w:rFonts w:ascii="Times New Roman" w:hAnsi="Times New Roman"/>
          <w:bCs/>
          <w:iCs/>
        </w:rPr>
        <w:t>wykonania i odbioru robót budowlanych oraz programu funkcjonalno-użytkowego (Dz.U.2013.1129 t.j z późn. zm.),</w:t>
      </w:r>
    </w:p>
    <w:p w:rsidR="00731E5C" w:rsidRPr="00842D65" w:rsidRDefault="00731E5C" w:rsidP="00731E5C">
      <w:pPr>
        <w:numPr>
          <w:ilvl w:val="2"/>
          <w:numId w:val="6"/>
        </w:numPr>
        <w:spacing w:after="0" w:line="240" w:lineRule="exact"/>
        <w:ind w:left="567"/>
        <w:jc w:val="both"/>
        <w:rPr>
          <w:rFonts w:ascii="Times New Roman" w:hAnsi="Times New Roman"/>
          <w:bCs/>
          <w:iCs/>
        </w:rPr>
      </w:pPr>
      <w:r w:rsidRPr="00842D65">
        <w:rPr>
          <w:rFonts w:ascii="Times New Roman" w:hAnsi="Times New Roman"/>
          <w:bCs/>
          <w:iCs/>
        </w:rPr>
        <w:t>zapewnienie ze swojej strony projektantów posiadających stosowne uprawnienia do opracowania dokumentacji,</w:t>
      </w:r>
    </w:p>
    <w:p w:rsidR="00731E5C" w:rsidRPr="00842D65" w:rsidRDefault="00731E5C" w:rsidP="00731E5C">
      <w:pPr>
        <w:numPr>
          <w:ilvl w:val="2"/>
          <w:numId w:val="6"/>
        </w:numPr>
        <w:spacing w:after="0" w:line="240" w:lineRule="exact"/>
        <w:ind w:left="567"/>
        <w:jc w:val="both"/>
        <w:rPr>
          <w:rFonts w:ascii="Times New Roman" w:hAnsi="Times New Roman"/>
          <w:bCs/>
          <w:iCs/>
        </w:rPr>
      </w:pPr>
      <w:r w:rsidRPr="00842D65">
        <w:rPr>
          <w:rFonts w:ascii="Times New Roman" w:hAnsi="Times New Roman"/>
          <w:bCs/>
          <w:iCs/>
        </w:rPr>
        <w:t xml:space="preserve">wykonanie i dostarczenie Zamawiającemu </w:t>
      </w:r>
      <w:r>
        <w:rPr>
          <w:rFonts w:ascii="Times New Roman" w:hAnsi="Times New Roman"/>
          <w:bCs/>
          <w:iCs/>
        </w:rPr>
        <w:t>kompletnej</w:t>
      </w:r>
      <w:r w:rsidRPr="00842D65">
        <w:rPr>
          <w:rFonts w:ascii="Times New Roman" w:hAnsi="Times New Roman"/>
          <w:bCs/>
          <w:iCs/>
        </w:rPr>
        <w:t xml:space="preserve"> dokumentacji w ilości i formie:</w:t>
      </w:r>
    </w:p>
    <w:p w:rsidR="00731E5C" w:rsidRPr="00842D65" w:rsidRDefault="00731E5C" w:rsidP="00731E5C">
      <w:pPr>
        <w:spacing w:after="0" w:line="240" w:lineRule="exact"/>
        <w:ind w:left="851"/>
        <w:jc w:val="both"/>
        <w:rPr>
          <w:rFonts w:ascii="Times New Roman" w:hAnsi="Times New Roman"/>
          <w:bCs/>
          <w:iCs/>
        </w:rPr>
      </w:pPr>
      <w:r w:rsidRPr="00842D65">
        <w:rPr>
          <w:rFonts w:ascii="Times New Roman" w:hAnsi="Times New Roman"/>
          <w:bCs/>
          <w:iCs/>
        </w:rPr>
        <w:t>a) wielobranżowa dokumentacja projektowa - 5 egzemplarzy,</w:t>
      </w:r>
    </w:p>
    <w:p w:rsidR="00731E5C" w:rsidRPr="00842D65" w:rsidRDefault="00731E5C" w:rsidP="00731E5C">
      <w:pPr>
        <w:spacing w:after="0" w:line="240" w:lineRule="exact"/>
        <w:ind w:left="851"/>
        <w:jc w:val="both"/>
        <w:rPr>
          <w:rFonts w:ascii="Times New Roman" w:hAnsi="Times New Roman"/>
          <w:bCs/>
          <w:iCs/>
        </w:rPr>
      </w:pPr>
      <w:r w:rsidRPr="00842D65">
        <w:rPr>
          <w:rFonts w:ascii="Times New Roman" w:hAnsi="Times New Roman"/>
          <w:bCs/>
          <w:iCs/>
        </w:rPr>
        <w:t>b) przedmiary, kosztorysy - 2 egzemplarze,</w:t>
      </w:r>
    </w:p>
    <w:p w:rsidR="00731E5C" w:rsidRPr="00842D65" w:rsidRDefault="00731E5C" w:rsidP="00731E5C">
      <w:pPr>
        <w:spacing w:after="0" w:line="240" w:lineRule="exact"/>
        <w:ind w:left="851"/>
        <w:jc w:val="both"/>
        <w:rPr>
          <w:rFonts w:ascii="Times New Roman" w:hAnsi="Times New Roman"/>
          <w:bCs/>
          <w:iCs/>
        </w:rPr>
      </w:pPr>
      <w:r w:rsidRPr="00842D65">
        <w:rPr>
          <w:rFonts w:ascii="Times New Roman" w:hAnsi="Times New Roman"/>
          <w:bCs/>
          <w:iCs/>
        </w:rPr>
        <w:t>c) Specyfikacja Techniczna Wykonania i Odbioru Robót (STWiOR) - 5 egzemplarzy,</w:t>
      </w:r>
    </w:p>
    <w:p w:rsidR="00731E5C" w:rsidRPr="00842D65" w:rsidRDefault="00731E5C" w:rsidP="00731E5C">
      <w:pPr>
        <w:spacing w:after="0" w:line="240" w:lineRule="exact"/>
        <w:ind w:left="851"/>
        <w:jc w:val="both"/>
        <w:rPr>
          <w:rFonts w:ascii="Times New Roman" w:hAnsi="Times New Roman"/>
          <w:bCs/>
          <w:iCs/>
        </w:rPr>
      </w:pPr>
      <w:r w:rsidRPr="00842D65">
        <w:rPr>
          <w:rFonts w:ascii="Times New Roman" w:hAnsi="Times New Roman"/>
          <w:bCs/>
          <w:iCs/>
        </w:rPr>
        <w:t>d) wersja elektroniczna powyższych opracowań na płycie CD - 2 komplety,</w:t>
      </w:r>
    </w:p>
    <w:p w:rsidR="00731E5C" w:rsidRPr="00842D65" w:rsidRDefault="00731E5C" w:rsidP="00731E5C">
      <w:pPr>
        <w:numPr>
          <w:ilvl w:val="2"/>
          <w:numId w:val="6"/>
        </w:numPr>
        <w:tabs>
          <w:tab w:val="left" w:pos="567"/>
        </w:tabs>
        <w:spacing w:after="0" w:line="240" w:lineRule="exact"/>
        <w:ind w:left="567" w:hanging="425"/>
        <w:jc w:val="both"/>
        <w:rPr>
          <w:rFonts w:ascii="Times New Roman" w:hAnsi="Times New Roman"/>
          <w:bCs/>
          <w:iCs/>
        </w:rPr>
      </w:pPr>
      <w:r w:rsidRPr="00842D65">
        <w:rPr>
          <w:rFonts w:ascii="Times New Roman" w:hAnsi="Times New Roman"/>
          <w:bCs/>
          <w:iCs/>
        </w:rPr>
        <w:t xml:space="preserve">  sporządzenie i dostarczenie Zamawiającemu dokumentacji w wersji  elektronicznej na płycie CD:</w:t>
      </w:r>
    </w:p>
    <w:p w:rsidR="00731E5C" w:rsidRPr="00842D65" w:rsidRDefault="00731E5C" w:rsidP="00731E5C">
      <w:pPr>
        <w:spacing w:after="0" w:line="240" w:lineRule="exact"/>
        <w:ind w:left="851"/>
        <w:jc w:val="both"/>
        <w:rPr>
          <w:rFonts w:ascii="Times New Roman" w:hAnsi="Times New Roman"/>
          <w:bCs/>
          <w:iCs/>
        </w:rPr>
      </w:pPr>
      <w:r w:rsidRPr="00842D65">
        <w:rPr>
          <w:rFonts w:ascii="Times New Roman" w:hAnsi="Times New Roman"/>
          <w:bCs/>
          <w:iCs/>
        </w:rPr>
        <w:t>a) część opisowa (w tym STWiOR) - w programie z pakietu MS OFFI</w:t>
      </w:r>
      <w:r>
        <w:rPr>
          <w:rFonts w:ascii="Times New Roman" w:hAnsi="Times New Roman"/>
          <w:bCs/>
          <w:iCs/>
        </w:rPr>
        <w:t>C</w:t>
      </w:r>
      <w:r w:rsidRPr="00842D65">
        <w:rPr>
          <w:rFonts w:ascii="Times New Roman" w:hAnsi="Times New Roman"/>
          <w:bCs/>
          <w:iCs/>
        </w:rPr>
        <w:t>E oraz w formacie PDF;</w:t>
      </w:r>
    </w:p>
    <w:p w:rsidR="00731E5C" w:rsidRPr="00842D65" w:rsidRDefault="00731E5C" w:rsidP="00731E5C">
      <w:pPr>
        <w:spacing w:after="0" w:line="240" w:lineRule="exact"/>
        <w:ind w:left="851"/>
        <w:jc w:val="both"/>
        <w:rPr>
          <w:rFonts w:ascii="Times New Roman" w:hAnsi="Times New Roman"/>
          <w:bCs/>
          <w:iCs/>
        </w:rPr>
      </w:pPr>
      <w:r w:rsidRPr="00842D65">
        <w:rPr>
          <w:rFonts w:ascii="Times New Roman" w:hAnsi="Times New Roman"/>
          <w:bCs/>
          <w:iCs/>
        </w:rPr>
        <w:t>b)  rysunki - w formacie PDF oraz DWG;</w:t>
      </w:r>
    </w:p>
    <w:p w:rsidR="00731E5C" w:rsidRPr="00842D65" w:rsidRDefault="00731E5C" w:rsidP="00731E5C">
      <w:pPr>
        <w:spacing w:after="0" w:line="240" w:lineRule="exact"/>
        <w:ind w:left="851"/>
        <w:jc w:val="both"/>
        <w:rPr>
          <w:rFonts w:ascii="Times New Roman" w:hAnsi="Times New Roman"/>
          <w:bCs/>
          <w:iCs/>
        </w:rPr>
      </w:pPr>
      <w:r w:rsidRPr="00842D65">
        <w:rPr>
          <w:rFonts w:ascii="Times New Roman" w:hAnsi="Times New Roman"/>
          <w:bCs/>
          <w:iCs/>
        </w:rPr>
        <w:t>c) kosztorysy i przedmiary robó</w:t>
      </w:r>
      <w:r>
        <w:rPr>
          <w:rFonts w:ascii="Times New Roman" w:hAnsi="Times New Roman"/>
          <w:bCs/>
          <w:iCs/>
        </w:rPr>
        <w:t>t</w:t>
      </w:r>
      <w:r w:rsidRPr="00842D65">
        <w:rPr>
          <w:rFonts w:ascii="Times New Roman" w:hAnsi="Times New Roman"/>
          <w:bCs/>
          <w:iCs/>
        </w:rPr>
        <w:t>, natomiast kosztorysy ofertowe w programie Microsoft Office Excel.</w:t>
      </w:r>
    </w:p>
    <w:p w:rsidR="00731E5C" w:rsidRPr="00842D65" w:rsidRDefault="00731E5C" w:rsidP="00731E5C">
      <w:pPr>
        <w:numPr>
          <w:ilvl w:val="2"/>
          <w:numId w:val="6"/>
        </w:numPr>
        <w:spacing w:after="0" w:line="240" w:lineRule="exact"/>
        <w:ind w:left="709" w:hanging="567"/>
        <w:jc w:val="both"/>
        <w:rPr>
          <w:rFonts w:ascii="Times New Roman" w:hAnsi="Times New Roman"/>
          <w:bCs/>
          <w:iCs/>
        </w:rPr>
      </w:pPr>
      <w:r w:rsidRPr="00842D65">
        <w:rPr>
          <w:rFonts w:ascii="Times New Roman" w:hAnsi="Times New Roman"/>
          <w:bCs/>
          <w:iCs/>
        </w:rPr>
        <w:t>dołączenie do dostarczonej Zamawiającemu dokumentacji oświadczenia, że jest ona wykonana i sprawdzona zgodnie z umową, obowiązującymi przepisami i zasadami wiedzy technicznej oraz że została wydana w stanie kompletnym z punktu widzenia celu, któremu ma służyć,</w:t>
      </w:r>
    </w:p>
    <w:p w:rsidR="00731E5C" w:rsidRPr="00842D65" w:rsidRDefault="00731E5C" w:rsidP="00731E5C">
      <w:pPr>
        <w:numPr>
          <w:ilvl w:val="2"/>
          <w:numId w:val="6"/>
        </w:numPr>
        <w:spacing w:after="0" w:line="240" w:lineRule="exact"/>
        <w:ind w:left="709" w:hanging="567"/>
        <w:jc w:val="both"/>
        <w:rPr>
          <w:rFonts w:ascii="Times New Roman" w:hAnsi="Times New Roman"/>
          <w:bCs/>
          <w:iCs/>
        </w:rPr>
      </w:pPr>
      <w:r w:rsidRPr="00842D65">
        <w:rPr>
          <w:rFonts w:ascii="Times New Roman" w:hAnsi="Times New Roman"/>
          <w:bCs/>
          <w:iCs/>
        </w:rPr>
        <w:t xml:space="preserve">uzyskanie w imieniu Zamawiającego decyzji o </w:t>
      </w:r>
      <w:r>
        <w:rPr>
          <w:rFonts w:ascii="Times New Roman" w:hAnsi="Times New Roman"/>
          <w:bCs/>
          <w:iCs/>
        </w:rPr>
        <w:t>pozwoleniu na użytkowanie wydanej</w:t>
      </w:r>
      <w:r w:rsidRPr="00842D65">
        <w:rPr>
          <w:rFonts w:ascii="Times New Roman" w:hAnsi="Times New Roman"/>
          <w:bCs/>
          <w:iCs/>
        </w:rPr>
        <w:t xml:space="preserve"> przez wła</w:t>
      </w:r>
      <w:r>
        <w:rPr>
          <w:rFonts w:ascii="Times New Roman" w:hAnsi="Times New Roman"/>
          <w:bCs/>
          <w:iCs/>
        </w:rPr>
        <w:t>ściwy organ nadzoru budowlanego</w:t>
      </w:r>
      <w:r w:rsidRPr="00842D65">
        <w:rPr>
          <w:rFonts w:ascii="Times New Roman" w:hAnsi="Times New Roman"/>
          <w:bCs/>
          <w:iCs/>
        </w:rPr>
        <w:t>,</w:t>
      </w:r>
    </w:p>
    <w:p w:rsidR="00731E5C" w:rsidRPr="00842D65" w:rsidRDefault="00731E5C" w:rsidP="00731E5C">
      <w:pPr>
        <w:numPr>
          <w:ilvl w:val="2"/>
          <w:numId w:val="6"/>
        </w:numPr>
        <w:spacing w:after="0" w:line="240" w:lineRule="exact"/>
        <w:ind w:left="709" w:hanging="567"/>
        <w:jc w:val="both"/>
        <w:rPr>
          <w:rFonts w:ascii="Times New Roman" w:hAnsi="Times New Roman"/>
          <w:bCs/>
          <w:iCs/>
        </w:rPr>
      </w:pPr>
      <w:r w:rsidRPr="00842D65">
        <w:rPr>
          <w:rFonts w:ascii="Times New Roman" w:hAnsi="Times New Roman"/>
          <w:bCs/>
          <w:iCs/>
        </w:rPr>
        <w:t>uzupełnienie braków lub usunięcie wad stwierdzonych w dokumentacji po jej dostarczeniu Zamawiającemu bądź w okresie rękojmi i gwarancji, w terminie wyznaczonym przez Zamawiającego;</w:t>
      </w:r>
    </w:p>
    <w:p w:rsidR="00731E5C" w:rsidRPr="00842D65" w:rsidRDefault="00731E5C" w:rsidP="00731E5C">
      <w:pPr>
        <w:numPr>
          <w:ilvl w:val="2"/>
          <w:numId w:val="6"/>
        </w:numPr>
        <w:spacing w:after="0" w:line="240" w:lineRule="exact"/>
        <w:ind w:left="709" w:hanging="567"/>
        <w:jc w:val="both"/>
        <w:rPr>
          <w:rFonts w:ascii="Times New Roman" w:hAnsi="Times New Roman"/>
          <w:bCs/>
          <w:iCs/>
        </w:rPr>
      </w:pPr>
      <w:r w:rsidRPr="00842D65">
        <w:rPr>
          <w:rFonts w:ascii="Times New Roman" w:hAnsi="Times New Roman"/>
          <w:bCs/>
          <w:iCs/>
        </w:rPr>
        <w:lastRenderedPageBreak/>
        <w:t xml:space="preserve">pełnienie przez poszczególnych branżowych Projektantów nadzoru autorskiego w trakcie robót budowalnych wg sporządzonych opracowań projektowych do czasu uzyskania decyzji o </w:t>
      </w:r>
      <w:r>
        <w:rPr>
          <w:rFonts w:ascii="Times New Roman" w:hAnsi="Times New Roman"/>
          <w:bCs/>
          <w:iCs/>
        </w:rPr>
        <w:t>pozwoleniu na użytkowanie wydanej</w:t>
      </w:r>
      <w:r w:rsidRPr="00842D65">
        <w:rPr>
          <w:rFonts w:ascii="Times New Roman" w:hAnsi="Times New Roman"/>
          <w:bCs/>
          <w:iCs/>
        </w:rPr>
        <w:t xml:space="preserve"> przez właściwy organ nadzoru budowlanego;</w:t>
      </w:r>
    </w:p>
    <w:p w:rsidR="00731E5C" w:rsidRPr="00842D65" w:rsidRDefault="00731E5C" w:rsidP="00731E5C">
      <w:pPr>
        <w:spacing w:after="0" w:line="240" w:lineRule="exact"/>
        <w:jc w:val="both"/>
        <w:rPr>
          <w:rFonts w:ascii="Times New Roman" w:hAnsi="Times New Roman"/>
          <w:bCs/>
          <w:iCs/>
        </w:rPr>
      </w:pPr>
      <w:r w:rsidRPr="00842D65">
        <w:rPr>
          <w:rFonts w:ascii="Times New Roman" w:hAnsi="Times New Roman"/>
          <w:bCs/>
          <w:iCs/>
        </w:rPr>
        <w:t>4.  Do obowiązków Wykonawcy w ramach robót budowlanych i wykończeniowych należy w szczególności (Etap II):</w:t>
      </w:r>
    </w:p>
    <w:p w:rsidR="00731E5C" w:rsidRPr="00842D65" w:rsidRDefault="00731E5C" w:rsidP="00731E5C">
      <w:pPr>
        <w:numPr>
          <w:ilvl w:val="0"/>
          <w:numId w:val="32"/>
        </w:numPr>
        <w:spacing w:after="0" w:line="240" w:lineRule="exact"/>
        <w:ind w:left="709"/>
        <w:jc w:val="both"/>
        <w:rPr>
          <w:rFonts w:ascii="Times New Roman" w:hAnsi="Times New Roman"/>
          <w:bCs/>
          <w:iCs/>
        </w:rPr>
      </w:pPr>
      <w:r w:rsidRPr="00842D65">
        <w:rPr>
          <w:rFonts w:ascii="Times New Roman" w:hAnsi="Times New Roman"/>
          <w:bCs/>
          <w:iCs/>
        </w:rPr>
        <w:t>kompleksowa realizacja robót obejmująca budowę i wykończenie Zakładu Pomocy Doraźnej w Hajnówce wraz z niezbędną infrastrukturą i urządzeniami technicznymi związanymi z obiektem budowlanym, zapewniającymi możliwość użytkowania obiektu zgodnie z jego przeznaczeniem oraz zagospodarowanie terenu na działce budowlanej zgodnie z wymaganiami określonymi w PFU;</w:t>
      </w:r>
    </w:p>
    <w:p w:rsidR="00731E5C" w:rsidRPr="00842D65" w:rsidRDefault="00731E5C" w:rsidP="00731E5C">
      <w:pPr>
        <w:numPr>
          <w:ilvl w:val="0"/>
          <w:numId w:val="32"/>
        </w:numPr>
        <w:spacing w:after="0" w:line="240" w:lineRule="exact"/>
        <w:ind w:left="709"/>
        <w:jc w:val="both"/>
        <w:rPr>
          <w:rFonts w:ascii="Times New Roman" w:hAnsi="Times New Roman"/>
          <w:bCs/>
          <w:iCs/>
        </w:rPr>
      </w:pPr>
      <w:r w:rsidRPr="00842D65">
        <w:rPr>
          <w:rFonts w:ascii="Times New Roman" w:hAnsi="Times New Roman"/>
          <w:bCs/>
          <w:iCs/>
        </w:rPr>
        <w:t>podpisanie niezbędnych umów z dostawcami mediów na czas realizacji przedmiotu umowy w zakresie robót oraz ewentualne przyłączenie się do poszczególnych instalacji lub sieci ww. podmiotów, celem zaopatrzenia terenu budowy w niezbędne do realizacji przedmiotu umowy media i poinformowanie o tym fakcie Zamawiającego wraz z przedstawieniem stosownych dokumentów, jak również bezpośrednie pokrywanie kosztów tych mediów, w tym: energii elektrycznej, wody i odprowadzenia ścieków (Zamawiający w okresie realizacji robót nie zapewnia Wykonawcy możliwości korzystania z energii elektrycznej i wody);</w:t>
      </w:r>
    </w:p>
    <w:p w:rsidR="00731E5C" w:rsidRPr="00842D65" w:rsidRDefault="00731E5C" w:rsidP="00731E5C">
      <w:pPr>
        <w:numPr>
          <w:ilvl w:val="0"/>
          <w:numId w:val="32"/>
        </w:numPr>
        <w:spacing w:after="0" w:line="240" w:lineRule="exact"/>
        <w:ind w:left="709"/>
        <w:jc w:val="both"/>
        <w:rPr>
          <w:rFonts w:ascii="Times New Roman" w:hAnsi="Times New Roman"/>
          <w:bCs/>
          <w:iCs/>
        </w:rPr>
      </w:pPr>
      <w:r w:rsidRPr="00842D65">
        <w:rPr>
          <w:rFonts w:ascii="Times New Roman" w:hAnsi="Times New Roman"/>
          <w:bCs/>
          <w:iCs/>
        </w:rPr>
        <w:t>ustanowienie Kierownika Budowy, który ma obowiązek stałego sprawowania funkcji na terenie przedmiotowej budowy w trakcie jej realizacji;</w:t>
      </w:r>
    </w:p>
    <w:p w:rsidR="00731E5C" w:rsidRPr="00842D65" w:rsidRDefault="00731E5C" w:rsidP="00731E5C">
      <w:pPr>
        <w:numPr>
          <w:ilvl w:val="0"/>
          <w:numId w:val="32"/>
        </w:numPr>
        <w:spacing w:after="0" w:line="240" w:lineRule="exact"/>
        <w:ind w:left="709"/>
        <w:jc w:val="both"/>
        <w:rPr>
          <w:rFonts w:ascii="Times New Roman" w:hAnsi="Times New Roman"/>
          <w:bCs/>
          <w:iCs/>
        </w:rPr>
      </w:pPr>
      <w:r w:rsidRPr="00842D65">
        <w:rPr>
          <w:rFonts w:ascii="Times New Roman" w:hAnsi="Times New Roman"/>
          <w:bCs/>
          <w:iCs/>
        </w:rPr>
        <w:t>ustanowienie branżowych Kierowników Robót, którzy mają obowiązek stałego sprawowania funkcji na terenie budowy w trakcie jej realizacji;</w:t>
      </w:r>
    </w:p>
    <w:p w:rsidR="00731E5C" w:rsidRPr="00842D65" w:rsidRDefault="00731E5C" w:rsidP="00731E5C">
      <w:pPr>
        <w:numPr>
          <w:ilvl w:val="0"/>
          <w:numId w:val="32"/>
        </w:numPr>
        <w:spacing w:after="0" w:line="240" w:lineRule="exact"/>
        <w:ind w:left="709"/>
        <w:jc w:val="both"/>
        <w:rPr>
          <w:rFonts w:ascii="Times New Roman" w:hAnsi="Times New Roman"/>
          <w:bCs/>
          <w:iCs/>
        </w:rPr>
      </w:pPr>
      <w:r w:rsidRPr="00842D65">
        <w:rPr>
          <w:rFonts w:ascii="Times New Roman" w:hAnsi="Times New Roman"/>
          <w:bCs/>
          <w:iCs/>
        </w:rPr>
        <w:t>przedłożenia Zamawiającemu dokumentów poświadczających posiadanie przez osoby wyznaczone na stanowiska</w:t>
      </w:r>
      <w:r>
        <w:rPr>
          <w:rFonts w:ascii="Times New Roman" w:hAnsi="Times New Roman"/>
          <w:bCs/>
          <w:iCs/>
        </w:rPr>
        <w:t xml:space="preserve"> projektanta (w wymaganych specjalnościach) uprawnień określonych w załączniku nr 1 do umowy „SWZ” oraz</w:t>
      </w:r>
      <w:r w:rsidRPr="00842D65">
        <w:rPr>
          <w:rFonts w:ascii="Times New Roman" w:hAnsi="Times New Roman"/>
          <w:bCs/>
          <w:iCs/>
        </w:rPr>
        <w:t xml:space="preserve"> </w:t>
      </w:r>
      <w:r w:rsidRPr="00387BD7">
        <w:rPr>
          <w:rFonts w:ascii="Times New Roman" w:hAnsi="Times New Roman"/>
          <w:bCs/>
          <w:iCs/>
        </w:rPr>
        <w:t xml:space="preserve">przedłożenia Zamawiającemu dokumentów poświadczających posiadanie przez osoby wyznaczone na stanowiska </w:t>
      </w:r>
      <w:r w:rsidRPr="00842D65">
        <w:rPr>
          <w:rFonts w:ascii="Times New Roman" w:hAnsi="Times New Roman"/>
          <w:bCs/>
          <w:iCs/>
        </w:rPr>
        <w:t>kierownika budowy oraz kierowników robót branżowych uprawnień do pełnienia samodzielnych funkcji technicznych w budownictwie oraz oświadczeń o przyjęciu obowiązków kierownika nie później, niż na 5 dni przed datą planowanego rozpoczęcia Robót - w zakresie w jakim Zamawiający tych dokumentów nie posiada;</w:t>
      </w:r>
    </w:p>
    <w:p w:rsidR="00731E5C" w:rsidRPr="00842D65" w:rsidRDefault="00731E5C" w:rsidP="00731E5C">
      <w:pPr>
        <w:numPr>
          <w:ilvl w:val="0"/>
          <w:numId w:val="32"/>
        </w:numPr>
        <w:spacing w:after="0" w:line="240" w:lineRule="exact"/>
        <w:ind w:left="709"/>
        <w:jc w:val="both"/>
        <w:rPr>
          <w:rFonts w:ascii="Times New Roman" w:hAnsi="Times New Roman"/>
          <w:bCs/>
          <w:iCs/>
        </w:rPr>
      </w:pPr>
      <w:r w:rsidRPr="00842D65">
        <w:rPr>
          <w:rFonts w:ascii="Times New Roman" w:hAnsi="Times New Roman"/>
          <w:bCs/>
          <w:iCs/>
        </w:rPr>
        <w:t>zorganizowanie na terenie miasta Hajnówka pomieszczenia na potrzeby przeprowadzania narad i spotkań koordynacyjnych z udziałem przedstawicieli Zamawiającego i Wykonawcy. Pomieszczenie ma zapewnić możliwość udziału w naradzie minimum 12 osób oraz być wyposażone w kserokopiarkę do formatu minimum A4 oraz stół konferencyjny,</w:t>
      </w:r>
      <w:r w:rsidRPr="00842D65">
        <w:rPr>
          <w:rFonts w:ascii="Times New Roman" w:hAnsi="Times New Roman"/>
          <w:bCs/>
          <w:iCs/>
        </w:rPr>
        <w:br/>
        <w:t>krzesła i oświetlenie. Podczas realizacji Etapu II planuje się spotkania</w:t>
      </w:r>
      <w:r w:rsidRPr="00842D65">
        <w:rPr>
          <w:rFonts w:ascii="Times New Roman" w:hAnsi="Times New Roman"/>
          <w:bCs/>
          <w:iCs/>
        </w:rPr>
        <w:br/>
        <w:t>i narady koordynacyjne minimum 2 razy w miesiącu oraz na uzasadnione wezwanie Zamawiającego lub Wykonawcy. W spotkaniach koordynacyjnych będzie uczestniczył przedstawiciel Zamawiającego tj. w przypadku ustanowienia Inspektor Nadzoru Inwestorskiego lub w przypadku, gdy nie zostanie powołany inny przedstawiciel wyznaczony przez Zamawiającego;</w:t>
      </w:r>
    </w:p>
    <w:p w:rsidR="00731E5C" w:rsidRPr="00842D65" w:rsidRDefault="00731E5C" w:rsidP="00731E5C">
      <w:pPr>
        <w:numPr>
          <w:ilvl w:val="0"/>
          <w:numId w:val="32"/>
        </w:numPr>
        <w:spacing w:after="0" w:line="240" w:lineRule="exact"/>
        <w:ind w:left="709"/>
        <w:jc w:val="both"/>
        <w:rPr>
          <w:rFonts w:ascii="Times New Roman" w:hAnsi="Times New Roman"/>
          <w:bCs/>
          <w:iCs/>
        </w:rPr>
      </w:pPr>
      <w:r w:rsidRPr="00842D65">
        <w:rPr>
          <w:rFonts w:ascii="Times New Roman" w:hAnsi="Times New Roman"/>
          <w:bCs/>
          <w:iCs/>
        </w:rPr>
        <w:t>urządzenie, ogrodzenie i organizacja terenu budowy oraz koordynowanie robót, w tym zabezpieczenie miejsca prowadzenia robót i stałe utrzymywanie czystości i porządku na budowie i miejscu prowadzenia robót;</w:t>
      </w:r>
    </w:p>
    <w:p w:rsidR="00731E5C" w:rsidRPr="00842D65" w:rsidRDefault="00731E5C" w:rsidP="00731E5C">
      <w:pPr>
        <w:numPr>
          <w:ilvl w:val="0"/>
          <w:numId w:val="32"/>
        </w:numPr>
        <w:spacing w:after="0" w:line="240" w:lineRule="exact"/>
        <w:ind w:left="709"/>
        <w:jc w:val="both"/>
        <w:rPr>
          <w:rFonts w:ascii="Times New Roman" w:hAnsi="Times New Roman"/>
          <w:bCs/>
          <w:iCs/>
        </w:rPr>
      </w:pPr>
      <w:r w:rsidRPr="00842D65">
        <w:rPr>
          <w:rFonts w:ascii="Times New Roman" w:hAnsi="Times New Roman"/>
          <w:bCs/>
          <w:iCs/>
        </w:rPr>
        <w:t>zabezpieczenie terenu budowy przed wstępem osób nieuprawnionych,</w:t>
      </w:r>
    </w:p>
    <w:p w:rsidR="00731E5C" w:rsidRPr="00842D65" w:rsidRDefault="00731E5C" w:rsidP="00731E5C">
      <w:pPr>
        <w:numPr>
          <w:ilvl w:val="0"/>
          <w:numId w:val="32"/>
        </w:numPr>
        <w:spacing w:after="0" w:line="240" w:lineRule="exact"/>
        <w:ind w:left="709"/>
        <w:jc w:val="both"/>
        <w:rPr>
          <w:rFonts w:ascii="Times New Roman" w:hAnsi="Times New Roman"/>
          <w:bCs/>
          <w:iCs/>
        </w:rPr>
      </w:pPr>
      <w:r w:rsidRPr="00842D65">
        <w:rPr>
          <w:rFonts w:ascii="Times New Roman" w:hAnsi="Times New Roman"/>
          <w:bCs/>
          <w:iCs/>
        </w:rPr>
        <w:t>wykonanie obsługi geotechnicznej i geodezyjnej (jeżeli będzie taka potrzeba),</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prowadzenie wszelkich robót w sposób zapewniający ochronę znaków osnowy geodezyjnej zgodnie z art. 15 ustawy z dnia 17 maja 1989 roku - Prawo geodezyjne i kartograficzne (Dz.U.2020.2052 t.j. z późn. zm.),</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przerywanie robót na żądanie Zamawiającego i zabezpieczenie wykonanych robót przed ich uszkodzeniem lub zniszczeniem,</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wykonywanie wszystkich obowiązków zapewnienia bezpieczeństwa w trakcie wykonywania robót, wynikających z obowiązujących przepisów prawa, dotyczących ochrony przeciwpożarowej oraz bezpieczeństwa i higieny pracy,</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przedłożenia Zamawiającemu nie później, niż na 5 dni przed datą planowanego rozpoczęcia robót, sporządzonych przez uprawnioną osobę Planu Bezpieczeństwa i Ochrony Zdrowia, zgodnie z wymogami Prawa budowlanego, jeżeli są spełnione warunki od których ustawa Prawo budowlane uzależnia sporządzenie Planu Bezpieczeństwa i Ochrony Zdrowia,</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lastRenderedPageBreak/>
        <w:t>wykonywanie wszelkich robót w sposób jak najmniej uciążliwy dla sąsiadujących budynków, w tym respektowanie przepisów określających dopuszczalny poziom hałasu w poszczególnych godzinach doby,</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właściwe oznakowanie i zabezpieczenie obszaru wykonywanych Robót przez cały okres realizacji, w tym przed dostępem osób postronnych, w szczególności w celu zapewnienia bezpieczeństwa osób i mienia,</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prowadzenie wszystkich robót związanych z realizacją zadania (w tym wykonanie i montaż rusztowań oraz zabezpieczeń) w sposób bezpieczny zgodnie z Rozporządzeniem Ministra Infrastruktury z dnia 6 lutego 2003 r. w sprawie bezpieczeństwa i higieny pracy podczas wykonywania robót budowlanych (Dz.U.2003.47.401 t.j. z późn. zm.),</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 xml:space="preserve">utrzymywanie w czystości kół pojazdów wyjeżdzających z placu budowy na ulicę, </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Wykonawca, jako wytwórca odpadów w rozumieniu Ustawy z dnia 14 grudnia 2012 roku o odpadach (Dz.U.2020.797 t.j. z późn. zm.), ma obowiązek postępowania z odpadami wytworzonymi w trakcie realizacji przedmiotu umowy, zgodnie z obowiązującymi przepisami prawa.</w:t>
      </w:r>
      <w:r w:rsidRPr="00842D65">
        <w:rPr>
          <w:rFonts w:ascii="Times New Roman" w:hAnsi="Times New Roman"/>
        </w:rPr>
        <w:t xml:space="preserve"> </w:t>
      </w:r>
      <w:r w:rsidRPr="00842D65">
        <w:rPr>
          <w:rFonts w:ascii="Times New Roman" w:hAnsi="Times New Roman"/>
          <w:bCs/>
          <w:iCs/>
        </w:rPr>
        <w:t>W związku z powyższym Wykonawca w trakcie realizacji przedmiotu umowy ma obowiązek poddania odpadów budowlanych odzyskowi, a jeżeli z przyczyn technologicznych jest to niemożliwe lub nieuzasadnione z przyczyn ekologicznych albo ekonomicznych, to Wykonawca zobowiązany jest do przekazania powstałych odpadów do utylizacji, na własny koszt i własnym staraniem;</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współpraca przy realizacji przedmiotu umowy z Zamawiającym, w szczególności z wyznaczonym Inspektorem Nadzoru Inwestorskiego lub z wyznaczonym Przedstawicielem Zamawiającego,</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w przypadku zniszczenia lub uszkodzenia w toku realizacji umowy wykonanych robót, ich części, urządzeń budowlanych, obiektów budowlanych sąsiadujących lub znajdujących się na terenie przyległym do terenu budowy, bądź jakichkolwiek maszyn czy urządzeń, naprawienie ich lub doprowadzenie do stanu poprzedniego w czasie technicznie uzasadnionym wskazanym</w:t>
      </w:r>
      <w:r w:rsidRPr="00842D65">
        <w:rPr>
          <w:rFonts w:ascii="Times New Roman" w:hAnsi="Times New Roman"/>
          <w:bCs/>
          <w:iCs/>
        </w:rPr>
        <w:br/>
        <w:t>przez poszkodowanych,</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umożliwienie wstępu na teren budowy pracownikom organów nadzoru budowlanego, do których należy wykonywanie zadań określonych ustawą Prawo Budowlane oraz udzielanie im informacji wymaganych tą ustawą,</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zabezpieczenie materiałów, środków produkcji, urządzeń i maszyn, potencjału ludzkiego, w zakresie niezbędnym do prawidłowego wykonania robót, a także zapewnienie specjalistycznego kierownictwa montażu maszyn i urządzeń potrzebnych do wykonywania robót,</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bezzwłoczne zabezpieczenie i oznakowanie, zgodnie z obowiązującymi przepisami terenu ewentualnych awarii powstałych w trakcie realizacji robót,</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Pr>
          <w:rFonts w:ascii="Times New Roman" w:hAnsi="Times New Roman"/>
          <w:bCs/>
          <w:iCs/>
        </w:rPr>
        <w:t>zatrudnienie</w:t>
      </w:r>
      <w:r w:rsidRPr="00842D65">
        <w:rPr>
          <w:rFonts w:ascii="Times New Roman" w:hAnsi="Times New Roman"/>
          <w:bCs/>
          <w:iCs/>
        </w:rPr>
        <w:t xml:space="preserve"> osób wykonujących prace fizyczne związane z wykonaniem Przedmiotu Umowy w warunkach określonych w art. 22 § 1 ustawy z dnia 26 czerwca 1974 r. Kodeks pracy (Dz.U.2020.1320 t.j. z późn. zm.)</w:t>
      </w:r>
      <w:r>
        <w:rPr>
          <w:rFonts w:ascii="Times New Roman" w:hAnsi="Times New Roman"/>
          <w:bCs/>
          <w:iCs/>
        </w:rPr>
        <w:t xml:space="preserve"> na podstawie stosunku pracy</w:t>
      </w:r>
      <w:r w:rsidRPr="00842D65">
        <w:rPr>
          <w:rFonts w:ascii="Times New Roman" w:hAnsi="Times New Roman"/>
          <w:bCs/>
          <w:iCs/>
        </w:rPr>
        <w:t>,</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zapewnienie osobom wykonującym Przedmiot Umowy w imieniu Wykonawcy, w tym w szczególności pracownikom Wykonawcy oraz osobom świadczącym usługi na rzecz Wykonawcy, właściwych warunków pracy zgodnie z przepisami prawa budowlanego oraz z zakresu BHP i PPOŻ.,</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 xml:space="preserve">wykonywanie robót z nowych materiałów przez siebie zakupionych, wysokogatunkowych, dopuszczonych do obrotu, zgodnie z wymogami wynikającymi z przepisów prawa, w tym zgodnie z ustawą o wyrobach budowlanych z dnia 16 kwietnia 2004 r. (Dz.U.2020.215 t.j. z późn. zm.) oraz z przepisem art. 10 ustawy z dnia 07 lipca 1994 r. Prawo budowlane </w:t>
      </w:r>
      <w:r w:rsidRPr="00842D65">
        <w:rPr>
          <w:rFonts w:ascii="Times New Roman" w:hAnsi="Times New Roman"/>
        </w:rPr>
        <w:t>(Dz.U.2020.1333 t.j. z późn. zm.)</w:t>
      </w:r>
      <w:r w:rsidRPr="00842D65">
        <w:rPr>
          <w:rFonts w:ascii="Times New Roman" w:hAnsi="Times New Roman"/>
          <w:bCs/>
          <w:iCs/>
        </w:rPr>
        <w:t xml:space="preserve"> oraz zgodnych z projektem, przestrzegając zasad określonych w instrukcjach producentów oraz zgodnie z zasadami wiedzy technicznej oraz odpowiadających wymaganiom określonym w SWZ, dokumentacji projektowej i Specyfikacjach Technicznych Wykonania i Odbioru Robót,</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organizowanie i udział kierownika budowy, kierowników robót, czy innych osób ze strony Wykonawcy w naradach koordynacyjnych,</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prowadzenie dokumentacji budowy,</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 xml:space="preserve">przekazywanie Zamawiającemu informacji dotyczących wykonywania robót oraz umożliwienie Zamawiającemu, w tym wyznaczonemu przez niego Inspektorowi Nadzoru </w:t>
      </w:r>
      <w:r w:rsidRPr="00842D65">
        <w:rPr>
          <w:rFonts w:ascii="Times New Roman" w:hAnsi="Times New Roman"/>
          <w:bCs/>
          <w:iCs/>
        </w:rPr>
        <w:lastRenderedPageBreak/>
        <w:t>Inwestorskiego lub Przedstawicielowi Zamawiającego przeprowadzenia kontroli ich wykonywania,</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Wykonania Świadectwa Charakterystyki Energetycznej (jeżeli jest wymagane);</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prowadzenia na bieżąco Książki Obmiarów i udostępniania jej na żądanie przedstawicieli Zamawiającego,</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stosowanie się do poleceń danego Inspektora Nadzoru Inwestorskiego lub Przedstawiciela Zamawiającego; jeżeli Wykonawca zignoruje</w:t>
      </w:r>
      <w:r>
        <w:rPr>
          <w:rFonts w:ascii="Times New Roman" w:hAnsi="Times New Roman"/>
          <w:bCs/>
          <w:iCs/>
        </w:rPr>
        <w:t xml:space="preserve"> uzasadnione żądania dotyczące</w:t>
      </w:r>
      <w:r w:rsidRPr="00842D65">
        <w:rPr>
          <w:rFonts w:ascii="Times New Roman" w:hAnsi="Times New Roman"/>
          <w:bCs/>
          <w:iCs/>
        </w:rPr>
        <w:t xml:space="preserve"> wykonania robót, Zamawiający ma prawo zawieszenia robót do czasu spełnienia odpowi</w:t>
      </w:r>
      <w:r>
        <w:rPr>
          <w:rFonts w:ascii="Times New Roman" w:hAnsi="Times New Roman"/>
          <w:bCs/>
          <w:iCs/>
        </w:rPr>
        <w:t>ednich wymagań przez Wykonawcę; zwłoka wynikła</w:t>
      </w:r>
      <w:r w:rsidRPr="00842D65">
        <w:rPr>
          <w:rFonts w:ascii="Times New Roman" w:hAnsi="Times New Roman"/>
          <w:bCs/>
          <w:iCs/>
        </w:rPr>
        <w:t xml:space="preserve"> z powo</w:t>
      </w:r>
      <w:r>
        <w:rPr>
          <w:rFonts w:ascii="Times New Roman" w:hAnsi="Times New Roman"/>
          <w:bCs/>
          <w:iCs/>
        </w:rPr>
        <w:t>du takiego zawieszenia obciąża</w:t>
      </w:r>
      <w:r w:rsidRPr="00842D65">
        <w:rPr>
          <w:rFonts w:ascii="Times New Roman" w:hAnsi="Times New Roman"/>
          <w:bCs/>
          <w:iCs/>
        </w:rPr>
        <w:t xml:space="preserve"> wyłącznie Wykonawcę,</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 xml:space="preserve">przedstawianie </w:t>
      </w:r>
      <w:r>
        <w:rPr>
          <w:rFonts w:ascii="Times New Roman" w:hAnsi="Times New Roman"/>
          <w:bCs/>
          <w:iCs/>
        </w:rPr>
        <w:t>wyznaczonemu</w:t>
      </w:r>
      <w:r w:rsidRPr="00842D65">
        <w:rPr>
          <w:rFonts w:ascii="Times New Roman" w:hAnsi="Times New Roman"/>
          <w:bCs/>
          <w:iCs/>
        </w:rPr>
        <w:t xml:space="preserve"> </w:t>
      </w:r>
      <w:r>
        <w:rPr>
          <w:rFonts w:ascii="Times New Roman" w:hAnsi="Times New Roman"/>
          <w:bCs/>
          <w:iCs/>
        </w:rPr>
        <w:t>Inspektorowi</w:t>
      </w:r>
      <w:r w:rsidRPr="00842D65">
        <w:rPr>
          <w:rFonts w:ascii="Times New Roman" w:hAnsi="Times New Roman"/>
          <w:bCs/>
          <w:iCs/>
        </w:rPr>
        <w:t xml:space="preserve"> Nadzoru Inwestorskiego lub Przedstawicielowi Zamawiającego, na każde ich żądanie, przed wbudowaniem materiałów, odpowiednich dokumentów potwierdzających ich jakość i dopuszczenie do stosowania tj. w szczególności: certyfikatów „na znak bezpieczeństwa”, certyfikatów zgodności lub deklaracji zgodności, atestów, świadectw pochodzenia. Przedstawienie przez Wykonawcę certyfikatów, deklaracji zgodności i atestów lub wykonanie badań jakościowych nie zwalnia Wykonawcy z odpowiedzialności za niewłaściwą jakość materiałów i nienależyte wykonanie robót,</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przeprowadzenie na żądanie Zamawiającego lub wyznaczonego Inspektora Nadzoru Inwestorskiego i w miejscu przez niego wskazanym, wszelkich badań jakościowych w odniesieniu do wykonanych robót i zastosowanych przez Wykonawcę materiałów, ekspertyz, prób lub sprawdzeń na koszt Wykonawcy,</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dokonywanie przez osoby uprawnione po stronie Wykonawcy wpisów do dziennika budowy, w tym zgłaszanie robót do odbioru oraz sporządzanie wymaganej przez przepisy prawa w zakresie wykonanych robót dokumentacji powykonawczej,</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zgłaszanie do odbioru</w:t>
      </w:r>
      <w:r>
        <w:rPr>
          <w:rFonts w:ascii="Times New Roman" w:hAnsi="Times New Roman"/>
          <w:bCs/>
          <w:iCs/>
        </w:rPr>
        <w:t xml:space="preserve"> wyznaczonemu Inspektorowi</w:t>
      </w:r>
      <w:r w:rsidRPr="00842D65">
        <w:rPr>
          <w:rFonts w:ascii="Times New Roman" w:hAnsi="Times New Roman"/>
          <w:bCs/>
          <w:iCs/>
        </w:rPr>
        <w:t xml:space="preserve"> Nadzoru Inwestorskiego lub Przedstawicielowi Zamawiającego robót ulegających zakryciu </w:t>
      </w:r>
      <w:r>
        <w:rPr>
          <w:rFonts w:ascii="Times New Roman" w:hAnsi="Times New Roman"/>
          <w:bCs/>
          <w:iCs/>
        </w:rPr>
        <w:t xml:space="preserve">lub zanikających, pod rygorem </w:t>
      </w:r>
      <w:r w:rsidRPr="00842D65">
        <w:rPr>
          <w:rFonts w:ascii="Times New Roman" w:hAnsi="Times New Roman"/>
          <w:bCs/>
          <w:iCs/>
        </w:rPr>
        <w:t>nie dokonania ich odbioru przez Zamawiającego,</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wykonywanie obowiązujących badań laboratoryjnych (jeżeli będzie taka konieczność) i przedstawienie ich Zamawiającemu najpóźniej w dniu zgłoszenia do odbioru (częściowego i końcowego),</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 xml:space="preserve">wykonanie dokumentacji powykonawczej przedmiotu umowy, w tym geodezyjnej inwentaryzacji powykonawczej budowy, </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po</w:t>
      </w:r>
      <w:r>
        <w:rPr>
          <w:rFonts w:ascii="Times New Roman" w:hAnsi="Times New Roman"/>
          <w:bCs/>
          <w:iCs/>
        </w:rPr>
        <w:t xml:space="preserve"> zakończeniu robót budowlanych</w:t>
      </w:r>
      <w:r w:rsidRPr="00842D65">
        <w:rPr>
          <w:rFonts w:ascii="Times New Roman" w:hAnsi="Times New Roman"/>
          <w:bCs/>
          <w:iCs/>
        </w:rPr>
        <w:t xml:space="preserve"> wymienionych w niniejszej umowie i po potwierdzeniu przez </w:t>
      </w:r>
      <w:r>
        <w:rPr>
          <w:rFonts w:ascii="Times New Roman" w:hAnsi="Times New Roman"/>
          <w:bCs/>
          <w:iCs/>
        </w:rPr>
        <w:t>wyznaczonego</w:t>
      </w:r>
      <w:r w:rsidRPr="00842D65">
        <w:rPr>
          <w:rFonts w:ascii="Times New Roman" w:hAnsi="Times New Roman"/>
          <w:bCs/>
          <w:iCs/>
        </w:rPr>
        <w:t xml:space="preserve"> </w:t>
      </w:r>
      <w:r>
        <w:rPr>
          <w:rFonts w:ascii="Times New Roman" w:hAnsi="Times New Roman"/>
          <w:bCs/>
          <w:iCs/>
        </w:rPr>
        <w:t>Inspektora</w:t>
      </w:r>
      <w:r w:rsidRPr="00842D65">
        <w:rPr>
          <w:rFonts w:ascii="Times New Roman" w:hAnsi="Times New Roman"/>
          <w:bCs/>
          <w:iCs/>
        </w:rPr>
        <w:t xml:space="preserve"> Nadzoru Inwestorskiego lub przez Przedstawiciela Zamawiającego prawidłowości wykonania dokumentacji powykonawczej</w:t>
      </w:r>
      <w:r>
        <w:rPr>
          <w:rFonts w:ascii="Times New Roman" w:hAnsi="Times New Roman"/>
          <w:bCs/>
          <w:iCs/>
        </w:rPr>
        <w:t>,</w:t>
      </w:r>
      <w:r w:rsidRPr="00842D65">
        <w:rPr>
          <w:rFonts w:ascii="Times New Roman" w:hAnsi="Times New Roman"/>
          <w:bCs/>
          <w:iCs/>
        </w:rPr>
        <w:t xml:space="preserve"> zgłoszenie przedmiotu umowy do odbioru końcowego,</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 xml:space="preserve">przekazanie protokolarne Zamawiającemu terenu budowy w terminie 7 dni od daty odbioru końcowego przedmiotu umowy lub od daty odstąpienia od umowy, </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pisemne zgłoszenie Zamawiającemu wszelkich zastrzeżeń i uwag dotyczących realizacji inwestycji, które mają wpływ na wykonanie przez Wykonawcę zleconych prac i uniemożliwiają mu wywiązanie się z uzgodnień umowy. W przypadku niedopełnienia tego obowiązku - i w efekcie niewłaściwego wykonania elementu robót - Wykonawca pokryje koszty oraz zapłaci kary związane z usunięciem wad i niedotrzymaniem terminów,</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kontrolowanie jakości materiałów i robót zgodnie z postanowieniami STWiOR, Wykonawca zapewni na własny koszt potrzebne oprzyrządowanie, potencjał ludzki oraz materiały wymagane do zbadania jakości wykonywanych robót, a na żądanie Zamawiającego, umożliwi Zamawiającemu przeprowadzenie pomiarów i badań kontrolnych,</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skompletowanie i przedstawienie Zamawiającemu dokumentów pozwalających na ocenę prawidłowego wykonania przedmiotu umowy w zakresie określonym postanowieniami ujętymi w STWiOR, a w szczególności: przygotowanie pełnej dokumentacji odbiorowej - operatu powykonawczego (atesty, aprobaty, opinie, wyniki badań, karty gwarancyjne, instrukcje użytkowania i obsługi wszystkich zainstalowanych urządzeń, zaświadczenia właściwych jednostek i organów wymagane przepisami i dokumentacją projektową, niezbędne świadectwa kontroli jakości, oświadczenia kierownika budowy, o których mowa w art. 57 ust. 1 pkt. 2 lit. „a", lit. „b" ustawy Prawo Budowlane),</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t>zorganizowania zaplecza Robót,</w:t>
      </w:r>
    </w:p>
    <w:p w:rsidR="00731E5C" w:rsidRPr="00842D65" w:rsidRDefault="00731E5C" w:rsidP="00731E5C">
      <w:pPr>
        <w:numPr>
          <w:ilvl w:val="0"/>
          <w:numId w:val="32"/>
        </w:numPr>
        <w:spacing w:after="0" w:line="240" w:lineRule="exact"/>
        <w:ind w:left="709" w:hanging="425"/>
        <w:jc w:val="both"/>
        <w:rPr>
          <w:rFonts w:ascii="Times New Roman" w:hAnsi="Times New Roman"/>
          <w:bCs/>
          <w:iCs/>
        </w:rPr>
      </w:pPr>
      <w:r w:rsidRPr="00842D65">
        <w:rPr>
          <w:rFonts w:ascii="Times New Roman" w:hAnsi="Times New Roman"/>
          <w:bCs/>
          <w:iCs/>
        </w:rPr>
        <w:lastRenderedPageBreak/>
        <w:t>niezwłoczne informowanie Zamawiającego o zaistniałych na terenie budowy kontrolach i wypadkach.</w:t>
      </w:r>
    </w:p>
    <w:p w:rsidR="00731E5C" w:rsidRPr="00842D65" w:rsidRDefault="00731E5C" w:rsidP="00731E5C">
      <w:pPr>
        <w:spacing w:after="0" w:line="240" w:lineRule="exact"/>
        <w:jc w:val="both"/>
        <w:rPr>
          <w:rFonts w:ascii="Times New Roman" w:hAnsi="Times New Roman"/>
          <w:bCs/>
          <w:iCs/>
        </w:rPr>
      </w:pPr>
      <w:r w:rsidRPr="00842D65">
        <w:rPr>
          <w:rFonts w:ascii="Times New Roman" w:hAnsi="Times New Roman"/>
          <w:bCs/>
          <w:iCs/>
        </w:rPr>
        <w:t>5. Wykonawca zobowiązuje się do wykonania Przedmiotu Umowy z najwyższą starannością:</w:t>
      </w:r>
    </w:p>
    <w:p w:rsidR="00731E5C" w:rsidRPr="00842D65" w:rsidRDefault="00731E5C" w:rsidP="00731E5C">
      <w:pPr>
        <w:spacing w:after="0" w:line="240" w:lineRule="exact"/>
        <w:ind w:left="426"/>
        <w:jc w:val="both"/>
        <w:rPr>
          <w:rFonts w:ascii="Times New Roman" w:hAnsi="Times New Roman"/>
          <w:bCs/>
          <w:iCs/>
        </w:rPr>
      </w:pPr>
      <w:r w:rsidRPr="00842D65">
        <w:rPr>
          <w:rFonts w:ascii="Times New Roman" w:hAnsi="Times New Roman"/>
          <w:bCs/>
          <w:iCs/>
        </w:rPr>
        <w:t>1) zgodnie z obowiązującymi przepisami prawa, zasadami wiedzy technicznej, normami oraz warunkami technicznymi określonymi w PFU i w szczególności:</w:t>
      </w:r>
    </w:p>
    <w:p w:rsidR="00731E5C" w:rsidRPr="00842D65" w:rsidRDefault="00731E5C" w:rsidP="00731E5C">
      <w:pPr>
        <w:numPr>
          <w:ilvl w:val="0"/>
          <w:numId w:val="49"/>
        </w:numPr>
        <w:spacing w:after="0" w:line="240" w:lineRule="exact"/>
        <w:jc w:val="both"/>
        <w:rPr>
          <w:rFonts w:ascii="Times New Roman" w:hAnsi="Times New Roman"/>
          <w:bCs/>
          <w:iCs/>
        </w:rPr>
      </w:pPr>
      <w:r w:rsidRPr="00842D65">
        <w:rPr>
          <w:rFonts w:ascii="Times New Roman" w:hAnsi="Times New Roman"/>
          <w:bCs/>
          <w:iCs/>
        </w:rPr>
        <w:t xml:space="preserve">Ustawą z dnia </w:t>
      </w:r>
      <w:r w:rsidRPr="00842D65">
        <w:rPr>
          <w:rFonts w:ascii="Times New Roman" w:eastAsia="Times New Roman" w:hAnsi="Times New Roman"/>
          <w:lang w:eastAsia="pl-PL"/>
        </w:rPr>
        <w:t xml:space="preserve">11 września 2019 r. </w:t>
      </w:r>
      <w:r w:rsidRPr="00842D65">
        <w:rPr>
          <w:rFonts w:ascii="Times New Roman" w:hAnsi="Times New Roman"/>
          <w:bCs/>
          <w:iCs/>
        </w:rPr>
        <w:t>- Prawo zamówień publicznych</w:t>
      </w:r>
      <w:r w:rsidRPr="00842D65">
        <w:rPr>
          <w:rFonts w:ascii="Times New Roman" w:hAnsi="Times New Roman"/>
          <w:bCs/>
          <w:iCs/>
        </w:rPr>
        <w:br/>
      </w:r>
      <w:r w:rsidRPr="00842D65">
        <w:rPr>
          <w:rFonts w:ascii="Times New Roman" w:eastAsia="Times New Roman" w:hAnsi="Times New Roman"/>
          <w:lang w:eastAsia="pl-PL"/>
        </w:rPr>
        <w:t>(Dz. U. z 2021 r. poz. 1129 z późn. zm.)</w:t>
      </w:r>
      <w:r w:rsidRPr="00842D65">
        <w:rPr>
          <w:rFonts w:ascii="Times New Roman" w:hAnsi="Times New Roman"/>
          <w:bCs/>
          <w:iCs/>
        </w:rPr>
        <w:t>,</w:t>
      </w:r>
    </w:p>
    <w:p w:rsidR="00731E5C" w:rsidRPr="00842D65" w:rsidRDefault="00731E5C" w:rsidP="00731E5C">
      <w:pPr>
        <w:numPr>
          <w:ilvl w:val="0"/>
          <w:numId w:val="49"/>
        </w:numPr>
        <w:spacing w:after="0" w:line="240" w:lineRule="exact"/>
        <w:jc w:val="both"/>
        <w:rPr>
          <w:rFonts w:ascii="Times New Roman" w:hAnsi="Times New Roman"/>
          <w:bCs/>
          <w:iCs/>
        </w:rPr>
      </w:pPr>
      <w:r w:rsidRPr="00842D65">
        <w:rPr>
          <w:rFonts w:ascii="Times New Roman" w:hAnsi="Times New Roman"/>
          <w:bCs/>
          <w:iCs/>
        </w:rPr>
        <w:t>Ustawą z dnia 7 lipca 1994 r. - Prawo budowlane (Dz.U.2020.1333 t.j. z późn. zm.),</w:t>
      </w:r>
    </w:p>
    <w:p w:rsidR="00731E5C" w:rsidRPr="00842D65" w:rsidRDefault="00731E5C" w:rsidP="00731E5C">
      <w:pPr>
        <w:numPr>
          <w:ilvl w:val="0"/>
          <w:numId w:val="49"/>
        </w:numPr>
        <w:spacing w:after="0" w:line="240" w:lineRule="exact"/>
        <w:jc w:val="both"/>
        <w:rPr>
          <w:rFonts w:ascii="Times New Roman" w:hAnsi="Times New Roman"/>
          <w:bCs/>
          <w:iCs/>
        </w:rPr>
      </w:pPr>
      <w:r w:rsidRPr="00842D65">
        <w:rPr>
          <w:rFonts w:ascii="Times New Roman" w:hAnsi="Times New Roman"/>
          <w:bCs/>
          <w:iCs/>
        </w:rPr>
        <w:t>Ustawą z dnia 23 kwietnia 1964 r. - Kodeks cywilny (Dz.U.2020.1740 t.j. z późn. zm.),</w:t>
      </w:r>
    </w:p>
    <w:p w:rsidR="00731E5C" w:rsidRPr="00842D65" w:rsidRDefault="00731E5C" w:rsidP="00731E5C">
      <w:pPr>
        <w:numPr>
          <w:ilvl w:val="0"/>
          <w:numId w:val="49"/>
        </w:numPr>
        <w:spacing w:after="0" w:line="240" w:lineRule="exact"/>
        <w:jc w:val="both"/>
        <w:rPr>
          <w:rFonts w:ascii="Times New Roman" w:hAnsi="Times New Roman"/>
          <w:bCs/>
          <w:iCs/>
        </w:rPr>
      </w:pPr>
      <w:r w:rsidRPr="00842D65">
        <w:rPr>
          <w:rFonts w:ascii="Times New Roman" w:hAnsi="Times New Roman"/>
          <w:bCs/>
          <w:iCs/>
        </w:rPr>
        <w:t>Ustawą z dnia 26 czerwca 1974 r. Kodeks pracy (Dz.U.2020.1320 t.j.</w:t>
      </w:r>
      <w:r w:rsidRPr="00842D65">
        <w:rPr>
          <w:rFonts w:ascii="Times New Roman" w:hAnsi="Times New Roman"/>
          <w:bCs/>
          <w:iCs/>
        </w:rPr>
        <w:br/>
        <w:t>z późn. zm.),</w:t>
      </w:r>
    </w:p>
    <w:p w:rsidR="00731E5C" w:rsidRPr="00842D65" w:rsidRDefault="00731E5C" w:rsidP="00731E5C">
      <w:pPr>
        <w:numPr>
          <w:ilvl w:val="0"/>
          <w:numId w:val="49"/>
        </w:numPr>
        <w:spacing w:after="0" w:line="240" w:lineRule="exact"/>
        <w:jc w:val="both"/>
        <w:rPr>
          <w:rFonts w:ascii="Times New Roman" w:hAnsi="Times New Roman"/>
          <w:bCs/>
          <w:iCs/>
        </w:rPr>
      </w:pPr>
      <w:r w:rsidRPr="00842D65">
        <w:rPr>
          <w:rFonts w:ascii="Times New Roman" w:hAnsi="Times New Roman"/>
          <w:bCs/>
          <w:iCs/>
        </w:rPr>
        <w:t>Ustawą z dnia  27 marca 2003  r. o planowaniu i zagospodarowaniu przestrzennym (Dz.U.2020.293 t.j. z późn. zm.),</w:t>
      </w:r>
    </w:p>
    <w:p w:rsidR="00731E5C" w:rsidRPr="00842D65" w:rsidRDefault="00731E5C" w:rsidP="00731E5C">
      <w:pPr>
        <w:numPr>
          <w:ilvl w:val="0"/>
          <w:numId w:val="49"/>
        </w:numPr>
        <w:spacing w:after="0" w:line="240" w:lineRule="exact"/>
        <w:jc w:val="both"/>
        <w:rPr>
          <w:rFonts w:ascii="Times New Roman" w:hAnsi="Times New Roman"/>
          <w:bCs/>
          <w:iCs/>
        </w:rPr>
      </w:pPr>
      <w:r w:rsidRPr="00842D65">
        <w:rPr>
          <w:rFonts w:ascii="Times New Roman" w:hAnsi="Times New Roman"/>
          <w:bCs/>
          <w:iCs/>
        </w:rPr>
        <w:t xml:space="preserve"> Ustawą z dnia 21 marca 1985 r. - o drogach publicznych (Dz.U.202</w:t>
      </w:r>
      <w:r>
        <w:rPr>
          <w:rFonts w:ascii="Times New Roman" w:hAnsi="Times New Roman"/>
          <w:bCs/>
          <w:iCs/>
        </w:rPr>
        <w:t>1.1376</w:t>
      </w:r>
      <w:r w:rsidRPr="00842D65">
        <w:rPr>
          <w:rFonts w:ascii="Times New Roman" w:hAnsi="Times New Roman"/>
          <w:bCs/>
          <w:iCs/>
        </w:rPr>
        <w:t xml:space="preserve"> t.j. z późn. zm.),</w:t>
      </w:r>
    </w:p>
    <w:p w:rsidR="00731E5C" w:rsidRPr="00842D65" w:rsidRDefault="00731E5C" w:rsidP="00731E5C">
      <w:pPr>
        <w:numPr>
          <w:ilvl w:val="0"/>
          <w:numId w:val="49"/>
        </w:numPr>
        <w:spacing w:after="0" w:line="240" w:lineRule="exact"/>
        <w:jc w:val="both"/>
        <w:rPr>
          <w:rFonts w:ascii="Times New Roman" w:hAnsi="Times New Roman"/>
          <w:bCs/>
          <w:iCs/>
        </w:rPr>
      </w:pPr>
      <w:r w:rsidRPr="00842D65">
        <w:rPr>
          <w:rFonts w:ascii="Times New Roman" w:hAnsi="Times New Roman"/>
          <w:bCs/>
          <w:iCs/>
        </w:rPr>
        <w:t>Ustawą z dnia 16 kwietnia 2004 r. o wyrobach budowlanych (</w:t>
      </w:r>
      <w:r>
        <w:rPr>
          <w:rFonts w:ascii="Times New Roman" w:hAnsi="Times New Roman"/>
          <w:bCs/>
          <w:iCs/>
        </w:rPr>
        <w:t>Dz.U.2021.1165</w:t>
      </w:r>
      <w:r w:rsidRPr="00842D65">
        <w:rPr>
          <w:rFonts w:ascii="Times New Roman" w:hAnsi="Times New Roman"/>
          <w:bCs/>
          <w:iCs/>
        </w:rPr>
        <w:t xml:space="preserve"> t.j. z późn. zm.),</w:t>
      </w:r>
    </w:p>
    <w:p w:rsidR="00731E5C" w:rsidRPr="00842D65" w:rsidRDefault="00731E5C" w:rsidP="00731E5C">
      <w:pPr>
        <w:numPr>
          <w:ilvl w:val="0"/>
          <w:numId w:val="49"/>
        </w:numPr>
        <w:spacing w:after="0" w:line="240" w:lineRule="exact"/>
        <w:jc w:val="both"/>
        <w:rPr>
          <w:rFonts w:ascii="Times New Roman" w:hAnsi="Times New Roman"/>
          <w:bCs/>
          <w:iCs/>
        </w:rPr>
      </w:pPr>
      <w:r w:rsidRPr="00842D65">
        <w:rPr>
          <w:rFonts w:ascii="Times New Roman" w:hAnsi="Times New Roman"/>
          <w:bCs/>
          <w:iCs/>
        </w:rPr>
        <w:t>Rozporządzeniem Ministra Infrastruktury z dnia 2 września 2004 r. -</w:t>
      </w:r>
      <w:r w:rsidRPr="00842D65">
        <w:rPr>
          <w:rFonts w:ascii="Times New Roman" w:hAnsi="Times New Roman"/>
          <w:bCs/>
          <w:iCs/>
        </w:rPr>
        <w:br/>
        <w:t>w sprawie szczegółowego zakresu i formy dokumentacji projektowej, specyfikacji technicznych wykonania i odbioru robót budowlanych oraz programu funkcjonalno-użytkowego (Dz.U.2013.1129 t.j. z późn. zm.),</w:t>
      </w:r>
    </w:p>
    <w:p w:rsidR="00731E5C" w:rsidRPr="00842D65" w:rsidRDefault="00731E5C" w:rsidP="00731E5C">
      <w:pPr>
        <w:numPr>
          <w:ilvl w:val="0"/>
          <w:numId w:val="49"/>
        </w:numPr>
        <w:spacing w:after="0" w:line="240" w:lineRule="exact"/>
        <w:jc w:val="both"/>
        <w:rPr>
          <w:rFonts w:ascii="Times New Roman" w:hAnsi="Times New Roman"/>
          <w:bCs/>
          <w:iCs/>
        </w:rPr>
      </w:pPr>
      <w:r w:rsidRPr="00842D65">
        <w:rPr>
          <w:rFonts w:ascii="Times New Roman" w:hAnsi="Times New Roman"/>
          <w:bCs/>
          <w:iCs/>
        </w:rPr>
        <w:t>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t.j. z późn. zm.),</w:t>
      </w:r>
    </w:p>
    <w:p w:rsidR="00731E5C" w:rsidRPr="00842D65" w:rsidRDefault="00731E5C" w:rsidP="00731E5C">
      <w:pPr>
        <w:numPr>
          <w:ilvl w:val="0"/>
          <w:numId w:val="49"/>
        </w:numPr>
        <w:spacing w:after="0" w:line="240" w:lineRule="exact"/>
        <w:jc w:val="both"/>
        <w:rPr>
          <w:rFonts w:ascii="Times New Roman" w:hAnsi="Times New Roman"/>
          <w:bCs/>
          <w:iCs/>
        </w:rPr>
      </w:pPr>
      <w:r w:rsidRPr="00842D65">
        <w:rPr>
          <w:rFonts w:ascii="Times New Roman" w:hAnsi="Times New Roman"/>
          <w:bCs/>
          <w:iCs/>
        </w:rPr>
        <w:t>Ustawą z dnia 24 sierpnia 1991 r. - o ochronie przeciwpożarowej (</w:t>
      </w:r>
      <w:r>
        <w:rPr>
          <w:rFonts w:ascii="Times New Roman" w:hAnsi="Times New Roman"/>
          <w:bCs/>
          <w:iCs/>
        </w:rPr>
        <w:t>Dz.U.2021.869</w:t>
      </w:r>
      <w:r w:rsidRPr="00842D65">
        <w:rPr>
          <w:rFonts w:ascii="Times New Roman" w:hAnsi="Times New Roman"/>
          <w:bCs/>
          <w:iCs/>
        </w:rPr>
        <w:t xml:space="preserve"> t.j. z późn. zm.),</w:t>
      </w:r>
    </w:p>
    <w:p w:rsidR="00731E5C" w:rsidRPr="00842D65" w:rsidRDefault="00731E5C" w:rsidP="00731E5C">
      <w:pPr>
        <w:numPr>
          <w:ilvl w:val="0"/>
          <w:numId w:val="49"/>
        </w:numPr>
        <w:spacing w:after="0" w:line="240" w:lineRule="exact"/>
        <w:jc w:val="both"/>
        <w:rPr>
          <w:rFonts w:ascii="Times New Roman" w:hAnsi="Times New Roman"/>
          <w:bCs/>
          <w:iCs/>
        </w:rPr>
      </w:pPr>
      <w:r w:rsidRPr="00842D65">
        <w:rPr>
          <w:rFonts w:ascii="Times New Roman" w:hAnsi="Times New Roman"/>
          <w:bCs/>
          <w:iCs/>
        </w:rPr>
        <w:t>Ustawą z dnia 27 kwietnia 2001 r. - Prawo ochrony środowiska (Dz.U.2020.1219 t.j. z późn. zm.),</w:t>
      </w:r>
    </w:p>
    <w:p w:rsidR="00731E5C" w:rsidRPr="00842D65" w:rsidRDefault="00731E5C" w:rsidP="00731E5C">
      <w:pPr>
        <w:numPr>
          <w:ilvl w:val="0"/>
          <w:numId w:val="49"/>
        </w:numPr>
        <w:spacing w:after="0" w:line="240" w:lineRule="exact"/>
        <w:jc w:val="both"/>
        <w:rPr>
          <w:rFonts w:ascii="Times New Roman" w:hAnsi="Times New Roman"/>
          <w:bCs/>
          <w:iCs/>
        </w:rPr>
      </w:pPr>
      <w:r w:rsidRPr="00842D65">
        <w:rPr>
          <w:rFonts w:ascii="Times New Roman" w:hAnsi="Times New Roman"/>
          <w:bCs/>
          <w:iCs/>
        </w:rPr>
        <w:t>Rozporządzeniem Ministra Infrastruktury z dnia 6 lutego 2003 r. - w sprawie bezpieczeństwa  i higieny pracy podczas wykonywania robót budowlanych (Dz.U.2003.47.401 z późn. zm.),</w:t>
      </w:r>
    </w:p>
    <w:p w:rsidR="00731E5C" w:rsidRPr="00842D65" w:rsidRDefault="00731E5C" w:rsidP="00731E5C">
      <w:pPr>
        <w:numPr>
          <w:ilvl w:val="0"/>
          <w:numId w:val="49"/>
        </w:numPr>
        <w:spacing w:after="0" w:line="240" w:lineRule="exact"/>
        <w:jc w:val="both"/>
        <w:rPr>
          <w:rFonts w:ascii="Times New Roman" w:hAnsi="Times New Roman"/>
          <w:bCs/>
          <w:iCs/>
        </w:rPr>
      </w:pPr>
      <w:r w:rsidRPr="00842D65">
        <w:rPr>
          <w:rFonts w:ascii="Times New Roman" w:hAnsi="Times New Roman"/>
          <w:bCs/>
          <w:iCs/>
        </w:rPr>
        <w:t xml:space="preserve">Rozporządzeniem Ministra Infrastruktury z dnia 23 czerwca 2003 r. - w sprawie informacji dotyczącej bezpieczeństwa i ochrony zdrowia oraz planu bezpieczeństwa i ochrony zdrowia (Dz.U.2003.120.1126 z późn. zm.) </w:t>
      </w:r>
    </w:p>
    <w:p w:rsidR="00731E5C" w:rsidRPr="00842D65" w:rsidRDefault="00731E5C" w:rsidP="00731E5C">
      <w:pPr>
        <w:numPr>
          <w:ilvl w:val="0"/>
          <w:numId w:val="49"/>
        </w:numPr>
        <w:spacing w:after="0" w:line="240" w:lineRule="exact"/>
        <w:jc w:val="both"/>
        <w:rPr>
          <w:rFonts w:ascii="Times New Roman" w:hAnsi="Times New Roman"/>
          <w:bCs/>
          <w:iCs/>
        </w:rPr>
      </w:pPr>
      <w:r w:rsidRPr="00842D65">
        <w:rPr>
          <w:rFonts w:ascii="Times New Roman" w:hAnsi="Times New Roman"/>
          <w:bCs/>
          <w:iCs/>
        </w:rPr>
        <w:t>Rozporządzeniem Ministra Infrastruktury i Rozwoju z dnia 26 czerwca 2002 r. w sprawie dziennika budowy, montażu i rozbiórki, tablicy informacyjnej oraz ogłoszenia zawierającego dane dotyczące bezpieczeństwa pracy i ochrony zdrowia  (Dz.U.2018.963 t.j. z późn. zm.)</w:t>
      </w:r>
    </w:p>
    <w:p w:rsidR="00731E5C" w:rsidRPr="00842D65" w:rsidRDefault="00731E5C" w:rsidP="00731E5C">
      <w:pPr>
        <w:numPr>
          <w:ilvl w:val="0"/>
          <w:numId w:val="49"/>
        </w:numPr>
        <w:spacing w:after="0" w:line="240" w:lineRule="exact"/>
        <w:jc w:val="both"/>
        <w:rPr>
          <w:rFonts w:ascii="Times New Roman" w:hAnsi="Times New Roman"/>
          <w:bCs/>
          <w:iCs/>
        </w:rPr>
      </w:pPr>
      <w:r w:rsidRPr="00842D65">
        <w:rPr>
          <w:rFonts w:ascii="Times New Roman" w:hAnsi="Times New Roman"/>
          <w:bCs/>
          <w:iCs/>
        </w:rPr>
        <w:t>Rozporządzeniem Ministra Infrastruktury i Rozwoju z dnia 27 lutego 2015 r. w sprawie metodologii wyznaczania charakterystyki energetycznej budynku lub części budynku oraz świadectw charakterystyki energetycznej (Dz.U.2015.376 t.j. z późn. zm.)</w:t>
      </w:r>
    </w:p>
    <w:p w:rsidR="00731E5C" w:rsidRPr="00842D65" w:rsidRDefault="00731E5C" w:rsidP="00731E5C">
      <w:pPr>
        <w:numPr>
          <w:ilvl w:val="0"/>
          <w:numId w:val="49"/>
        </w:numPr>
        <w:spacing w:after="0" w:line="240" w:lineRule="exact"/>
        <w:jc w:val="both"/>
        <w:rPr>
          <w:rFonts w:ascii="Times New Roman" w:hAnsi="Times New Roman"/>
          <w:bCs/>
          <w:iCs/>
        </w:rPr>
      </w:pPr>
      <w:r w:rsidRPr="00842D65">
        <w:rPr>
          <w:rFonts w:ascii="Times New Roman" w:hAnsi="Times New Roman"/>
          <w:bCs/>
          <w:iCs/>
        </w:rPr>
        <w:t xml:space="preserve">Rozporządzenie Ministra Zdrowia z dnia 26 marca 2019 r. w sprawie szczegółowych wymagań, jakim powinny odpowiadać pomieszczenia i urządzenia podmiotu wykonującego działalność leczniczą (Dz.U.2019.595 t.j. z późn. zm.) </w:t>
      </w:r>
    </w:p>
    <w:p w:rsidR="00731E5C" w:rsidRPr="00842D65" w:rsidRDefault="00731E5C" w:rsidP="00731E5C">
      <w:pPr>
        <w:numPr>
          <w:ilvl w:val="0"/>
          <w:numId w:val="49"/>
        </w:numPr>
        <w:spacing w:after="0" w:line="240" w:lineRule="exact"/>
        <w:jc w:val="both"/>
        <w:rPr>
          <w:rFonts w:ascii="Times New Roman" w:hAnsi="Times New Roman"/>
          <w:bCs/>
          <w:iCs/>
        </w:rPr>
      </w:pPr>
      <w:r w:rsidRPr="00842D65">
        <w:rPr>
          <w:rFonts w:ascii="Times New Roman" w:hAnsi="Times New Roman"/>
          <w:bCs/>
          <w:iCs/>
        </w:rPr>
        <w:t xml:space="preserve">Rozporządzenie Ministra Infrastruktury z dnia 12 kwietnia 2002 r. w sprawie warunków technicznych, jakim powinny odpowiadać budynki i ich usytuowanie (Dz.U.2019.1065 t.j. z późn. zm.) </w:t>
      </w:r>
    </w:p>
    <w:p w:rsidR="00731E5C" w:rsidRPr="00842D65" w:rsidRDefault="00731E5C" w:rsidP="00731E5C">
      <w:pPr>
        <w:spacing w:after="0" w:line="240" w:lineRule="exact"/>
        <w:ind w:left="426"/>
        <w:jc w:val="both"/>
        <w:rPr>
          <w:rFonts w:ascii="Times New Roman" w:hAnsi="Times New Roman"/>
          <w:bCs/>
          <w:iCs/>
        </w:rPr>
      </w:pPr>
      <w:r w:rsidRPr="00842D65">
        <w:rPr>
          <w:rFonts w:ascii="Times New Roman" w:hAnsi="Times New Roman"/>
          <w:bCs/>
          <w:iCs/>
        </w:rPr>
        <w:t>2) zgodnie z Umową;</w:t>
      </w:r>
    </w:p>
    <w:p w:rsidR="00731E5C" w:rsidRPr="00842D65" w:rsidRDefault="00731E5C" w:rsidP="00731E5C">
      <w:pPr>
        <w:spacing w:after="0" w:line="240" w:lineRule="exact"/>
        <w:ind w:left="426"/>
        <w:jc w:val="both"/>
        <w:rPr>
          <w:rFonts w:ascii="Times New Roman" w:hAnsi="Times New Roman"/>
          <w:bCs/>
          <w:iCs/>
        </w:rPr>
      </w:pPr>
      <w:r w:rsidRPr="00842D65">
        <w:rPr>
          <w:rFonts w:ascii="Times New Roman" w:hAnsi="Times New Roman"/>
          <w:bCs/>
          <w:iCs/>
        </w:rPr>
        <w:t>3) bezpiecznie, dobrze jakościowo, estetycznie;</w:t>
      </w:r>
    </w:p>
    <w:p w:rsidR="00731E5C" w:rsidRPr="00842D65" w:rsidRDefault="00731E5C" w:rsidP="00731E5C">
      <w:pPr>
        <w:spacing w:after="0" w:line="240" w:lineRule="exact"/>
        <w:ind w:left="426"/>
        <w:jc w:val="both"/>
        <w:rPr>
          <w:rFonts w:ascii="Times New Roman" w:hAnsi="Times New Roman"/>
          <w:bCs/>
          <w:iCs/>
        </w:rPr>
      </w:pPr>
      <w:r w:rsidRPr="00842D65">
        <w:rPr>
          <w:rFonts w:ascii="Times New Roman" w:hAnsi="Times New Roman"/>
          <w:bCs/>
          <w:iCs/>
        </w:rPr>
        <w:t>4) przy zapewnionej właściwej organizacji pracy;</w:t>
      </w:r>
    </w:p>
    <w:p w:rsidR="00731E5C" w:rsidRPr="00842D65" w:rsidRDefault="00731E5C" w:rsidP="00731E5C">
      <w:pPr>
        <w:spacing w:after="0" w:line="240" w:lineRule="exact"/>
        <w:ind w:left="426"/>
        <w:jc w:val="both"/>
        <w:rPr>
          <w:rFonts w:ascii="Times New Roman" w:hAnsi="Times New Roman"/>
          <w:bCs/>
          <w:iCs/>
        </w:rPr>
      </w:pPr>
      <w:r w:rsidRPr="00842D65">
        <w:rPr>
          <w:rFonts w:ascii="Times New Roman" w:hAnsi="Times New Roman"/>
          <w:bCs/>
          <w:iCs/>
        </w:rPr>
        <w:t>5) w przypadku, gdy w czasie realizacji Umowy, Wykonawca usługi będzie musiał podjąć działania, które nie zostały wymienione w SWZ, a okażą się one niezbędne dla prawidłowej realizacji Umowy, Wykonawca niezwłocznie wykona te działania w ramach wynagrodzenia określonego w § 13 ust. 1 w taki sposób, jakby były objęte zakresem zamówienia.</w:t>
      </w:r>
    </w:p>
    <w:p w:rsidR="00731E5C" w:rsidRPr="00842D65" w:rsidRDefault="00731E5C" w:rsidP="00731E5C">
      <w:pPr>
        <w:spacing w:after="0" w:line="240" w:lineRule="exact"/>
        <w:jc w:val="center"/>
        <w:rPr>
          <w:rFonts w:ascii="Times New Roman" w:hAnsi="Times New Roman"/>
          <w:bCs/>
          <w:iCs/>
        </w:rPr>
      </w:pP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 5.</w:t>
      </w: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lastRenderedPageBreak/>
        <w:t>WARUNKI REALIZACJI ROBÓT</w:t>
      </w:r>
    </w:p>
    <w:p w:rsidR="00731E5C" w:rsidRPr="00842D65" w:rsidRDefault="00731E5C" w:rsidP="00731E5C">
      <w:pPr>
        <w:numPr>
          <w:ilvl w:val="1"/>
          <w:numId w:val="35"/>
        </w:numPr>
        <w:tabs>
          <w:tab w:val="left" w:pos="284"/>
        </w:tabs>
        <w:spacing w:after="0" w:line="240" w:lineRule="exact"/>
        <w:ind w:left="567"/>
        <w:jc w:val="both"/>
        <w:rPr>
          <w:rFonts w:ascii="Times New Roman" w:hAnsi="Times New Roman"/>
          <w:bCs/>
          <w:iCs/>
        </w:rPr>
      </w:pPr>
      <w:r w:rsidRPr="00842D65">
        <w:rPr>
          <w:rFonts w:ascii="Times New Roman" w:hAnsi="Times New Roman"/>
          <w:bCs/>
          <w:iCs/>
        </w:rPr>
        <w:t>Wykonawca wykona Przedmiot Umowy z wykorzystaniem własnych materiałów zgodnych z Umową, spełniających warunki powołane w § 4 ust. 4 pkt 26) i pkt 42</w:t>
      </w:r>
      <w:r>
        <w:rPr>
          <w:rFonts w:ascii="Times New Roman" w:hAnsi="Times New Roman"/>
          <w:bCs/>
          <w:iCs/>
        </w:rPr>
        <w:t>)</w:t>
      </w:r>
      <w:r w:rsidRPr="00842D65">
        <w:rPr>
          <w:rFonts w:ascii="Times New Roman" w:hAnsi="Times New Roman"/>
          <w:bCs/>
          <w:iCs/>
        </w:rPr>
        <w:t xml:space="preserve"> umowy.</w:t>
      </w:r>
    </w:p>
    <w:p w:rsidR="00731E5C" w:rsidRPr="00842D65" w:rsidRDefault="00731E5C" w:rsidP="00731E5C">
      <w:pPr>
        <w:numPr>
          <w:ilvl w:val="1"/>
          <w:numId w:val="35"/>
        </w:numPr>
        <w:tabs>
          <w:tab w:val="left" w:pos="284"/>
        </w:tabs>
        <w:spacing w:after="0" w:line="240" w:lineRule="exact"/>
        <w:ind w:left="567"/>
        <w:jc w:val="both"/>
        <w:rPr>
          <w:rFonts w:ascii="Times New Roman" w:hAnsi="Times New Roman"/>
          <w:bCs/>
          <w:iCs/>
        </w:rPr>
      </w:pPr>
      <w:r w:rsidRPr="00842D65">
        <w:rPr>
          <w:rFonts w:ascii="Times New Roman" w:hAnsi="Times New Roman"/>
          <w:bCs/>
          <w:iCs/>
        </w:rPr>
        <w:t>Wykonawca zapewni we własnym zakresie i na własny koszt pomieszczenia składowe na magazyn podręczny materiałów i wyrobów przewidzianych do wbudowania.</w:t>
      </w:r>
    </w:p>
    <w:p w:rsidR="00731E5C" w:rsidRPr="00842D65" w:rsidRDefault="00731E5C" w:rsidP="00731E5C">
      <w:pPr>
        <w:numPr>
          <w:ilvl w:val="1"/>
          <w:numId w:val="35"/>
        </w:numPr>
        <w:tabs>
          <w:tab w:val="left" w:pos="284"/>
        </w:tabs>
        <w:spacing w:after="0" w:line="240" w:lineRule="exact"/>
        <w:ind w:left="567"/>
        <w:jc w:val="both"/>
        <w:rPr>
          <w:rFonts w:ascii="Times New Roman" w:hAnsi="Times New Roman"/>
          <w:bCs/>
          <w:iCs/>
        </w:rPr>
      </w:pPr>
      <w:r w:rsidRPr="00842D65">
        <w:rPr>
          <w:rFonts w:ascii="Times New Roman" w:hAnsi="Times New Roman"/>
          <w:bCs/>
          <w:iCs/>
        </w:rPr>
        <w:t>Wszelkie koszty związane z uzyskaniem materiałów budowlanych, jak też innych rzeczy, usług lub praw koniecznych dla wykonania Przedmiotu Umowy obciążają wyłącznie Wykonawcę.</w:t>
      </w:r>
    </w:p>
    <w:p w:rsidR="00731E5C" w:rsidRPr="00842D65" w:rsidRDefault="00731E5C" w:rsidP="00731E5C">
      <w:pPr>
        <w:numPr>
          <w:ilvl w:val="1"/>
          <w:numId w:val="35"/>
        </w:numPr>
        <w:tabs>
          <w:tab w:val="left" w:pos="284"/>
        </w:tabs>
        <w:spacing w:after="0" w:line="240" w:lineRule="exact"/>
        <w:ind w:left="567"/>
        <w:jc w:val="both"/>
        <w:rPr>
          <w:rFonts w:ascii="Times New Roman" w:hAnsi="Times New Roman"/>
          <w:bCs/>
          <w:iCs/>
        </w:rPr>
      </w:pPr>
      <w:r w:rsidRPr="00842D65">
        <w:rPr>
          <w:rFonts w:ascii="Times New Roman" w:hAnsi="Times New Roman"/>
          <w:bCs/>
          <w:iCs/>
        </w:rPr>
        <w:t>Wykonawca na żądanie Zamawiającego ma obowiązek, na własny koszt, wykonać badania materiałów, z których będzie wykonywał Przedmiot Umowy.</w:t>
      </w:r>
    </w:p>
    <w:p w:rsidR="00731E5C" w:rsidRPr="00842D65" w:rsidRDefault="00731E5C" w:rsidP="00731E5C">
      <w:pPr>
        <w:numPr>
          <w:ilvl w:val="1"/>
          <w:numId w:val="35"/>
        </w:numPr>
        <w:tabs>
          <w:tab w:val="left" w:pos="284"/>
        </w:tabs>
        <w:spacing w:after="0" w:line="240" w:lineRule="exact"/>
        <w:ind w:left="567"/>
        <w:jc w:val="both"/>
        <w:rPr>
          <w:rFonts w:ascii="Times New Roman" w:hAnsi="Times New Roman"/>
          <w:bCs/>
          <w:iCs/>
        </w:rPr>
      </w:pPr>
      <w:r w:rsidRPr="00842D65">
        <w:rPr>
          <w:rFonts w:ascii="Times New Roman" w:hAnsi="Times New Roman"/>
          <w:bCs/>
          <w:iCs/>
        </w:rPr>
        <w:t>Wykonawca oświadcza, że nie będzie używał do realizacji przedmiotu umowy żadnych materiałów zakazanych przepisami szczególnymi.</w:t>
      </w:r>
    </w:p>
    <w:p w:rsidR="00731E5C" w:rsidRPr="00842D65" w:rsidRDefault="00731E5C" w:rsidP="00731E5C">
      <w:pPr>
        <w:numPr>
          <w:ilvl w:val="1"/>
          <w:numId w:val="35"/>
        </w:numPr>
        <w:tabs>
          <w:tab w:val="left" w:pos="284"/>
        </w:tabs>
        <w:spacing w:after="0" w:line="240" w:lineRule="exact"/>
        <w:ind w:left="567"/>
        <w:jc w:val="both"/>
        <w:rPr>
          <w:rFonts w:ascii="Times New Roman" w:hAnsi="Times New Roman"/>
          <w:bCs/>
          <w:iCs/>
        </w:rPr>
      </w:pPr>
      <w:r w:rsidRPr="00842D65">
        <w:rPr>
          <w:rFonts w:ascii="Times New Roman" w:hAnsi="Times New Roman"/>
          <w:bCs/>
          <w:iCs/>
        </w:rPr>
        <w:t>Wyznaczony Inspektor Nadzoru Inwestorskiego lub Przedstawiciel Zamawiającego ma prawo żądać sprawdzenia jakości materiałów używanych do budowy, jak również przedstawienia wyników tych badań.</w:t>
      </w:r>
    </w:p>
    <w:p w:rsidR="00731E5C" w:rsidRPr="00842D65" w:rsidRDefault="00731E5C" w:rsidP="00731E5C">
      <w:pPr>
        <w:numPr>
          <w:ilvl w:val="1"/>
          <w:numId w:val="35"/>
        </w:numPr>
        <w:tabs>
          <w:tab w:val="left" w:pos="284"/>
        </w:tabs>
        <w:spacing w:after="0" w:line="240" w:lineRule="auto"/>
        <w:ind w:left="567"/>
        <w:jc w:val="both"/>
        <w:rPr>
          <w:rFonts w:ascii="Times New Roman" w:hAnsi="Times New Roman"/>
          <w:bCs/>
          <w:iCs/>
        </w:rPr>
      </w:pPr>
      <w:r w:rsidRPr="00842D65">
        <w:rPr>
          <w:rFonts w:ascii="Times New Roman" w:hAnsi="Times New Roman"/>
          <w:bCs/>
          <w:iCs/>
        </w:rPr>
        <w:t xml:space="preserve">Wykonawca zapewni swoim pracownikom i innym osobom wykonującym prace objęte Umową, we własnym zakresie i na własny koszt na czas prowadzenia Robót (Etap II), niezbędne pomieszczenia socjalne wraz z WC, a przy realizacji Etapu I pomieszczenia niezbędne do wykonania prac projektowych. </w:t>
      </w:r>
    </w:p>
    <w:p w:rsidR="00731E5C" w:rsidRPr="00477B31" w:rsidRDefault="00731E5C" w:rsidP="00731E5C">
      <w:pPr>
        <w:numPr>
          <w:ilvl w:val="1"/>
          <w:numId w:val="35"/>
        </w:numPr>
        <w:tabs>
          <w:tab w:val="left" w:pos="284"/>
        </w:tabs>
        <w:spacing w:line="240" w:lineRule="auto"/>
        <w:ind w:left="567"/>
        <w:jc w:val="both"/>
        <w:rPr>
          <w:rFonts w:ascii="Times New Roman" w:hAnsi="Times New Roman"/>
          <w:bCs/>
          <w:iCs/>
          <w:lang w:val="x-none"/>
        </w:rPr>
      </w:pPr>
      <w:r w:rsidRPr="00477B31">
        <w:rPr>
          <w:rFonts w:ascii="Times New Roman" w:hAnsi="Times New Roman"/>
          <w:bCs/>
          <w:iCs/>
        </w:rPr>
        <w:t>Wykonawca utrzymuje porządek na swoim zapleczu, na obszarze prowadzonych Robót i obszarach sąsiadujących. W przypadku uchybienia o</w:t>
      </w:r>
      <w:r>
        <w:rPr>
          <w:rFonts w:ascii="Times New Roman" w:hAnsi="Times New Roman"/>
          <w:bCs/>
          <w:iCs/>
        </w:rPr>
        <w:t xml:space="preserve">bowiązkowi określonemu w zdaniu </w:t>
      </w:r>
      <w:r w:rsidRPr="00477B31">
        <w:rPr>
          <w:rFonts w:ascii="Times New Roman" w:hAnsi="Times New Roman"/>
          <w:bCs/>
          <w:iCs/>
        </w:rPr>
        <w:t>poprzednim Zamawiający wzywa Wykonawcę do dopełnienia go w terminie 1 dnia</w:t>
      </w:r>
      <w:r>
        <w:rPr>
          <w:rFonts w:ascii="Times New Roman" w:hAnsi="Times New Roman"/>
          <w:bCs/>
          <w:iCs/>
        </w:rPr>
        <w:t xml:space="preserve"> roboczego</w:t>
      </w:r>
      <w:r w:rsidRPr="00477B31">
        <w:rPr>
          <w:rFonts w:ascii="Times New Roman" w:hAnsi="Times New Roman"/>
          <w:bCs/>
          <w:iCs/>
        </w:rPr>
        <w:t xml:space="preserve">, a w przypadku uchybienia temu terminowi, Zamawiający może podjąć lub zlecić osobie trzeciej uzasadnione czynności na koszt i ryzyko Wykonawcy. </w:t>
      </w:r>
      <w:r w:rsidRPr="00477B31">
        <w:rPr>
          <w:rFonts w:ascii="Times New Roman" w:hAnsi="Times New Roman"/>
          <w:bCs/>
          <w:iCs/>
          <w:lang w:val="x-none"/>
        </w:rPr>
        <w:t xml:space="preserve">Zamawiający będzie miał prawo do zaspokajania </w:t>
      </w:r>
      <w:r>
        <w:rPr>
          <w:rFonts w:ascii="Times New Roman" w:hAnsi="Times New Roman"/>
          <w:bCs/>
          <w:iCs/>
        </w:rPr>
        <w:t>należności powstałych z tytułu określonego w zdaniu poprzednim</w:t>
      </w:r>
      <w:r>
        <w:rPr>
          <w:rFonts w:ascii="Times New Roman" w:hAnsi="Times New Roman"/>
          <w:bCs/>
          <w:iCs/>
          <w:lang w:val="x-none"/>
        </w:rPr>
        <w:t>,</w:t>
      </w:r>
      <w:r w:rsidRPr="00477B31">
        <w:rPr>
          <w:rFonts w:ascii="Times New Roman" w:hAnsi="Times New Roman"/>
          <w:bCs/>
          <w:iCs/>
          <w:lang w:val="x-none"/>
        </w:rPr>
        <w:t xml:space="preserve"> bezpośrednio z zabezpieczenia należytego wykonania Umowy lub w drodze potrącenia z kwot należnych Wykonawcy z tytułu faktur wystawionych przez Wykonawcę w ramach realizacji przedmiotu umowy, po uprzednim poinformowaniu Wykonawcy i wystawieniu przez Zamawiającego stosownej noty</w:t>
      </w:r>
      <w:r>
        <w:rPr>
          <w:rFonts w:ascii="Times New Roman" w:hAnsi="Times New Roman"/>
          <w:bCs/>
          <w:iCs/>
          <w:lang w:val="x-none"/>
        </w:rPr>
        <w:t>.</w:t>
      </w:r>
      <w:r w:rsidRPr="00477B31">
        <w:rPr>
          <w:rFonts w:ascii="Times New Roman" w:hAnsi="Times New Roman"/>
          <w:bCs/>
          <w:iCs/>
          <w:lang w:val="x-none"/>
        </w:rPr>
        <w:t xml:space="preserve"> Wykonawca dokona zapłaty stosownej kwoty na rachunek bankowy Zamawiającego w terminie 10 dni od daty wystawienia przez Zamawiającego noty. </w:t>
      </w: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 6.</w:t>
      </w: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UBEZPIECZENIE WYKONAWCY</w:t>
      </w:r>
    </w:p>
    <w:p w:rsidR="00731E5C" w:rsidRPr="00842D65" w:rsidRDefault="00731E5C" w:rsidP="00731E5C">
      <w:pPr>
        <w:numPr>
          <w:ilvl w:val="0"/>
          <w:numId w:val="45"/>
        </w:numPr>
        <w:spacing w:after="0" w:line="240" w:lineRule="exact"/>
        <w:ind w:left="426"/>
        <w:jc w:val="both"/>
        <w:rPr>
          <w:rFonts w:ascii="Times New Roman" w:hAnsi="Times New Roman"/>
          <w:bCs/>
          <w:iCs/>
        </w:rPr>
      </w:pPr>
      <w:r w:rsidRPr="00842D65">
        <w:rPr>
          <w:rFonts w:ascii="Times New Roman" w:hAnsi="Times New Roman"/>
          <w:bCs/>
          <w:iCs/>
        </w:rPr>
        <w:t>Wykonawca oświadcza, że jest ubezpieczony od odpowiedzialności cywilnej (kontraktowej i deliktowej) z tytułu prowadzonej działalności gospodarczej w zakresie obejmującym tylko i wyłącznie cały Przedmiot Umowy (ubezpieczenie kontraktu). Kopia dokumentu potwierdzającego ubezpieczenie, o którym mowa w zdaniu 1, stanowi Załącznik nr 4 do Umowy.</w:t>
      </w:r>
    </w:p>
    <w:p w:rsidR="00731E5C" w:rsidRPr="00842D65" w:rsidRDefault="00731E5C" w:rsidP="00731E5C">
      <w:pPr>
        <w:numPr>
          <w:ilvl w:val="0"/>
          <w:numId w:val="45"/>
        </w:numPr>
        <w:spacing w:after="0" w:line="240" w:lineRule="exact"/>
        <w:ind w:left="426"/>
        <w:jc w:val="both"/>
        <w:rPr>
          <w:rFonts w:ascii="Times New Roman" w:hAnsi="Times New Roman"/>
          <w:bCs/>
          <w:iCs/>
        </w:rPr>
      </w:pPr>
      <w:r w:rsidRPr="00842D65">
        <w:rPr>
          <w:rFonts w:ascii="Times New Roman" w:hAnsi="Times New Roman"/>
          <w:bCs/>
          <w:iCs/>
        </w:rPr>
        <w:t>Suma ubezpieczenia określonego w ust. 1 nie będzie niższa, niż 1.500.000,00 zł (słownie: jeden milion pięćset tysięcy złotych 00/100). W tym za jedno zdarzenie nie mniej niż 50.000,00 złotych (słownie: pięćdziesiąt tysięcy złotych 00/100).</w:t>
      </w:r>
    </w:p>
    <w:p w:rsidR="00731E5C" w:rsidRPr="00842D65" w:rsidRDefault="00731E5C" w:rsidP="00731E5C">
      <w:pPr>
        <w:numPr>
          <w:ilvl w:val="0"/>
          <w:numId w:val="45"/>
        </w:numPr>
        <w:spacing w:after="0" w:line="240" w:lineRule="exact"/>
        <w:ind w:left="426"/>
        <w:jc w:val="both"/>
        <w:rPr>
          <w:rFonts w:ascii="Times New Roman" w:hAnsi="Times New Roman"/>
          <w:bCs/>
          <w:iCs/>
        </w:rPr>
      </w:pPr>
      <w:r w:rsidRPr="00842D65">
        <w:rPr>
          <w:rFonts w:ascii="Times New Roman" w:hAnsi="Times New Roman"/>
          <w:bCs/>
          <w:iCs/>
        </w:rPr>
        <w:t>Dokument określony w ust. 1 jest w</w:t>
      </w:r>
      <w:r>
        <w:rPr>
          <w:rFonts w:ascii="Times New Roman" w:hAnsi="Times New Roman"/>
          <w:bCs/>
          <w:iCs/>
        </w:rPr>
        <w:t>ystawiony</w:t>
      </w:r>
      <w:r w:rsidRPr="00842D65">
        <w:rPr>
          <w:rFonts w:ascii="Times New Roman" w:hAnsi="Times New Roman"/>
          <w:bCs/>
          <w:iCs/>
        </w:rPr>
        <w:t xml:space="preserve"> na okres nie krótszy, niż czas wykonywania Umowy oraz udzielonej gwarancji i rękojmi na Roboty. Kwota określona w ust. 2 zdanie pierwsze, w okresie po podpisaniu protokołu odbioru końcowego Przedmiotu Umowy nie powinna być niższa, niż 500.000,00 zł (słownie: pięćset tysięcy złotych 00/100).</w:t>
      </w:r>
    </w:p>
    <w:p w:rsidR="00731E5C" w:rsidRPr="00842D65" w:rsidRDefault="00731E5C" w:rsidP="00731E5C">
      <w:pPr>
        <w:numPr>
          <w:ilvl w:val="0"/>
          <w:numId w:val="45"/>
        </w:numPr>
        <w:spacing w:after="0" w:line="240" w:lineRule="exact"/>
        <w:ind w:left="426"/>
        <w:jc w:val="both"/>
        <w:rPr>
          <w:rFonts w:ascii="Times New Roman" w:hAnsi="Times New Roman"/>
          <w:bCs/>
          <w:iCs/>
        </w:rPr>
      </w:pPr>
      <w:r w:rsidRPr="00842D65">
        <w:rPr>
          <w:rFonts w:ascii="Times New Roman" w:hAnsi="Times New Roman"/>
          <w:bCs/>
          <w:iCs/>
        </w:rPr>
        <w:t>Za zgodą Zamawiającego Wykonawca może przedłożyć przy podpisaniu Umowy dokument o którym mowa w ust. 1 na okres krótszy niż wskazany w ust. 3 zdanie pierwsze, nie krótszy jednak niż rok od dnia podpisania Umowy. W takim przypadku, Wykonawca nie później niż na 10 dni przed dniem upływu okresu obowiązywania dotychczasowej ochrony ubezpieczeniowej, przedkłada Zamawiającemu nowy dokument potwierdzający zawarcie umowy ubezpieczenia odpowiedzialności cywilnej na kolejny okres.</w:t>
      </w:r>
    </w:p>
    <w:p w:rsidR="00731E5C" w:rsidRPr="00842D65" w:rsidRDefault="00731E5C" w:rsidP="00731E5C">
      <w:pPr>
        <w:numPr>
          <w:ilvl w:val="0"/>
          <w:numId w:val="45"/>
        </w:numPr>
        <w:spacing w:after="0" w:line="240" w:lineRule="exact"/>
        <w:ind w:left="284" w:hanging="284"/>
        <w:jc w:val="both"/>
        <w:rPr>
          <w:rFonts w:ascii="Times New Roman" w:hAnsi="Times New Roman"/>
          <w:bCs/>
          <w:iCs/>
        </w:rPr>
      </w:pPr>
      <w:r w:rsidRPr="00842D65">
        <w:rPr>
          <w:rFonts w:ascii="Times New Roman" w:hAnsi="Times New Roman"/>
          <w:bCs/>
          <w:iCs/>
        </w:rPr>
        <w:t>Wykonawca zobowiązuje się przestrzegać warunków określonych w dokumencie, o którym mowa w niniejszym paragrafie.</w:t>
      </w:r>
    </w:p>
    <w:p w:rsidR="00731E5C" w:rsidRPr="00842D65" w:rsidRDefault="00731E5C" w:rsidP="00731E5C">
      <w:pPr>
        <w:spacing w:after="0" w:line="240" w:lineRule="exact"/>
        <w:jc w:val="both"/>
        <w:rPr>
          <w:rFonts w:ascii="Times New Roman" w:hAnsi="Times New Roman"/>
          <w:bCs/>
          <w:iCs/>
        </w:rPr>
      </w:pP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§7.</w:t>
      </w: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PODWYKONAWCY</w:t>
      </w:r>
    </w:p>
    <w:p w:rsidR="00731E5C" w:rsidRPr="00842D65" w:rsidRDefault="00731E5C" w:rsidP="00731E5C">
      <w:pPr>
        <w:numPr>
          <w:ilvl w:val="0"/>
          <w:numId w:val="46"/>
        </w:numPr>
        <w:spacing w:after="0" w:line="240" w:lineRule="exact"/>
        <w:ind w:left="426"/>
        <w:jc w:val="both"/>
        <w:rPr>
          <w:rFonts w:ascii="Times New Roman" w:hAnsi="Times New Roman"/>
          <w:bCs/>
          <w:iCs/>
        </w:rPr>
      </w:pPr>
      <w:r w:rsidRPr="00842D65">
        <w:rPr>
          <w:rFonts w:ascii="Times New Roman" w:hAnsi="Times New Roman"/>
          <w:bCs/>
          <w:iCs/>
        </w:rPr>
        <w:t>Wykonawca wykona Umowę:</w:t>
      </w:r>
    </w:p>
    <w:p w:rsidR="00731E5C" w:rsidRPr="00842D65" w:rsidRDefault="00731E5C" w:rsidP="00731E5C">
      <w:pPr>
        <w:spacing w:after="0" w:line="240" w:lineRule="exact"/>
        <w:ind w:left="426"/>
        <w:jc w:val="both"/>
        <w:rPr>
          <w:rFonts w:ascii="Times New Roman" w:hAnsi="Times New Roman"/>
          <w:bCs/>
          <w:iCs/>
        </w:rPr>
      </w:pPr>
      <w:r w:rsidRPr="00842D65">
        <w:rPr>
          <w:rFonts w:ascii="Times New Roman" w:hAnsi="Times New Roman"/>
          <w:bCs/>
          <w:iCs/>
        </w:rPr>
        <w:t>1)</w:t>
      </w:r>
      <w:r w:rsidRPr="00842D65">
        <w:rPr>
          <w:rFonts w:ascii="Times New Roman" w:hAnsi="Times New Roman"/>
          <w:bCs/>
          <w:iCs/>
        </w:rPr>
        <w:tab/>
        <w:t>* samodzielnie (bez udziału Podwykonawców).</w:t>
      </w:r>
    </w:p>
    <w:p w:rsidR="00731E5C" w:rsidRPr="00842D65" w:rsidRDefault="00731E5C" w:rsidP="00731E5C">
      <w:pPr>
        <w:spacing w:after="0" w:line="240" w:lineRule="exact"/>
        <w:ind w:left="426"/>
        <w:jc w:val="both"/>
        <w:rPr>
          <w:rFonts w:ascii="Times New Roman" w:hAnsi="Times New Roman"/>
          <w:bCs/>
          <w:iCs/>
        </w:rPr>
      </w:pPr>
      <w:r w:rsidRPr="00842D65">
        <w:rPr>
          <w:rFonts w:ascii="Times New Roman" w:hAnsi="Times New Roman"/>
          <w:bCs/>
          <w:iCs/>
        </w:rPr>
        <w:t>2)</w:t>
      </w:r>
      <w:r w:rsidRPr="00842D65">
        <w:rPr>
          <w:rFonts w:ascii="Times New Roman" w:hAnsi="Times New Roman"/>
          <w:bCs/>
          <w:iCs/>
        </w:rPr>
        <w:tab/>
        <w:t>* przy udziale Podwykonawcy/ów w zakresie:</w:t>
      </w:r>
    </w:p>
    <w:p w:rsidR="00731E5C" w:rsidRPr="00842D65" w:rsidRDefault="00731E5C" w:rsidP="00731E5C">
      <w:pPr>
        <w:spacing w:after="0" w:line="240" w:lineRule="exact"/>
        <w:ind w:left="709"/>
        <w:jc w:val="both"/>
        <w:rPr>
          <w:rFonts w:ascii="Times New Roman" w:hAnsi="Times New Roman"/>
          <w:bCs/>
          <w:iCs/>
        </w:rPr>
      </w:pPr>
      <w:r w:rsidRPr="00842D65">
        <w:rPr>
          <w:rFonts w:ascii="Times New Roman" w:hAnsi="Times New Roman"/>
          <w:bCs/>
          <w:iCs/>
        </w:rPr>
        <w:lastRenderedPageBreak/>
        <w:t>a)</w:t>
      </w:r>
      <w:r w:rsidRPr="00842D65">
        <w:rPr>
          <w:rFonts w:ascii="Times New Roman" w:hAnsi="Times New Roman"/>
          <w:bCs/>
          <w:iCs/>
        </w:rPr>
        <w:tab/>
        <w:t xml:space="preserve"> ……………</w:t>
      </w:r>
    </w:p>
    <w:p w:rsidR="00731E5C" w:rsidRPr="00842D65" w:rsidRDefault="00731E5C" w:rsidP="00731E5C">
      <w:pPr>
        <w:spacing w:after="0" w:line="240" w:lineRule="exact"/>
        <w:ind w:left="709"/>
        <w:jc w:val="both"/>
        <w:rPr>
          <w:rFonts w:ascii="Times New Roman" w:hAnsi="Times New Roman"/>
          <w:bCs/>
          <w:iCs/>
        </w:rPr>
      </w:pPr>
      <w:r w:rsidRPr="00842D65">
        <w:rPr>
          <w:rFonts w:ascii="Times New Roman" w:hAnsi="Times New Roman"/>
          <w:bCs/>
          <w:iCs/>
        </w:rPr>
        <w:t>b)</w:t>
      </w:r>
      <w:r w:rsidRPr="00842D65">
        <w:rPr>
          <w:rFonts w:ascii="Times New Roman" w:hAnsi="Times New Roman"/>
          <w:bCs/>
          <w:iCs/>
        </w:rPr>
        <w:tab/>
        <w:t>…………….</w:t>
      </w:r>
    </w:p>
    <w:p w:rsidR="00731E5C" w:rsidRPr="00842D65" w:rsidRDefault="00731E5C" w:rsidP="00731E5C">
      <w:pPr>
        <w:spacing w:after="0" w:line="240" w:lineRule="exact"/>
        <w:jc w:val="both"/>
        <w:rPr>
          <w:rFonts w:ascii="Times New Roman" w:hAnsi="Times New Roman"/>
          <w:bCs/>
          <w:iCs/>
        </w:rPr>
      </w:pPr>
      <w:r>
        <w:rPr>
          <w:rFonts w:ascii="Times New Roman" w:hAnsi="Times New Roman"/>
          <w:bCs/>
          <w:iCs/>
        </w:rPr>
        <w:t xml:space="preserve">     </w:t>
      </w:r>
      <w:r w:rsidRPr="00842D65">
        <w:rPr>
          <w:rFonts w:ascii="Times New Roman" w:hAnsi="Times New Roman"/>
          <w:bCs/>
          <w:iCs/>
        </w:rPr>
        <w:t>zawierając z nimi stosowne umowy w formie pisemnej pod rygorem nieważności.</w:t>
      </w:r>
    </w:p>
    <w:p w:rsidR="00731E5C" w:rsidRPr="00842D65" w:rsidRDefault="00731E5C" w:rsidP="00731E5C">
      <w:pPr>
        <w:numPr>
          <w:ilvl w:val="0"/>
          <w:numId w:val="46"/>
        </w:numPr>
        <w:spacing w:after="0" w:line="240" w:lineRule="exact"/>
        <w:ind w:left="284"/>
        <w:jc w:val="both"/>
        <w:rPr>
          <w:rFonts w:ascii="Times New Roman" w:hAnsi="Times New Roman"/>
          <w:bCs/>
          <w:iCs/>
        </w:rPr>
      </w:pPr>
      <w:r w:rsidRPr="00842D65">
        <w:rPr>
          <w:rFonts w:ascii="Times New Roman" w:hAnsi="Times New Roman"/>
          <w:bCs/>
          <w:iCs/>
        </w:rPr>
        <w:t>Wykonawca przedkłada Zamawiającemu projekty, jak i kopie umów zawartych z Podwykonawcami na wykonanie robót budowlanych. Wykonawca przedkłada Zamawiającemu kopie umów zawartych z Podwykonawcami na dostawy lub usługi związane z wykonaniem Umowy, których wartość przekracza niższą z wartości: 50.000,00 złotych (słownie: pięćdziesiąt tysięcy złotych 00/100) lub 0,5 % wartości Umowy określonej w  § 13 ust. 1; oraz kopie dokumentów dotyczących zmiany treści tych umów, w szczególności aneksy. Wszystkie kopie muszą zostać potwierdzone za zgodność z oryginałem. Powyższy warunek dotyczy również podwykonawców lub dalszych podwykonawców zamówienia na roboty budowlane. Wykonawca powinien stosowne zastrzeżenie zawrzeć w umowach z podwykonawcami i zobowiązać podwykonawców do przedkładania do zaakceptowania umów do Zamawiającego.</w:t>
      </w:r>
    </w:p>
    <w:p w:rsidR="00731E5C" w:rsidRPr="00842D65" w:rsidRDefault="00731E5C" w:rsidP="00731E5C">
      <w:pPr>
        <w:numPr>
          <w:ilvl w:val="0"/>
          <w:numId w:val="46"/>
        </w:numPr>
        <w:spacing w:after="0" w:line="240" w:lineRule="exact"/>
        <w:ind w:left="284"/>
        <w:jc w:val="both"/>
        <w:rPr>
          <w:rFonts w:ascii="Times New Roman" w:hAnsi="Times New Roman"/>
          <w:bCs/>
          <w:iCs/>
        </w:rPr>
      </w:pPr>
      <w:r w:rsidRPr="00842D65">
        <w:rPr>
          <w:rFonts w:ascii="Times New Roman" w:hAnsi="Times New Roman"/>
          <w:bCs/>
          <w:iCs/>
        </w:rPr>
        <w:t>Projekty umów, jak i same umowy o podwykonawstwo i dalsze podwykonawstwo w zakresie robót budowlanych powinny czynić zadość następującym warunkom:</w:t>
      </w:r>
    </w:p>
    <w:p w:rsidR="00731E5C" w:rsidRPr="00842D65" w:rsidRDefault="00731E5C" w:rsidP="00731E5C">
      <w:pPr>
        <w:numPr>
          <w:ilvl w:val="0"/>
          <w:numId w:val="50"/>
        </w:numPr>
        <w:spacing w:after="0" w:line="240" w:lineRule="exact"/>
        <w:jc w:val="both"/>
        <w:rPr>
          <w:rFonts w:ascii="Times New Roman" w:hAnsi="Times New Roman"/>
          <w:bCs/>
          <w:iCs/>
        </w:rPr>
      </w:pPr>
      <w:r w:rsidRPr="00842D65">
        <w:rPr>
          <w:rFonts w:ascii="Times New Roman" w:hAnsi="Times New Roman"/>
          <w:bCs/>
          <w:iCs/>
        </w:rPr>
        <w:t>zachować formę pisemną, zastrzeżoną pod rygorem nieważności, chyba że przepisy odrębne wymagają formy szczególnej, zgodnie z art. 432 ustawy Pzp;</w:t>
      </w:r>
    </w:p>
    <w:p w:rsidR="00731E5C" w:rsidRPr="00842D65" w:rsidRDefault="00731E5C" w:rsidP="00731E5C">
      <w:pPr>
        <w:numPr>
          <w:ilvl w:val="0"/>
          <w:numId w:val="50"/>
        </w:numPr>
        <w:spacing w:after="0" w:line="240" w:lineRule="exact"/>
        <w:jc w:val="both"/>
        <w:rPr>
          <w:rFonts w:ascii="Times New Roman" w:hAnsi="Times New Roman"/>
          <w:bCs/>
          <w:iCs/>
        </w:rPr>
      </w:pPr>
      <w:r w:rsidRPr="00842D65">
        <w:rPr>
          <w:rFonts w:ascii="Times New Roman" w:hAnsi="Times New Roman"/>
          <w:bCs/>
          <w:iCs/>
        </w:rPr>
        <w:t>upoważniać Zamawiającego do przeprowadzenia kontroli sposobu wykonywania umowy przez Podwykonawcę robót budowlanych;</w:t>
      </w:r>
    </w:p>
    <w:p w:rsidR="00731E5C" w:rsidRPr="00842D65" w:rsidRDefault="00731E5C" w:rsidP="00731E5C">
      <w:pPr>
        <w:numPr>
          <w:ilvl w:val="0"/>
          <w:numId w:val="50"/>
        </w:numPr>
        <w:spacing w:after="0" w:line="240" w:lineRule="exact"/>
        <w:jc w:val="both"/>
        <w:rPr>
          <w:rFonts w:ascii="Times New Roman" w:hAnsi="Times New Roman"/>
          <w:bCs/>
          <w:iCs/>
        </w:rPr>
      </w:pPr>
      <w:r w:rsidRPr="00842D65">
        <w:rPr>
          <w:rFonts w:ascii="Times New Roman" w:hAnsi="Times New Roman"/>
          <w:bCs/>
          <w:iCs/>
        </w:rPr>
        <w:t>przewidywać bezpośrednią odpowiedzialność Podwykonawcy względem Zamawiającego za wykonane roboty, w tym upoważniać bezpośrednio Zamawiającego do wykonywania uprawnień z tytułu gwarancji i rękojmi; okres odpowiedzialności Podwykonawcy z tytułu gwarancji i rękojmi nie powinien być krótszy, niż okres gwarancji i rękojmi określony</w:t>
      </w:r>
      <w:r w:rsidRPr="00842D65">
        <w:rPr>
          <w:rFonts w:ascii="Times New Roman" w:hAnsi="Times New Roman"/>
          <w:bCs/>
          <w:iCs/>
        </w:rPr>
        <w:br/>
        <w:t>w Umowie;</w:t>
      </w:r>
    </w:p>
    <w:p w:rsidR="00731E5C" w:rsidRPr="00842D65" w:rsidRDefault="00731E5C" w:rsidP="00731E5C">
      <w:pPr>
        <w:numPr>
          <w:ilvl w:val="0"/>
          <w:numId w:val="50"/>
        </w:numPr>
        <w:spacing w:after="0" w:line="240" w:lineRule="exact"/>
        <w:jc w:val="both"/>
        <w:rPr>
          <w:rFonts w:ascii="Times New Roman" w:hAnsi="Times New Roman"/>
          <w:bCs/>
          <w:iCs/>
        </w:rPr>
      </w:pPr>
      <w:r w:rsidRPr="00842D65">
        <w:rPr>
          <w:rFonts w:ascii="Times New Roman" w:hAnsi="Times New Roman"/>
          <w:bCs/>
          <w:iCs/>
        </w:rPr>
        <w:t>dokładnie określać zakres zobowiązania stron umowy, w tym należne wynagrodzenie;</w:t>
      </w:r>
    </w:p>
    <w:p w:rsidR="00731E5C" w:rsidRPr="00842D65" w:rsidRDefault="00731E5C" w:rsidP="00731E5C">
      <w:pPr>
        <w:numPr>
          <w:ilvl w:val="0"/>
          <w:numId w:val="50"/>
        </w:numPr>
        <w:spacing w:after="0" w:line="240" w:lineRule="exact"/>
        <w:jc w:val="both"/>
        <w:rPr>
          <w:rFonts w:ascii="Times New Roman" w:hAnsi="Times New Roman"/>
          <w:bCs/>
          <w:iCs/>
        </w:rPr>
      </w:pPr>
      <w:r w:rsidRPr="00842D65">
        <w:rPr>
          <w:rFonts w:ascii="Times New Roman" w:hAnsi="Times New Roman"/>
          <w:bCs/>
          <w:iCs/>
        </w:rPr>
        <w:t>przewidywać zapłatę wynagrodzenia należnego Podwykonawcy</w:t>
      </w:r>
      <w:r>
        <w:rPr>
          <w:rFonts w:ascii="Times New Roman" w:hAnsi="Times New Roman"/>
          <w:bCs/>
          <w:iCs/>
        </w:rPr>
        <w:t xml:space="preserve"> </w:t>
      </w:r>
      <w:r w:rsidRPr="00842D65">
        <w:rPr>
          <w:rFonts w:ascii="Times New Roman" w:hAnsi="Times New Roman"/>
          <w:bCs/>
          <w:iCs/>
        </w:rPr>
        <w:t>lub dalszemu podwykonawcy w terminie nie dłuższym niż 30 dni od dnia doręczenia wykonawcy, podwykonawcy lub dalszemu podwykonawcy faktury lub rachunku; Wykonawca i Podwykonawcy nie mogą zastrzegać opóźnienia przesłania faktury lub rachunku, jak również zatrzymania wynagrodzenia Podwykonawcy tytułem zabezpieczenia prawidłowego wykonania Umowy w zakresie gwarancji lub innym; W przypadku gdy termin zapłaty wynagrodzenia będzie dłuższy niż podany w niniejszym punkcie, Zamawiający poinformuje o tym wykonawcę i wezwie go do doprowadzenia do zmiany umowy, pod rygorem wystąpienia o zapłatę kary umownej określonej w  § 16 ust 1 pkt 2.</w:t>
      </w:r>
    </w:p>
    <w:p w:rsidR="00731E5C" w:rsidRPr="00842D65" w:rsidRDefault="00731E5C" w:rsidP="00731E5C">
      <w:pPr>
        <w:numPr>
          <w:ilvl w:val="0"/>
          <w:numId w:val="50"/>
        </w:numPr>
        <w:spacing w:after="0" w:line="240" w:lineRule="exact"/>
        <w:jc w:val="both"/>
        <w:rPr>
          <w:rFonts w:ascii="Times New Roman" w:hAnsi="Times New Roman"/>
          <w:bCs/>
          <w:iCs/>
        </w:rPr>
      </w:pPr>
      <w:r w:rsidRPr="00842D65">
        <w:rPr>
          <w:rFonts w:ascii="Times New Roman" w:hAnsi="Times New Roman"/>
          <w:bCs/>
          <w:iCs/>
        </w:rPr>
        <w:t>zobowiązywać Podwykonawców i dalszych podwykonawców do przedkładania Zamawiającemu do akceptacji zawieranych ze swoimi Podwykonawcami</w:t>
      </w:r>
      <w:r w:rsidRPr="00842D65">
        <w:rPr>
          <w:rFonts w:ascii="Times New Roman" w:hAnsi="Times New Roman"/>
        </w:rPr>
        <w:t xml:space="preserve"> </w:t>
      </w:r>
      <w:r w:rsidRPr="00842D65">
        <w:rPr>
          <w:rFonts w:ascii="Times New Roman" w:hAnsi="Times New Roman"/>
          <w:bCs/>
          <w:iCs/>
        </w:rPr>
        <w:t>i dalszymi podwykonawcami dalszych umów o podwykonawstwo w zakresie robót budowlanych, z zachowaniem odpowiednio stosowanych zasad określonych w Umowie; Podwykonawca i dalszy podwykonawca przedkładając Zamawiającemu projekt umowy o podwykonawstwo załącza zgodę Wykonawcy na zawarcie umowy o podwykonawstwo o treści przedłożonej Zamawiającemu;</w:t>
      </w:r>
    </w:p>
    <w:p w:rsidR="00731E5C" w:rsidRPr="00842D65" w:rsidRDefault="00731E5C" w:rsidP="00731E5C">
      <w:pPr>
        <w:numPr>
          <w:ilvl w:val="0"/>
          <w:numId w:val="50"/>
        </w:numPr>
        <w:spacing w:after="0" w:line="240" w:lineRule="exact"/>
        <w:jc w:val="both"/>
        <w:rPr>
          <w:rFonts w:ascii="Times New Roman" w:hAnsi="Times New Roman"/>
          <w:bCs/>
          <w:iCs/>
        </w:rPr>
      </w:pPr>
      <w:r w:rsidRPr="00842D65">
        <w:rPr>
          <w:rFonts w:ascii="Times New Roman" w:hAnsi="Times New Roman"/>
          <w:bCs/>
          <w:iCs/>
        </w:rPr>
        <w:t>zobowiązywać Podwykonawców do przedkładania Zamawiającemu poświadczonych za zgodność kopii umów ze swoimi Podwykonawcami (dalszych umów o podwykonawstwo) w zakresie robót budowlanych, dostaw i usług, z zachowaniem odpowiednio stosowanych zasad określonych w Umowie;</w:t>
      </w:r>
    </w:p>
    <w:p w:rsidR="00731E5C" w:rsidRPr="00842D65" w:rsidRDefault="00731E5C" w:rsidP="00731E5C">
      <w:pPr>
        <w:numPr>
          <w:ilvl w:val="0"/>
          <w:numId w:val="50"/>
        </w:numPr>
        <w:spacing w:after="0" w:line="240" w:lineRule="exact"/>
        <w:jc w:val="both"/>
        <w:rPr>
          <w:rFonts w:ascii="Times New Roman" w:hAnsi="Times New Roman"/>
          <w:bCs/>
          <w:iCs/>
        </w:rPr>
      </w:pPr>
      <w:r w:rsidRPr="00842D65">
        <w:rPr>
          <w:rFonts w:ascii="Times New Roman" w:hAnsi="Times New Roman"/>
          <w:bCs/>
          <w:iCs/>
        </w:rPr>
        <w:t xml:space="preserve">nie może zawierać zapisów sprzecznych z Umową; Ponadto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miedzy Zamawiającym i wykonawcą;  </w:t>
      </w:r>
    </w:p>
    <w:p w:rsidR="00731E5C" w:rsidRPr="00842D65" w:rsidRDefault="00731E5C" w:rsidP="00731E5C">
      <w:pPr>
        <w:numPr>
          <w:ilvl w:val="0"/>
          <w:numId w:val="50"/>
        </w:numPr>
        <w:spacing w:after="0" w:line="240" w:lineRule="exact"/>
        <w:jc w:val="both"/>
        <w:rPr>
          <w:rFonts w:ascii="Times New Roman" w:hAnsi="Times New Roman"/>
          <w:bCs/>
          <w:iCs/>
        </w:rPr>
      </w:pPr>
      <w:r w:rsidRPr="00842D65">
        <w:rPr>
          <w:rFonts w:ascii="Times New Roman" w:hAnsi="Times New Roman"/>
          <w:bCs/>
          <w:iCs/>
        </w:rPr>
        <w:t>nie może zawierać postanowień uzależniających uzyskanie przez Podwykonawcę płatności od Wykonawcy od zapłaty przez Zamawiającego wynagrodzenia Wykonawcy obejmującego zakres robót wykonanych przez Podwykonawcę, ani jakiegokolwiek innego warunku niezwiązanego bezpośrednio z należytym wykonan</w:t>
      </w:r>
      <w:r>
        <w:rPr>
          <w:rFonts w:ascii="Times New Roman" w:hAnsi="Times New Roman"/>
          <w:bCs/>
          <w:iCs/>
        </w:rPr>
        <w:t xml:space="preserve">iem umowy </w:t>
      </w:r>
      <w:r w:rsidRPr="00842D65">
        <w:rPr>
          <w:rFonts w:ascii="Times New Roman" w:hAnsi="Times New Roman"/>
          <w:bCs/>
          <w:iCs/>
        </w:rPr>
        <w:t>podwykonawczej;</w:t>
      </w:r>
    </w:p>
    <w:p w:rsidR="00731E5C" w:rsidRPr="00842D65" w:rsidRDefault="00731E5C" w:rsidP="00731E5C">
      <w:pPr>
        <w:numPr>
          <w:ilvl w:val="0"/>
          <w:numId w:val="50"/>
        </w:numPr>
        <w:spacing w:after="0" w:line="240" w:lineRule="exact"/>
        <w:jc w:val="both"/>
        <w:rPr>
          <w:rFonts w:ascii="Times New Roman" w:hAnsi="Times New Roman"/>
          <w:bCs/>
          <w:iCs/>
        </w:rPr>
      </w:pPr>
      <w:r w:rsidRPr="00842D65">
        <w:rPr>
          <w:rFonts w:ascii="Times New Roman" w:hAnsi="Times New Roman"/>
          <w:bCs/>
          <w:iCs/>
        </w:rPr>
        <w:t>zastrzegać jako prawo właściwe prawo polskie.</w:t>
      </w:r>
    </w:p>
    <w:p w:rsidR="00731E5C" w:rsidRPr="00842D65" w:rsidRDefault="00731E5C" w:rsidP="00731E5C">
      <w:pPr>
        <w:numPr>
          <w:ilvl w:val="0"/>
          <w:numId w:val="46"/>
        </w:numPr>
        <w:spacing w:after="0" w:line="240" w:lineRule="exact"/>
        <w:ind w:left="284"/>
        <w:jc w:val="both"/>
        <w:rPr>
          <w:rFonts w:ascii="Times New Roman" w:hAnsi="Times New Roman"/>
          <w:bCs/>
          <w:iCs/>
        </w:rPr>
      </w:pPr>
      <w:r w:rsidRPr="00842D65">
        <w:rPr>
          <w:rFonts w:ascii="Times New Roman" w:hAnsi="Times New Roman"/>
          <w:bCs/>
          <w:iCs/>
        </w:rPr>
        <w:lastRenderedPageBreak/>
        <w:t>W przypadku projektów umów o podwykonawstwo (dalsze podwykonawstwo) których przedmiotem są roboty budowlane podwykonawca lub dalszy podwykonawca jest obowiązany dołączyć zgodę wykonawcy na zawarcie umowy o podwykonawstwo o treści zgodnej z projektem umowy. Zamawiający w terminie 14 dni od dnia przedłożenia przez Wykonawcę projektu umowy z Podwykonawcami na roboty budowlane lub projektu jej zmiany może zgłosić do niej zastrzeżenia. Zamawiający w terminie 14 dni od dnia przedłożenia przez Wykonawcę kopii zawartej z Podwykonawcą umowy na roboty budowlane lub jej zmiany może zgłosić do niej w formie pisemnej sprzeciw, przysyłając go Wykonawcy i Podwykonawcy. Zgłaszając zastrzeżenia lub sprzeciw Zamawiający może zażądać wprowadzenia określonych zmian, polegających</w:t>
      </w:r>
      <w:r w:rsidRPr="00842D65">
        <w:rPr>
          <w:rFonts w:ascii="Times New Roman" w:hAnsi="Times New Roman"/>
          <w:bCs/>
          <w:iCs/>
        </w:rPr>
        <w:br/>
        <w:t>w szczególności na dostosowaniu umowy z Podwykonawcą do wymogów ust. 4. Żądanie zmian uważa się za sprzeciw względem przedłożonego brzmienia umowy o podwykonawstwo i wobec wykonywania robót przez Podwykonawcę.</w:t>
      </w:r>
    </w:p>
    <w:p w:rsidR="00731E5C" w:rsidRPr="00842D65" w:rsidRDefault="00731E5C" w:rsidP="00731E5C">
      <w:pPr>
        <w:numPr>
          <w:ilvl w:val="0"/>
          <w:numId w:val="46"/>
        </w:numPr>
        <w:spacing w:after="0" w:line="240" w:lineRule="exact"/>
        <w:ind w:left="284"/>
        <w:jc w:val="both"/>
        <w:rPr>
          <w:rFonts w:ascii="Times New Roman" w:hAnsi="Times New Roman"/>
          <w:bCs/>
          <w:iCs/>
        </w:rPr>
      </w:pPr>
      <w:r w:rsidRPr="00842D65">
        <w:rPr>
          <w:rFonts w:ascii="Times New Roman" w:hAnsi="Times New Roman"/>
          <w:bCs/>
          <w:iCs/>
        </w:rPr>
        <w:t>Zamawiający może żądać od Wykonawcy zmiany Podwykonawcy, w szczególności jeżeli zachodzi uzasadnione podejrzenie, że sprzęt techniczny, osoby lub kwalifikacje, którymi dysponuje Podwykonawca lub dalszy Podwykonawca nie dają rękojmi należytego i terminowego wykonania powierzonych Podwykonawcy Robót albo, gdy Podwykonawca nienależycie wykonuje obowiązki związane z Przedmiotem Umowy.</w:t>
      </w:r>
    </w:p>
    <w:p w:rsidR="00731E5C" w:rsidRPr="00842D65" w:rsidRDefault="00731E5C" w:rsidP="00731E5C">
      <w:pPr>
        <w:numPr>
          <w:ilvl w:val="0"/>
          <w:numId w:val="46"/>
        </w:numPr>
        <w:spacing w:after="0" w:line="240" w:lineRule="exact"/>
        <w:ind w:left="284"/>
        <w:jc w:val="both"/>
        <w:rPr>
          <w:rFonts w:ascii="Times New Roman" w:hAnsi="Times New Roman"/>
          <w:bCs/>
          <w:iCs/>
        </w:rPr>
      </w:pPr>
      <w:r w:rsidRPr="00842D65">
        <w:rPr>
          <w:rFonts w:ascii="Times New Roman" w:hAnsi="Times New Roman"/>
          <w:bCs/>
          <w:iCs/>
        </w:rPr>
        <w:t>Wykonawca po zawarciu umowy o podwykonawstwo przedkłada Zamawiającemu jej kopię poświadczoną przez siebie za zgodność z oryginałem w terminie 7 dni</w:t>
      </w:r>
      <w:r w:rsidRPr="00842D65">
        <w:rPr>
          <w:rFonts w:ascii="Times New Roman" w:hAnsi="Times New Roman"/>
          <w:bCs/>
          <w:iCs/>
        </w:rPr>
        <w:br/>
        <w:t>od dnia jej zawarcia.   Nie dotyczy to umów, których przedmiotem są dostawy lub usługi w związku z realizacją przedmiotowego zamówienia o wartości nie przekraczającej niższej z wartości: 50.000,00 złotych (słownie: pięćdziesiąt tysięcy złotych 00/100) lub 0,5 % wartości Umowy określonej w  § 13 ust. 1</w:t>
      </w:r>
      <w:r>
        <w:rPr>
          <w:rFonts w:ascii="Times New Roman" w:hAnsi="Times New Roman"/>
          <w:bCs/>
          <w:iCs/>
        </w:rPr>
        <w:t>.</w:t>
      </w:r>
    </w:p>
    <w:p w:rsidR="00731E5C" w:rsidRPr="00842D65" w:rsidRDefault="00731E5C" w:rsidP="00731E5C">
      <w:pPr>
        <w:numPr>
          <w:ilvl w:val="0"/>
          <w:numId w:val="46"/>
        </w:numPr>
        <w:spacing w:after="0" w:line="240" w:lineRule="exact"/>
        <w:ind w:left="284"/>
        <w:jc w:val="both"/>
        <w:rPr>
          <w:rFonts w:ascii="Times New Roman" w:hAnsi="Times New Roman"/>
          <w:bCs/>
          <w:iCs/>
        </w:rPr>
      </w:pPr>
      <w:r w:rsidRPr="00842D65">
        <w:rPr>
          <w:rFonts w:ascii="Times New Roman" w:hAnsi="Times New Roman"/>
          <w:bCs/>
          <w:iCs/>
        </w:rPr>
        <w:t>W przypadku ziszczenia się przesłanek określonych w ustawie Prawo Zamówień Publicznych i Kodeksie cywilnym, Zamawiający dokonuje bezpośredniej zapłaty wynagrodzenia na rzecz Podwykonawcy lub dalszego Podwykonawcy na zasadach określonych w tych ustawach i Umowie. Zapłata wynagrodzenia na rzecz Podwykonawcy lub dalszego Podwykonawcy powinna nastąpić w terminie do 60 dni od dnia upływu terminu na złożenie przez Wykonawcę uwag.</w:t>
      </w:r>
    </w:p>
    <w:p w:rsidR="00731E5C" w:rsidRPr="00842D65" w:rsidRDefault="00731E5C" w:rsidP="00731E5C">
      <w:pPr>
        <w:numPr>
          <w:ilvl w:val="0"/>
          <w:numId w:val="46"/>
        </w:numPr>
        <w:spacing w:after="0" w:line="240" w:lineRule="exact"/>
        <w:ind w:left="284"/>
        <w:jc w:val="both"/>
        <w:rPr>
          <w:rFonts w:ascii="Times New Roman" w:hAnsi="Times New Roman"/>
          <w:bCs/>
          <w:iCs/>
        </w:rPr>
      </w:pPr>
      <w:r w:rsidRPr="00842D65">
        <w:rPr>
          <w:rFonts w:ascii="Times New Roman" w:hAnsi="Times New Roman"/>
          <w:bCs/>
          <w:iCs/>
        </w:rPr>
        <w:t>Zasady określone w ust. 3-7 stosuje się odpowiednio do umów z Podwykonawcami i dalszymi Podwykonawcami.</w:t>
      </w:r>
    </w:p>
    <w:p w:rsidR="00731E5C" w:rsidRPr="00842D65" w:rsidRDefault="00731E5C" w:rsidP="00731E5C">
      <w:pPr>
        <w:numPr>
          <w:ilvl w:val="0"/>
          <w:numId w:val="46"/>
        </w:numPr>
        <w:spacing w:after="0" w:line="240" w:lineRule="exact"/>
        <w:ind w:left="284"/>
        <w:jc w:val="both"/>
        <w:rPr>
          <w:rFonts w:ascii="Times New Roman" w:hAnsi="Times New Roman"/>
          <w:bCs/>
          <w:iCs/>
        </w:rPr>
      </w:pPr>
      <w:r w:rsidRPr="00842D65">
        <w:rPr>
          <w:rFonts w:ascii="Times New Roman" w:hAnsi="Times New Roman"/>
          <w:bCs/>
          <w:iCs/>
        </w:rPr>
        <w:t>Wykonawca najpóźniej na 7 dni przed terminem płatności faktury przez Zamawiającego, składa Zamawiającemu w oryginale:</w:t>
      </w:r>
    </w:p>
    <w:p w:rsidR="00731E5C" w:rsidRPr="00842D65" w:rsidRDefault="00731E5C" w:rsidP="00731E5C">
      <w:pPr>
        <w:spacing w:after="0" w:line="240" w:lineRule="exact"/>
        <w:ind w:left="284"/>
        <w:jc w:val="both"/>
        <w:rPr>
          <w:rFonts w:ascii="Times New Roman" w:hAnsi="Times New Roman"/>
          <w:bCs/>
          <w:iCs/>
        </w:rPr>
      </w:pPr>
      <w:r w:rsidRPr="00842D65">
        <w:rPr>
          <w:rFonts w:ascii="Times New Roman" w:hAnsi="Times New Roman"/>
          <w:bCs/>
          <w:iCs/>
        </w:rPr>
        <w:t>1) dokumenty wskazane w § 13 ust. 10, albo</w:t>
      </w:r>
    </w:p>
    <w:p w:rsidR="00731E5C" w:rsidRPr="00842D65" w:rsidRDefault="00731E5C" w:rsidP="00731E5C">
      <w:pPr>
        <w:spacing w:after="0" w:line="240" w:lineRule="exact"/>
        <w:ind w:left="284"/>
        <w:jc w:val="both"/>
        <w:rPr>
          <w:rFonts w:ascii="Times New Roman" w:hAnsi="Times New Roman"/>
          <w:bCs/>
          <w:iCs/>
        </w:rPr>
      </w:pPr>
      <w:r w:rsidRPr="00842D65">
        <w:rPr>
          <w:rFonts w:ascii="Times New Roman" w:hAnsi="Times New Roman"/>
          <w:bCs/>
          <w:iCs/>
        </w:rPr>
        <w:t>2) oświadczenie, że w wykonywaniu Przedmiotu Umowy nie brali udziału Podwykonawcy.</w:t>
      </w:r>
    </w:p>
    <w:p w:rsidR="00731E5C" w:rsidRPr="00842D65" w:rsidRDefault="00731E5C" w:rsidP="00731E5C">
      <w:pPr>
        <w:numPr>
          <w:ilvl w:val="0"/>
          <w:numId w:val="46"/>
        </w:numPr>
        <w:spacing w:after="0" w:line="240" w:lineRule="exact"/>
        <w:ind w:left="142"/>
        <w:jc w:val="both"/>
        <w:rPr>
          <w:rFonts w:ascii="Times New Roman" w:hAnsi="Times New Roman"/>
          <w:bCs/>
          <w:iCs/>
        </w:rPr>
      </w:pPr>
      <w:r w:rsidRPr="00842D65">
        <w:rPr>
          <w:rFonts w:ascii="Times New Roman" w:hAnsi="Times New Roman"/>
          <w:bCs/>
          <w:iCs/>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31E5C" w:rsidRPr="00842D65" w:rsidRDefault="00731E5C" w:rsidP="00731E5C">
      <w:pPr>
        <w:numPr>
          <w:ilvl w:val="0"/>
          <w:numId w:val="46"/>
        </w:numPr>
        <w:spacing w:after="0" w:line="240" w:lineRule="exact"/>
        <w:ind w:left="142"/>
        <w:jc w:val="both"/>
        <w:rPr>
          <w:rFonts w:ascii="Times New Roman" w:hAnsi="Times New Roman"/>
          <w:bCs/>
          <w:iCs/>
        </w:rPr>
      </w:pPr>
      <w:r w:rsidRPr="00842D65">
        <w:rPr>
          <w:rFonts w:ascii="Times New Roman" w:hAnsi="Times New Roman"/>
          <w:bCs/>
          <w:iCs/>
        </w:rPr>
        <w:t>Ilekroć w niniejszym paragrafie jest mowa o przedkładaniu Zamawiającemu umów lub ich projektów, obowiązek ten dotyczy również załączników do tychże umów oraz dokumentów potwierdzających umocowanie osób pod nimi podpisanych do zawarcia tych umów.</w:t>
      </w:r>
    </w:p>
    <w:p w:rsidR="00731E5C" w:rsidRPr="00842D65" w:rsidRDefault="00731E5C" w:rsidP="00731E5C">
      <w:pPr>
        <w:numPr>
          <w:ilvl w:val="0"/>
          <w:numId w:val="46"/>
        </w:numPr>
        <w:spacing w:after="0" w:line="240" w:lineRule="exact"/>
        <w:ind w:left="142"/>
        <w:jc w:val="both"/>
        <w:rPr>
          <w:rFonts w:ascii="Times New Roman" w:hAnsi="Times New Roman"/>
          <w:bCs/>
          <w:iCs/>
        </w:rPr>
      </w:pPr>
      <w:r w:rsidRPr="00842D65">
        <w:rPr>
          <w:rFonts w:ascii="Times New Roman" w:hAnsi="Times New Roman"/>
          <w:bCs/>
          <w:iCs/>
        </w:rPr>
        <w:t>Na żądanie Zamawiającego Wykonawca ma obowiązek usunąć w terminie 8 godzin z placu budowy Podwykonawcę lub dalszego Podwykonawcę, jeżeli dopuszczono go do wykonywania Robót z naruszeniem Umowy, w szczególności zasad określonych w niniejszym paragrafie. Postanowienie zdania poprzedniego stosuje się również w przypadku wskazanym w ust. 6.</w:t>
      </w:r>
    </w:p>
    <w:p w:rsidR="00731E5C" w:rsidRPr="00842D65" w:rsidRDefault="00731E5C" w:rsidP="00731E5C">
      <w:pPr>
        <w:numPr>
          <w:ilvl w:val="0"/>
          <w:numId w:val="46"/>
        </w:numPr>
        <w:spacing w:after="0" w:line="240" w:lineRule="exact"/>
        <w:ind w:left="142"/>
        <w:jc w:val="both"/>
        <w:rPr>
          <w:rFonts w:ascii="Times New Roman" w:hAnsi="Times New Roman"/>
          <w:bCs/>
          <w:iCs/>
        </w:rPr>
      </w:pPr>
      <w:r w:rsidRPr="00842D65">
        <w:rPr>
          <w:rFonts w:ascii="Times New Roman" w:hAnsi="Times New Roman"/>
          <w:bCs/>
          <w:iCs/>
        </w:rPr>
        <w:t xml:space="preserve">Powierzenie wykonania części przedmiotu umowy Podwykonawcy nie zwalnia Wykonawcy z odpowiedzialności za należyte wykonanie przedmiotu umowy. </w:t>
      </w:r>
    </w:p>
    <w:p w:rsidR="00731E5C" w:rsidRPr="00842D65" w:rsidRDefault="00731E5C" w:rsidP="00731E5C">
      <w:pPr>
        <w:numPr>
          <w:ilvl w:val="0"/>
          <w:numId w:val="46"/>
        </w:numPr>
        <w:spacing w:after="0" w:line="240" w:lineRule="exact"/>
        <w:ind w:left="142"/>
        <w:jc w:val="both"/>
        <w:rPr>
          <w:rFonts w:ascii="Times New Roman" w:hAnsi="Times New Roman"/>
          <w:bCs/>
          <w:iCs/>
        </w:rPr>
      </w:pPr>
      <w:r w:rsidRPr="00842D65">
        <w:rPr>
          <w:rFonts w:ascii="Times New Roman" w:hAnsi="Times New Roman"/>
          <w:bCs/>
          <w:iCs/>
        </w:rPr>
        <w:t xml:space="preserve">Wykonawca jest zobowiązany do zapłaty wynagrodzenia należnego Podwykonawcy w terminach płatności określonych w umowie o podwykonawstwo. </w:t>
      </w:r>
    </w:p>
    <w:p w:rsidR="00731E5C" w:rsidRPr="00842D65" w:rsidRDefault="00731E5C" w:rsidP="00731E5C">
      <w:pPr>
        <w:numPr>
          <w:ilvl w:val="0"/>
          <w:numId w:val="46"/>
        </w:numPr>
        <w:spacing w:after="0" w:line="240" w:lineRule="exact"/>
        <w:ind w:left="142"/>
        <w:jc w:val="both"/>
        <w:rPr>
          <w:rFonts w:ascii="Times New Roman" w:hAnsi="Times New Roman"/>
          <w:bCs/>
          <w:iCs/>
        </w:rPr>
      </w:pPr>
      <w:r w:rsidRPr="00842D65">
        <w:rPr>
          <w:rFonts w:ascii="Times New Roman" w:hAnsi="Times New Roman"/>
        </w:rPr>
        <w:t>Wykonawca zobowiązany jest zawiadamiać niezwłocznie Zamawiającego o wszelkich sporach z podwykonawcami lub dalszymi podwykonawcami i postępowaniach sądowych z udziałem Wykonawcy, podwykonawcy lub dalszego podwykonawcy toczących się w związku z realizacją umowy.</w:t>
      </w:r>
    </w:p>
    <w:p w:rsidR="00731E5C" w:rsidRPr="00842D65" w:rsidRDefault="00731E5C" w:rsidP="00731E5C">
      <w:pPr>
        <w:numPr>
          <w:ilvl w:val="0"/>
          <w:numId w:val="46"/>
        </w:numPr>
        <w:spacing w:after="0" w:line="240" w:lineRule="exact"/>
        <w:ind w:left="142"/>
        <w:jc w:val="both"/>
        <w:rPr>
          <w:rFonts w:ascii="Times New Roman" w:hAnsi="Times New Roman"/>
          <w:bCs/>
          <w:iCs/>
        </w:rPr>
      </w:pPr>
      <w:r w:rsidRPr="00842D65">
        <w:rPr>
          <w:rFonts w:ascii="Times New Roman" w:hAnsi="Times New Roman"/>
          <w:bCs/>
          <w:iCs/>
        </w:rPr>
        <w:t xml:space="preserve">W przypadku zmiany, bądź wprowadzenia nowych podmiotów w stosunku do wskazanych w ofercie, Wykonawca zobowiązany jest do złożenia oświadczenia, o wypełnieniu obowiązków </w:t>
      </w:r>
      <w:r w:rsidRPr="00842D65">
        <w:rPr>
          <w:rFonts w:ascii="Times New Roman" w:hAnsi="Times New Roman"/>
          <w:bCs/>
          <w:iCs/>
        </w:rPr>
        <w:lastRenderedPageBreak/>
        <w:t xml:space="preserve">informacyjnych przewidzianych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r., str. 1) wobec osób fizycznych, od których dane osobowe bezpośrednio lub pośrednio pozyskał w celu realizacji niniejszego zamówienia.  </w:t>
      </w:r>
    </w:p>
    <w:p w:rsidR="00731E5C" w:rsidRPr="00842D65" w:rsidRDefault="00731E5C" w:rsidP="00731E5C">
      <w:pPr>
        <w:numPr>
          <w:ilvl w:val="0"/>
          <w:numId w:val="46"/>
        </w:numPr>
        <w:spacing w:after="0" w:line="240" w:lineRule="exact"/>
        <w:ind w:left="142"/>
        <w:jc w:val="both"/>
        <w:rPr>
          <w:rFonts w:ascii="Times New Roman" w:hAnsi="Times New Roman"/>
          <w:bCs/>
          <w:iCs/>
        </w:rPr>
      </w:pPr>
      <w:r w:rsidRPr="00842D65">
        <w:rPr>
          <w:rFonts w:ascii="Times New Roman" w:hAnsi="Times New Roman"/>
          <w:bCs/>
          <w:iCs/>
        </w:rPr>
        <w:t xml:space="preserve">Zamawiający, zgodnie z art. 121 pkt 1) Pzp zastrzega obowiązek osobistego wykonania przez Wykonawcę (bez powierzania podwykonawcom) kluczowych zadań dotyczących zamówienia na roboty budowlane, obejmujących stan zerowy i stan surowy otwarty.  </w:t>
      </w:r>
    </w:p>
    <w:p w:rsidR="00731E5C" w:rsidRPr="00842D65" w:rsidRDefault="00731E5C" w:rsidP="00731E5C">
      <w:pPr>
        <w:spacing w:after="0" w:line="240" w:lineRule="exact"/>
        <w:jc w:val="center"/>
        <w:rPr>
          <w:rFonts w:ascii="Times New Roman" w:hAnsi="Times New Roman"/>
          <w:bCs/>
          <w:iCs/>
        </w:rPr>
      </w:pP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 8.</w:t>
      </w: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ODPOWIEDZIALNOŚĆ WYKONAWCY</w:t>
      </w:r>
    </w:p>
    <w:p w:rsidR="00731E5C" w:rsidRPr="00842D65" w:rsidRDefault="00731E5C" w:rsidP="00731E5C">
      <w:pPr>
        <w:numPr>
          <w:ilvl w:val="2"/>
          <w:numId w:val="7"/>
        </w:numPr>
        <w:spacing w:after="0" w:line="240" w:lineRule="exact"/>
        <w:ind w:left="142" w:hanging="284"/>
        <w:jc w:val="both"/>
        <w:rPr>
          <w:rFonts w:ascii="Times New Roman" w:hAnsi="Times New Roman"/>
          <w:bCs/>
          <w:iCs/>
        </w:rPr>
      </w:pPr>
      <w:r w:rsidRPr="00842D65">
        <w:rPr>
          <w:rFonts w:ascii="Times New Roman" w:hAnsi="Times New Roman"/>
          <w:bCs/>
          <w:iCs/>
        </w:rPr>
        <w:t>Zamawiający nie ponosi odpowiedzialności za mienie Wykonawcy pozostawione na terenie wykonywanych prac oraz na zapleczu budowy lub w innych miejscach na placu/działce/nieruchomości Zamawiającego.</w:t>
      </w:r>
    </w:p>
    <w:p w:rsidR="00731E5C" w:rsidRPr="00842D65" w:rsidRDefault="00731E5C" w:rsidP="00731E5C">
      <w:pPr>
        <w:spacing w:after="0" w:line="240" w:lineRule="exact"/>
        <w:ind w:left="-142"/>
        <w:jc w:val="both"/>
        <w:rPr>
          <w:rFonts w:ascii="Times New Roman" w:hAnsi="Times New Roman"/>
          <w:bCs/>
          <w:iCs/>
        </w:rPr>
      </w:pP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 9.</w:t>
      </w: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 xml:space="preserve">PRZEDSTAWICIELE STRON </w:t>
      </w:r>
    </w:p>
    <w:p w:rsidR="00731E5C" w:rsidRPr="00842D65" w:rsidRDefault="00731E5C" w:rsidP="00731E5C">
      <w:pPr>
        <w:numPr>
          <w:ilvl w:val="0"/>
          <w:numId w:val="4"/>
        </w:numPr>
        <w:spacing w:after="0" w:line="240" w:lineRule="exact"/>
        <w:ind w:left="284"/>
        <w:jc w:val="both"/>
        <w:rPr>
          <w:rFonts w:ascii="Times New Roman" w:hAnsi="Times New Roman"/>
          <w:bCs/>
          <w:iCs/>
        </w:rPr>
      </w:pPr>
      <w:r w:rsidRPr="00842D65">
        <w:rPr>
          <w:rFonts w:ascii="Times New Roman" w:hAnsi="Times New Roman"/>
          <w:bCs/>
          <w:iCs/>
        </w:rPr>
        <w:t xml:space="preserve">Zamawiający poinformuje Wykonawcę </w:t>
      </w:r>
      <w:r w:rsidRPr="007E2D10">
        <w:rPr>
          <w:rFonts w:ascii="Times New Roman" w:hAnsi="Times New Roman"/>
          <w:bCs/>
          <w:iCs/>
        </w:rPr>
        <w:t xml:space="preserve">odrębnym pismem </w:t>
      </w:r>
      <w:r w:rsidRPr="00842D65">
        <w:rPr>
          <w:rFonts w:ascii="Times New Roman" w:hAnsi="Times New Roman"/>
          <w:bCs/>
          <w:iCs/>
        </w:rPr>
        <w:t xml:space="preserve">o ustanowieniu Inspektora Nadzoru Inwestorskiego, jeżeli będzie on ustanowiony.  </w:t>
      </w:r>
    </w:p>
    <w:p w:rsidR="00731E5C" w:rsidRPr="00842D65" w:rsidRDefault="00731E5C" w:rsidP="00731E5C">
      <w:pPr>
        <w:numPr>
          <w:ilvl w:val="0"/>
          <w:numId w:val="4"/>
        </w:numPr>
        <w:spacing w:after="0" w:line="240" w:lineRule="exact"/>
        <w:ind w:left="284"/>
        <w:jc w:val="both"/>
        <w:rPr>
          <w:rFonts w:ascii="Times New Roman" w:hAnsi="Times New Roman"/>
          <w:bCs/>
          <w:iCs/>
        </w:rPr>
      </w:pPr>
      <w:r w:rsidRPr="00842D65">
        <w:rPr>
          <w:rFonts w:ascii="Times New Roman" w:hAnsi="Times New Roman"/>
          <w:bCs/>
          <w:iCs/>
        </w:rPr>
        <w:t>Przedstawicielem Wykonawcy jest ………………………………… ………………………. tel. …………………..</w:t>
      </w:r>
    </w:p>
    <w:p w:rsidR="00731E5C" w:rsidRPr="00842D65" w:rsidRDefault="00731E5C" w:rsidP="00731E5C">
      <w:pPr>
        <w:numPr>
          <w:ilvl w:val="0"/>
          <w:numId w:val="4"/>
        </w:numPr>
        <w:spacing w:after="0" w:line="240" w:lineRule="exact"/>
        <w:ind w:left="284"/>
        <w:jc w:val="both"/>
        <w:rPr>
          <w:rFonts w:ascii="Times New Roman" w:hAnsi="Times New Roman"/>
          <w:bCs/>
          <w:iCs/>
        </w:rPr>
      </w:pPr>
      <w:r w:rsidRPr="00842D65">
        <w:rPr>
          <w:rFonts w:ascii="Times New Roman" w:hAnsi="Times New Roman"/>
          <w:bCs/>
          <w:iCs/>
        </w:rPr>
        <w:t>Wykonawca ustanawia kierownika budowy w osobie …………………………………..,</w:t>
      </w:r>
    </w:p>
    <w:p w:rsidR="00731E5C" w:rsidRPr="00842D65" w:rsidRDefault="00731E5C" w:rsidP="00731E5C">
      <w:pPr>
        <w:numPr>
          <w:ilvl w:val="0"/>
          <w:numId w:val="4"/>
        </w:numPr>
        <w:spacing w:after="0" w:line="240" w:lineRule="exact"/>
        <w:ind w:left="284"/>
        <w:jc w:val="both"/>
        <w:rPr>
          <w:rFonts w:ascii="Times New Roman" w:hAnsi="Times New Roman"/>
          <w:bCs/>
          <w:iCs/>
        </w:rPr>
      </w:pPr>
      <w:r w:rsidRPr="00842D65">
        <w:rPr>
          <w:rFonts w:ascii="Times New Roman" w:hAnsi="Times New Roman"/>
          <w:bCs/>
          <w:iCs/>
        </w:rPr>
        <w:t>Kierownik budowy i Inspektor Nadzoru Inwestorskiego wykonują, w szczególności zadania określone w Umowie i właściwych przepisach prawa.</w:t>
      </w:r>
    </w:p>
    <w:p w:rsidR="00731E5C" w:rsidRPr="00842D65" w:rsidRDefault="00731E5C" w:rsidP="00731E5C">
      <w:pPr>
        <w:numPr>
          <w:ilvl w:val="0"/>
          <w:numId w:val="4"/>
        </w:numPr>
        <w:spacing w:after="0" w:line="240" w:lineRule="exact"/>
        <w:ind w:left="284"/>
        <w:jc w:val="both"/>
        <w:rPr>
          <w:rFonts w:ascii="Times New Roman" w:hAnsi="Times New Roman"/>
          <w:bCs/>
          <w:iCs/>
        </w:rPr>
      </w:pPr>
      <w:r w:rsidRPr="00842D65">
        <w:rPr>
          <w:rFonts w:ascii="Times New Roman" w:hAnsi="Times New Roman"/>
          <w:bCs/>
          <w:iCs/>
        </w:rPr>
        <w:t>Każdorazowa zmiana osób określonych w ust. 1-3 oraz danych teleadresowych wskazanych w ust. 7 nie wymaga aneksu do umowy. W tym celu dokonuje się pisemnego zawiadomienia drugiej Strony wraz z podaniem danych kontaktowych. W przypadku zmiany funkcji kierownika budowy zawiadomienie jest skuteczne pod warunkiem dokonania czynności, o których mowa w § 4 ust 4 pkt 5). Wykonawca w zawiadomieniu wykazuje, że osoba obejmująca obowiązki kierownika budowy spełnia warunki określone przez przepisy prawa</w:t>
      </w:r>
      <w:r>
        <w:rPr>
          <w:rFonts w:ascii="Times New Roman" w:hAnsi="Times New Roman"/>
          <w:bCs/>
          <w:iCs/>
        </w:rPr>
        <w:t xml:space="preserve"> </w:t>
      </w:r>
      <w:r w:rsidRPr="00842D65">
        <w:rPr>
          <w:rFonts w:ascii="Times New Roman" w:hAnsi="Times New Roman"/>
          <w:bCs/>
          <w:iCs/>
        </w:rPr>
        <w:t>oraz wynikające z Umowy i warunków określonych w SWZ.</w:t>
      </w:r>
    </w:p>
    <w:p w:rsidR="00731E5C" w:rsidRPr="00842D65" w:rsidRDefault="00731E5C" w:rsidP="00731E5C">
      <w:pPr>
        <w:numPr>
          <w:ilvl w:val="0"/>
          <w:numId w:val="4"/>
        </w:numPr>
        <w:spacing w:after="0" w:line="240" w:lineRule="exact"/>
        <w:ind w:left="284"/>
        <w:jc w:val="both"/>
        <w:rPr>
          <w:rFonts w:ascii="Times New Roman" w:hAnsi="Times New Roman"/>
          <w:bCs/>
          <w:iCs/>
        </w:rPr>
      </w:pPr>
      <w:r w:rsidRPr="00842D65">
        <w:rPr>
          <w:rFonts w:ascii="Times New Roman" w:hAnsi="Times New Roman"/>
          <w:bCs/>
          <w:iCs/>
        </w:rPr>
        <w:t>Zamawiający może zażądać zmiany kierownika budowy w terminie 10 dni roboczych, jeżeli wykonuje on swoje obowiązki nienależycie.</w:t>
      </w:r>
    </w:p>
    <w:p w:rsidR="00731E5C" w:rsidRPr="00842D65" w:rsidRDefault="00731E5C" w:rsidP="00731E5C">
      <w:pPr>
        <w:numPr>
          <w:ilvl w:val="0"/>
          <w:numId w:val="4"/>
        </w:numPr>
        <w:spacing w:after="0" w:line="240" w:lineRule="exact"/>
        <w:ind w:left="284"/>
        <w:jc w:val="both"/>
        <w:rPr>
          <w:rFonts w:ascii="Times New Roman" w:hAnsi="Times New Roman"/>
          <w:bCs/>
          <w:iCs/>
        </w:rPr>
      </w:pPr>
      <w:r w:rsidRPr="00842D65">
        <w:rPr>
          <w:rFonts w:ascii="Times New Roman" w:hAnsi="Times New Roman"/>
          <w:bCs/>
          <w:iCs/>
        </w:rPr>
        <w:t>Strony postanawiają, że skuteczną formą komunikacji w zakresie kompetencji osób wskazanych w ust. 1-4, poza formą pisemną jest również forma e-mail</w:t>
      </w:r>
      <w:r>
        <w:rPr>
          <w:rFonts w:ascii="Times New Roman" w:hAnsi="Times New Roman"/>
          <w:bCs/>
          <w:iCs/>
        </w:rPr>
        <w:t xml:space="preserve"> </w:t>
      </w:r>
      <w:r w:rsidRPr="00842D65">
        <w:rPr>
          <w:rFonts w:ascii="Times New Roman" w:hAnsi="Times New Roman"/>
          <w:bCs/>
          <w:iCs/>
        </w:rPr>
        <w:t>i telefon, przy czym jedynymi właściwymi adresami i nr telefonów, w tym zakresie są:</w:t>
      </w:r>
    </w:p>
    <w:p w:rsidR="00731E5C" w:rsidRPr="00842D65" w:rsidRDefault="00731E5C" w:rsidP="00731E5C">
      <w:pPr>
        <w:numPr>
          <w:ilvl w:val="0"/>
          <w:numId w:val="41"/>
        </w:numPr>
        <w:spacing w:after="0" w:line="240" w:lineRule="exact"/>
        <w:jc w:val="both"/>
        <w:rPr>
          <w:rFonts w:ascii="Times New Roman" w:hAnsi="Times New Roman"/>
          <w:bCs/>
          <w:iCs/>
        </w:rPr>
      </w:pPr>
      <w:r w:rsidRPr="00842D65">
        <w:rPr>
          <w:rFonts w:ascii="Times New Roman" w:hAnsi="Times New Roman"/>
          <w:bCs/>
          <w:iCs/>
        </w:rPr>
        <w:t>Zamawiający: email ……………………….. nr telefonu    ……………………… ;</w:t>
      </w:r>
    </w:p>
    <w:p w:rsidR="00731E5C" w:rsidRPr="00842D65" w:rsidRDefault="00731E5C" w:rsidP="00731E5C">
      <w:pPr>
        <w:numPr>
          <w:ilvl w:val="0"/>
          <w:numId w:val="41"/>
        </w:numPr>
        <w:spacing w:after="0" w:line="240" w:lineRule="exact"/>
        <w:jc w:val="both"/>
        <w:rPr>
          <w:rFonts w:ascii="Times New Roman" w:hAnsi="Times New Roman"/>
          <w:bCs/>
          <w:iCs/>
        </w:rPr>
      </w:pPr>
      <w:r w:rsidRPr="00842D65">
        <w:rPr>
          <w:rFonts w:ascii="Times New Roman" w:hAnsi="Times New Roman"/>
          <w:bCs/>
          <w:iCs/>
        </w:rPr>
        <w:t>Wykonawca: email ………………………… nr telefonu    ………………………. ;</w:t>
      </w:r>
    </w:p>
    <w:p w:rsidR="00731E5C" w:rsidRPr="00842D65" w:rsidRDefault="00731E5C" w:rsidP="00731E5C">
      <w:pPr>
        <w:numPr>
          <w:ilvl w:val="0"/>
          <w:numId w:val="41"/>
        </w:numPr>
        <w:spacing w:after="0" w:line="240" w:lineRule="exact"/>
        <w:jc w:val="both"/>
        <w:rPr>
          <w:rFonts w:ascii="Times New Roman" w:hAnsi="Times New Roman"/>
          <w:bCs/>
          <w:iCs/>
        </w:rPr>
      </w:pPr>
      <w:r w:rsidRPr="00842D65">
        <w:rPr>
          <w:rFonts w:ascii="Times New Roman" w:hAnsi="Times New Roman"/>
          <w:bCs/>
          <w:iCs/>
        </w:rPr>
        <w:t>Kierownik budowy: email …………………… nr telefonu    …………………… ;</w:t>
      </w:r>
    </w:p>
    <w:p w:rsidR="00731E5C" w:rsidRPr="00842D65" w:rsidRDefault="00731E5C" w:rsidP="00731E5C">
      <w:pPr>
        <w:numPr>
          <w:ilvl w:val="0"/>
          <w:numId w:val="41"/>
        </w:numPr>
        <w:spacing w:after="0" w:line="240" w:lineRule="exact"/>
        <w:jc w:val="both"/>
        <w:rPr>
          <w:rFonts w:ascii="Times New Roman" w:hAnsi="Times New Roman"/>
          <w:bCs/>
          <w:iCs/>
        </w:rPr>
      </w:pPr>
      <w:r w:rsidRPr="00842D65">
        <w:rPr>
          <w:rFonts w:ascii="Times New Roman" w:hAnsi="Times New Roman"/>
          <w:bCs/>
          <w:iCs/>
        </w:rPr>
        <w:t>Projektant w specjalności architektonicznej: email ……………………</w:t>
      </w:r>
      <w:r w:rsidRPr="00842D65">
        <w:rPr>
          <w:rFonts w:ascii="Times New Roman" w:hAnsi="Times New Roman"/>
          <w:bCs/>
          <w:iCs/>
        </w:rPr>
        <w:br/>
        <w:t>nr telefonu    …………………… ;</w:t>
      </w:r>
    </w:p>
    <w:p w:rsidR="00731E5C" w:rsidRPr="00842D65" w:rsidRDefault="00731E5C" w:rsidP="00731E5C">
      <w:pPr>
        <w:numPr>
          <w:ilvl w:val="0"/>
          <w:numId w:val="41"/>
        </w:numPr>
        <w:spacing w:after="0" w:line="240" w:lineRule="exact"/>
        <w:jc w:val="both"/>
        <w:rPr>
          <w:rFonts w:ascii="Times New Roman" w:hAnsi="Times New Roman"/>
          <w:bCs/>
          <w:iCs/>
        </w:rPr>
      </w:pPr>
      <w:r w:rsidRPr="00842D65">
        <w:rPr>
          <w:rFonts w:ascii="Times New Roman" w:hAnsi="Times New Roman"/>
          <w:bCs/>
          <w:iCs/>
        </w:rPr>
        <w:t>Projektant w specjalności konstrukcyjno-budowlanej: email ……………… nr telefonu    …………………… ;</w:t>
      </w:r>
    </w:p>
    <w:p w:rsidR="00731E5C" w:rsidRPr="00842D65" w:rsidRDefault="00731E5C" w:rsidP="00731E5C">
      <w:pPr>
        <w:numPr>
          <w:ilvl w:val="0"/>
          <w:numId w:val="41"/>
        </w:numPr>
        <w:spacing w:after="0" w:line="240" w:lineRule="exact"/>
        <w:jc w:val="both"/>
        <w:rPr>
          <w:rFonts w:ascii="Times New Roman" w:hAnsi="Times New Roman"/>
          <w:bCs/>
          <w:iCs/>
        </w:rPr>
      </w:pPr>
      <w:r w:rsidRPr="00842D65">
        <w:rPr>
          <w:rFonts w:ascii="Times New Roman" w:hAnsi="Times New Roman"/>
          <w:bCs/>
          <w:iCs/>
        </w:rPr>
        <w:t>Projektant w specjalności instalacyjnej w zakresie instalacji sanitarnych: email ………………………………    nr telefonu   ………………………………… ;</w:t>
      </w:r>
    </w:p>
    <w:p w:rsidR="00731E5C" w:rsidRPr="00842D65" w:rsidRDefault="00731E5C" w:rsidP="00731E5C">
      <w:pPr>
        <w:numPr>
          <w:ilvl w:val="0"/>
          <w:numId w:val="41"/>
        </w:numPr>
        <w:spacing w:after="0" w:line="240" w:lineRule="exact"/>
        <w:jc w:val="both"/>
        <w:rPr>
          <w:rFonts w:ascii="Times New Roman" w:hAnsi="Times New Roman"/>
          <w:bCs/>
          <w:iCs/>
        </w:rPr>
      </w:pPr>
      <w:r w:rsidRPr="00842D65">
        <w:rPr>
          <w:rFonts w:ascii="Times New Roman" w:hAnsi="Times New Roman"/>
          <w:bCs/>
          <w:iCs/>
        </w:rPr>
        <w:t>Projektant w specjalności instalacyjnej w specjalności instalacyjnej</w:t>
      </w:r>
      <w:r w:rsidRPr="00842D65">
        <w:rPr>
          <w:rFonts w:ascii="Times New Roman" w:hAnsi="Times New Roman"/>
          <w:bCs/>
          <w:iCs/>
        </w:rPr>
        <w:br/>
        <w:t>w zakresie instalacji i urządzeń elektrycznych: email ……………… ……………………………   nr telefonu    …………………………………;</w:t>
      </w:r>
    </w:p>
    <w:p w:rsidR="00731E5C" w:rsidRPr="00842D65" w:rsidRDefault="00731E5C" w:rsidP="00731E5C">
      <w:pPr>
        <w:numPr>
          <w:ilvl w:val="0"/>
          <w:numId w:val="41"/>
        </w:numPr>
        <w:spacing w:after="0" w:line="240" w:lineRule="exact"/>
        <w:jc w:val="both"/>
        <w:rPr>
          <w:rFonts w:ascii="Times New Roman" w:hAnsi="Times New Roman"/>
          <w:bCs/>
          <w:iCs/>
        </w:rPr>
      </w:pPr>
      <w:r w:rsidRPr="00842D65">
        <w:rPr>
          <w:rFonts w:ascii="Times New Roman" w:hAnsi="Times New Roman"/>
          <w:bCs/>
          <w:iCs/>
        </w:rPr>
        <w:t>Kierownika robót sanitarnych</w:t>
      </w:r>
      <w:r w:rsidRPr="00842D65">
        <w:rPr>
          <w:rFonts w:ascii="Times New Roman" w:hAnsi="Times New Roman"/>
        </w:rPr>
        <w:t xml:space="preserve"> </w:t>
      </w:r>
      <w:r w:rsidRPr="00842D65">
        <w:rPr>
          <w:rFonts w:ascii="Times New Roman" w:hAnsi="Times New Roman"/>
          <w:bCs/>
          <w:iCs/>
        </w:rPr>
        <w:t>email ……………………………                        nr telefonu    ………………………………. ;</w:t>
      </w:r>
    </w:p>
    <w:p w:rsidR="00731E5C" w:rsidRPr="00842D65" w:rsidRDefault="00731E5C" w:rsidP="00731E5C">
      <w:pPr>
        <w:numPr>
          <w:ilvl w:val="0"/>
          <w:numId w:val="41"/>
        </w:numPr>
        <w:spacing w:after="0" w:line="240" w:lineRule="exact"/>
        <w:jc w:val="both"/>
        <w:rPr>
          <w:rFonts w:ascii="Times New Roman" w:hAnsi="Times New Roman"/>
          <w:bCs/>
          <w:iCs/>
        </w:rPr>
      </w:pPr>
      <w:r w:rsidRPr="00842D65">
        <w:rPr>
          <w:rFonts w:ascii="Times New Roman" w:hAnsi="Times New Roman"/>
          <w:bCs/>
          <w:iCs/>
        </w:rPr>
        <w:t>Kierownika robót elektrycznych</w:t>
      </w:r>
      <w:r w:rsidRPr="00842D65">
        <w:rPr>
          <w:rFonts w:ascii="Times New Roman" w:hAnsi="Times New Roman"/>
        </w:rPr>
        <w:t xml:space="preserve"> </w:t>
      </w:r>
      <w:r w:rsidRPr="00842D65">
        <w:rPr>
          <w:rFonts w:ascii="Times New Roman" w:hAnsi="Times New Roman"/>
          <w:bCs/>
          <w:iCs/>
        </w:rPr>
        <w:t>email ……………………………….              nr telefonu    …………………………………… ;</w:t>
      </w:r>
    </w:p>
    <w:p w:rsidR="00731E5C" w:rsidRPr="007E2D10" w:rsidRDefault="00731E5C" w:rsidP="00731E5C">
      <w:pPr>
        <w:numPr>
          <w:ilvl w:val="0"/>
          <w:numId w:val="41"/>
        </w:numPr>
        <w:spacing w:line="240" w:lineRule="exact"/>
        <w:jc w:val="both"/>
        <w:rPr>
          <w:rFonts w:ascii="Times New Roman" w:hAnsi="Times New Roman"/>
          <w:bCs/>
          <w:iCs/>
        </w:rPr>
      </w:pPr>
      <w:r w:rsidRPr="00842D65">
        <w:rPr>
          <w:rFonts w:ascii="Times New Roman" w:hAnsi="Times New Roman"/>
          <w:bCs/>
          <w:iCs/>
        </w:rPr>
        <w:t>Kierownika robót telekomunikacyjnych</w:t>
      </w:r>
      <w:r w:rsidRPr="00842D65">
        <w:rPr>
          <w:rFonts w:ascii="Times New Roman" w:hAnsi="Times New Roman"/>
        </w:rPr>
        <w:t xml:space="preserve"> </w:t>
      </w:r>
      <w:r w:rsidRPr="00842D65">
        <w:rPr>
          <w:rFonts w:ascii="Times New Roman" w:hAnsi="Times New Roman"/>
          <w:bCs/>
          <w:iCs/>
        </w:rPr>
        <w:t>email ……………………………….. nr telefonu    …………………… ;</w:t>
      </w: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lastRenderedPageBreak/>
        <w:t>§ 10.</w:t>
      </w: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PRZEKAZANIE TERENU ROBÓT</w:t>
      </w:r>
    </w:p>
    <w:p w:rsidR="00731E5C" w:rsidRPr="00842D65" w:rsidRDefault="00731E5C" w:rsidP="00731E5C">
      <w:pPr>
        <w:numPr>
          <w:ilvl w:val="0"/>
          <w:numId w:val="47"/>
        </w:numPr>
        <w:spacing w:after="0" w:line="240" w:lineRule="exact"/>
        <w:ind w:left="284"/>
        <w:jc w:val="both"/>
        <w:rPr>
          <w:rFonts w:ascii="Times New Roman" w:hAnsi="Times New Roman"/>
          <w:bCs/>
          <w:iCs/>
        </w:rPr>
      </w:pPr>
      <w:r w:rsidRPr="00842D65">
        <w:rPr>
          <w:rFonts w:ascii="Times New Roman" w:hAnsi="Times New Roman"/>
          <w:bCs/>
          <w:iCs/>
        </w:rPr>
        <w:t xml:space="preserve">Przekazanie terenu robót potwierdza Protokół przekazania, podpisany przez osoby upoważnione do reprezentowania Stron po uzyskaniu/uprawomocnieniu się pozwolenia na budowę. </w:t>
      </w:r>
    </w:p>
    <w:p w:rsidR="00731E5C" w:rsidRPr="00842D65" w:rsidRDefault="00731E5C" w:rsidP="00731E5C">
      <w:pPr>
        <w:numPr>
          <w:ilvl w:val="0"/>
          <w:numId w:val="47"/>
        </w:numPr>
        <w:spacing w:after="0" w:line="240" w:lineRule="exact"/>
        <w:ind w:left="284"/>
        <w:jc w:val="both"/>
        <w:rPr>
          <w:rFonts w:ascii="Times New Roman" w:hAnsi="Times New Roman"/>
          <w:bCs/>
          <w:iCs/>
        </w:rPr>
      </w:pPr>
      <w:r w:rsidRPr="00842D65">
        <w:rPr>
          <w:rFonts w:ascii="Times New Roman" w:hAnsi="Times New Roman"/>
          <w:bCs/>
          <w:iCs/>
        </w:rPr>
        <w:t xml:space="preserve">Od dnia podpisania Protokołu przekazania terenu robót do dnia podpisania protokołu odbioru końcowego Przedmiotu Umowy, Wykonawca ponosi odpowiedzialność za wszelkie zdarzenia jakie mają miejsce na terenie robót. </w:t>
      </w:r>
    </w:p>
    <w:p w:rsidR="00731E5C" w:rsidRPr="00842D65" w:rsidRDefault="00731E5C" w:rsidP="00731E5C">
      <w:pPr>
        <w:numPr>
          <w:ilvl w:val="0"/>
          <w:numId w:val="47"/>
        </w:numPr>
        <w:spacing w:after="0" w:line="240" w:lineRule="exact"/>
        <w:ind w:left="284"/>
        <w:jc w:val="both"/>
        <w:rPr>
          <w:rFonts w:ascii="Times New Roman" w:hAnsi="Times New Roman"/>
          <w:bCs/>
          <w:iCs/>
        </w:rPr>
      </w:pPr>
      <w:r w:rsidRPr="00842D65">
        <w:rPr>
          <w:rFonts w:ascii="Times New Roman" w:hAnsi="Times New Roman"/>
          <w:bCs/>
          <w:iCs/>
        </w:rPr>
        <w:t>Wykonawca zobowiązany jest w terminie 7 dni, od dnia przekazania obszaru Robót, ogrodzić teren budowy. Jeżeli ogrodzenie terenu robót lub robót nie jest możliwe, należy oznakować granice terenu za pomocą tablic ostrzegawczych, a w razie potrzeby zapewnić stały nadzór.</w:t>
      </w:r>
    </w:p>
    <w:p w:rsidR="00731E5C" w:rsidRPr="00842D65" w:rsidRDefault="00731E5C" w:rsidP="00731E5C">
      <w:pPr>
        <w:spacing w:after="0" w:line="240" w:lineRule="exact"/>
        <w:ind w:left="-76"/>
        <w:jc w:val="both"/>
        <w:rPr>
          <w:rFonts w:ascii="Times New Roman" w:hAnsi="Times New Roman"/>
          <w:bCs/>
          <w:iCs/>
        </w:rPr>
      </w:pP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 11.</w:t>
      </w: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ODBIORY</w:t>
      </w: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I DOKUMENTACJA PROJEKTOWA</w:t>
      </w:r>
    </w:p>
    <w:p w:rsidR="00731E5C" w:rsidRPr="00842D65" w:rsidRDefault="00731E5C" w:rsidP="00731E5C">
      <w:pPr>
        <w:numPr>
          <w:ilvl w:val="0"/>
          <w:numId w:val="48"/>
        </w:numPr>
        <w:spacing w:after="0" w:line="240" w:lineRule="exact"/>
        <w:ind w:left="284"/>
        <w:jc w:val="both"/>
        <w:rPr>
          <w:rFonts w:ascii="Times New Roman" w:hAnsi="Times New Roman"/>
          <w:bCs/>
          <w:iCs/>
        </w:rPr>
      </w:pPr>
      <w:r w:rsidRPr="00842D65">
        <w:rPr>
          <w:rFonts w:ascii="Times New Roman" w:hAnsi="Times New Roman"/>
          <w:bCs/>
          <w:iCs/>
        </w:rPr>
        <w:t xml:space="preserve">Zamawiający nie jest zobowiązany do sprawdzenia poprawności rozwiązań zastosowanych w opracowanej dokumentacji. Za jakość i kompletność przedmiotu umowy, z punktu widzenia celu, któremu ma służyć oraz za szkody wynikające z jego wad odpowiada Wykonawca. </w:t>
      </w:r>
    </w:p>
    <w:p w:rsidR="00731E5C" w:rsidRPr="00842D65" w:rsidRDefault="00731E5C" w:rsidP="00731E5C">
      <w:pPr>
        <w:numPr>
          <w:ilvl w:val="0"/>
          <w:numId w:val="48"/>
        </w:numPr>
        <w:spacing w:after="0" w:line="240" w:lineRule="exact"/>
        <w:ind w:left="284"/>
        <w:jc w:val="both"/>
        <w:rPr>
          <w:rFonts w:ascii="Times New Roman" w:hAnsi="Times New Roman"/>
          <w:bCs/>
          <w:iCs/>
        </w:rPr>
      </w:pPr>
      <w:r w:rsidRPr="00842D65">
        <w:rPr>
          <w:rFonts w:ascii="Times New Roman" w:hAnsi="Times New Roman"/>
          <w:bCs/>
          <w:iCs/>
        </w:rPr>
        <w:t>Za poprawność i kompletność dokumentacji projektowej odpowiada Wykonawca.</w:t>
      </w:r>
      <w:r w:rsidRPr="00842D65">
        <w:rPr>
          <w:rFonts w:ascii="Times New Roman" w:hAnsi="Times New Roman"/>
        </w:rPr>
        <w:t xml:space="preserve"> </w:t>
      </w:r>
      <w:r w:rsidRPr="00842D65">
        <w:rPr>
          <w:rFonts w:ascii="Times New Roman" w:hAnsi="Times New Roman"/>
          <w:bCs/>
          <w:iCs/>
        </w:rPr>
        <w:t xml:space="preserve">Wykonawca ponosi pełną odpowiedzialność za szkodę powstałą wskutek błędu projektanta. W przypadku gdy podczas robót budowlanych dostrzeżona zostanie wada, Wykonawca we własnym zakresie odpowiada za projekt i likwiduje wady we własnym zakresie.  </w:t>
      </w:r>
    </w:p>
    <w:p w:rsidR="00731E5C" w:rsidRPr="00842D65" w:rsidRDefault="00731E5C" w:rsidP="00731E5C">
      <w:pPr>
        <w:numPr>
          <w:ilvl w:val="0"/>
          <w:numId w:val="48"/>
        </w:numPr>
        <w:spacing w:after="0" w:line="240" w:lineRule="exact"/>
        <w:ind w:left="284"/>
        <w:jc w:val="both"/>
        <w:rPr>
          <w:rFonts w:ascii="Times New Roman" w:hAnsi="Times New Roman"/>
          <w:bCs/>
          <w:iCs/>
        </w:rPr>
      </w:pPr>
      <w:r w:rsidRPr="00842D65">
        <w:rPr>
          <w:rFonts w:ascii="Times New Roman" w:hAnsi="Times New Roman"/>
          <w:bCs/>
          <w:iCs/>
        </w:rPr>
        <w:t>Strony umowy zgodnie ustalają, iż za dzień wykonania dokumentacji przyjmuje się dzień podpisania protokołu odbioru. Odbiór nastąpi w drodze protokołu podpisanego przez przedstawicieli obu Stron z klauzulą bez zastrzeżeń. W razie niestawiennictwa Wykonawcy lub odmowy podpisania protokołu, Zamawiający uprawniony będzie do samodzielnego sporządzenia protokołu. Ustalenia protokołu wówczas są wiążące dla Wykonawcy.</w:t>
      </w:r>
    </w:p>
    <w:p w:rsidR="00731E5C" w:rsidRPr="00842D65" w:rsidRDefault="00731E5C" w:rsidP="00731E5C">
      <w:pPr>
        <w:numPr>
          <w:ilvl w:val="0"/>
          <w:numId w:val="48"/>
        </w:numPr>
        <w:spacing w:after="0" w:line="240" w:lineRule="exact"/>
        <w:ind w:left="284"/>
        <w:jc w:val="both"/>
        <w:rPr>
          <w:rFonts w:ascii="Times New Roman" w:hAnsi="Times New Roman"/>
          <w:bCs/>
          <w:iCs/>
        </w:rPr>
      </w:pPr>
      <w:r w:rsidRPr="00842D65">
        <w:rPr>
          <w:rFonts w:ascii="Times New Roman" w:hAnsi="Times New Roman"/>
          <w:bCs/>
          <w:iCs/>
        </w:rPr>
        <w:t>Podstawą wystawienia faktury za wykonanie dokumentacji będzie podpisany protokół, o którym mowa w ust. 3, co nie zwalnia Wykonawcy od odpowiedzialności za wady przedmiotu umowy.</w:t>
      </w:r>
    </w:p>
    <w:p w:rsidR="00731E5C" w:rsidRPr="00842D65" w:rsidRDefault="00731E5C" w:rsidP="00731E5C">
      <w:pPr>
        <w:numPr>
          <w:ilvl w:val="0"/>
          <w:numId w:val="48"/>
        </w:numPr>
        <w:spacing w:after="0" w:line="240" w:lineRule="exact"/>
        <w:ind w:left="284"/>
        <w:jc w:val="both"/>
        <w:rPr>
          <w:rFonts w:ascii="Times New Roman" w:hAnsi="Times New Roman"/>
          <w:bCs/>
          <w:iCs/>
        </w:rPr>
      </w:pPr>
      <w:r w:rsidRPr="00842D65">
        <w:rPr>
          <w:rFonts w:ascii="Times New Roman" w:hAnsi="Times New Roman"/>
          <w:bCs/>
          <w:iCs/>
        </w:rPr>
        <w:t>Dodatkowo Zamawiający zastrzega, że Wykonawca za wykonanie dokumentacji wystawi dwie faktury: pierwszą w wysokości 70 % wartości dokumentacji po wykonaniu i odbiorze dokumentacji projektowej i drugą w wysokości 30 % wartości dokumentacji po uzyskaniu ostatecznej decyzji zatwierdzającej przez właściwy organ projekt budowlany zezwalający na budowę.</w:t>
      </w:r>
    </w:p>
    <w:p w:rsidR="00731E5C" w:rsidRPr="00842D65" w:rsidRDefault="00731E5C" w:rsidP="00731E5C">
      <w:pPr>
        <w:numPr>
          <w:ilvl w:val="0"/>
          <w:numId w:val="48"/>
        </w:numPr>
        <w:spacing w:after="0" w:line="240" w:lineRule="exact"/>
        <w:ind w:left="284"/>
        <w:jc w:val="both"/>
        <w:rPr>
          <w:rFonts w:ascii="Times New Roman" w:hAnsi="Times New Roman"/>
          <w:bCs/>
          <w:iCs/>
        </w:rPr>
      </w:pPr>
      <w:r w:rsidRPr="00842D65">
        <w:rPr>
          <w:rFonts w:ascii="Times New Roman" w:hAnsi="Times New Roman"/>
          <w:bCs/>
          <w:iCs/>
        </w:rPr>
        <w:t>Jeśli w toku odbioru zostaną stwierdzone w poszczególnym etapie dokumentacji projektowej wady lub braki Zamawiający może:</w:t>
      </w:r>
    </w:p>
    <w:p w:rsidR="00731E5C" w:rsidRPr="00842D65" w:rsidRDefault="00731E5C" w:rsidP="00731E5C">
      <w:pPr>
        <w:spacing w:after="0" w:line="240" w:lineRule="exact"/>
        <w:ind w:left="426"/>
        <w:jc w:val="both"/>
        <w:rPr>
          <w:rFonts w:ascii="Times New Roman" w:hAnsi="Times New Roman"/>
          <w:bCs/>
          <w:iCs/>
        </w:rPr>
      </w:pPr>
      <w:r w:rsidRPr="00842D65">
        <w:rPr>
          <w:rFonts w:ascii="Times New Roman" w:hAnsi="Times New Roman"/>
          <w:bCs/>
          <w:iCs/>
        </w:rPr>
        <w:t>1) odmówić jej odbioru do czasu ich usunięcia i wyznaczyć Wykonawcy termin na usunięcie wad lub uzupełnienie braków;</w:t>
      </w:r>
    </w:p>
    <w:p w:rsidR="00731E5C" w:rsidRPr="00842D65" w:rsidRDefault="00731E5C" w:rsidP="00731E5C">
      <w:pPr>
        <w:spacing w:after="0" w:line="240" w:lineRule="exact"/>
        <w:ind w:left="426"/>
        <w:jc w:val="both"/>
        <w:rPr>
          <w:rFonts w:ascii="Times New Roman" w:hAnsi="Times New Roman"/>
          <w:bCs/>
          <w:iCs/>
        </w:rPr>
      </w:pPr>
      <w:r w:rsidRPr="00842D65">
        <w:rPr>
          <w:rFonts w:ascii="Times New Roman" w:hAnsi="Times New Roman"/>
          <w:bCs/>
          <w:iCs/>
        </w:rPr>
        <w:t>2) odstąpić od umowy, jeżeli wady uniemożliwiają realizację robót na podstawie wykonanej dokumentacji projektowej z zachowaniem praw odszkodowawczych, w tym kary umownej za odstąpienie od umowy z przyczyn dotyczących Wykonawcy.</w:t>
      </w:r>
    </w:p>
    <w:p w:rsidR="00731E5C" w:rsidRPr="00842D65" w:rsidRDefault="00731E5C" w:rsidP="00731E5C">
      <w:pPr>
        <w:numPr>
          <w:ilvl w:val="0"/>
          <w:numId w:val="48"/>
        </w:numPr>
        <w:spacing w:after="0" w:line="240" w:lineRule="exact"/>
        <w:ind w:left="426"/>
        <w:jc w:val="both"/>
        <w:rPr>
          <w:rFonts w:ascii="Times New Roman" w:hAnsi="Times New Roman"/>
          <w:bCs/>
          <w:iCs/>
        </w:rPr>
      </w:pPr>
      <w:r w:rsidRPr="00842D65">
        <w:rPr>
          <w:rFonts w:ascii="Times New Roman" w:hAnsi="Times New Roman"/>
          <w:bCs/>
          <w:iCs/>
        </w:rPr>
        <w:t>Zamawiający wykonując uprawnienia z tytułu rękojmi w związku z wadami dokumentacji projektowej może żądać od Wykonawcy bezpłatnego usunięcia wad bez względu na wysokość związanych z tym kosztów.</w:t>
      </w:r>
    </w:p>
    <w:p w:rsidR="00731E5C" w:rsidRPr="00842D65" w:rsidRDefault="00731E5C" w:rsidP="00731E5C">
      <w:pPr>
        <w:numPr>
          <w:ilvl w:val="0"/>
          <w:numId w:val="48"/>
        </w:numPr>
        <w:spacing w:after="0" w:line="240" w:lineRule="exact"/>
        <w:ind w:left="426"/>
        <w:jc w:val="both"/>
        <w:rPr>
          <w:rFonts w:ascii="Times New Roman" w:hAnsi="Times New Roman"/>
          <w:bCs/>
          <w:iCs/>
        </w:rPr>
      </w:pPr>
      <w:r w:rsidRPr="00842D65">
        <w:rPr>
          <w:rFonts w:ascii="Times New Roman" w:hAnsi="Times New Roman"/>
          <w:bCs/>
          <w:iCs/>
        </w:rPr>
        <w:t>Niezależnie od uprawnień z tytułu rękojmi za wady dokumentacji, jeżeli obiekt został wykonany wg dokumentacji projektowej, wykonanej na podstawie Umowy i nie osiągnął założonych parametrów technicznych lub użytkowych Zamawiającemu przysługuje prawo dochodzenia od Wykonawcy naprawienia szkody na zasadach określonych w Kodeksie cywilnym.</w:t>
      </w:r>
    </w:p>
    <w:p w:rsidR="00731E5C" w:rsidRPr="00842D65" w:rsidRDefault="00731E5C" w:rsidP="00731E5C">
      <w:pPr>
        <w:spacing w:after="0" w:line="240" w:lineRule="exact"/>
        <w:ind w:left="66"/>
        <w:jc w:val="both"/>
        <w:rPr>
          <w:rFonts w:ascii="Times New Roman" w:hAnsi="Times New Roman"/>
          <w:bCs/>
          <w:iCs/>
        </w:rPr>
      </w:pPr>
    </w:p>
    <w:p w:rsidR="00731E5C" w:rsidRPr="00842D65" w:rsidRDefault="00731E5C" w:rsidP="00731E5C">
      <w:pPr>
        <w:spacing w:after="0" w:line="240" w:lineRule="exact"/>
        <w:ind w:left="66"/>
        <w:jc w:val="center"/>
        <w:rPr>
          <w:rFonts w:ascii="Times New Roman" w:hAnsi="Times New Roman"/>
          <w:bCs/>
          <w:iCs/>
        </w:rPr>
      </w:pPr>
      <w:r w:rsidRPr="00842D65">
        <w:rPr>
          <w:rFonts w:ascii="Times New Roman" w:hAnsi="Times New Roman"/>
          <w:bCs/>
          <w:iCs/>
        </w:rPr>
        <w:t>II. ROBOTY BUDOWLANE</w:t>
      </w:r>
    </w:p>
    <w:p w:rsidR="00731E5C" w:rsidRPr="00842D65" w:rsidRDefault="00731E5C" w:rsidP="00731E5C">
      <w:pPr>
        <w:numPr>
          <w:ilvl w:val="0"/>
          <w:numId w:val="43"/>
        </w:numPr>
        <w:spacing w:after="0" w:line="240" w:lineRule="exact"/>
        <w:ind w:left="284"/>
        <w:jc w:val="both"/>
        <w:rPr>
          <w:rFonts w:ascii="Times New Roman" w:hAnsi="Times New Roman"/>
          <w:bCs/>
          <w:iCs/>
        </w:rPr>
      </w:pPr>
      <w:r w:rsidRPr="00842D65">
        <w:rPr>
          <w:rFonts w:ascii="Times New Roman" w:hAnsi="Times New Roman"/>
          <w:bCs/>
          <w:iCs/>
        </w:rPr>
        <w:t>Wykonane Roboty podlegać będą następującym odbiorom:</w:t>
      </w:r>
    </w:p>
    <w:p w:rsidR="00731E5C" w:rsidRPr="00842D65" w:rsidRDefault="00731E5C" w:rsidP="00731E5C">
      <w:pPr>
        <w:numPr>
          <w:ilvl w:val="0"/>
          <w:numId w:val="42"/>
        </w:numPr>
        <w:spacing w:after="0" w:line="240" w:lineRule="exact"/>
        <w:jc w:val="both"/>
        <w:rPr>
          <w:rFonts w:ascii="Times New Roman" w:hAnsi="Times New Roman"/>
          <w:bCs/>
          <w:iCs/>
        </w:rPr>
      </w:pPr>
      <w:r w:rsidRPr="00842D65">
        <w:rPr>
          <w:rFonts w:ascii="Times New Roman" w:hAnsi="Times New Roman"/>
          <w:bCs/>
          <w:iCs/>
        </w:rPr>
        <w:t>robót zanikających i ulegających zakryciu, których dokonuje Inspektor Nadzoru Inwestorskiego (w przypadku jego ustanowienia) lub przedstawiciel Zamawiającego;</w:t>
      </w:r>
    </w:p>
    <w:p w:rsidR="00731E5C" w:rsidRPr="00842D65" w:rsidRDefault="00731E5C" w:rsidP="00731E5C">
      <w:pPr>
        <w:numPr>
          <w:ilvl w:val="0"/>
          <w:numId w:val="42"/>
        </w:numPr>
        <w:spacing w:after="0" w:line="240" w:lineRule="exact"/>
        <w:jc w:val="both"/>
        <w:rPr>
          <w:rFonts w:ascii="Times New Roman" w:hAnsi="Times New Roman"/>
          <w:bCs/>
          <w:iCs/>
        </w:rPr>
      </w:pPr>
      <w:r w:rsidRPr="00842D65">
        <w:rPr>
          <w:rFonts w:ascii="Times New Roman" w:hAnsi="Times New Roman"/>
          <w:bCs/>
          <w:iCs/>
        </w:rPr>
        <w:t xml:space="preserve">częściowym, </w:t>
      </w:r>
    </w:p>
    <w:p w:rsidR="00731E5C" w:rsidRPr="00842D65" w:rsidRDefault="00731E5C" w:rsidP="00731E5C">
      <w:pPr>
        <w:numPr>
          <w:ilvl w:val="0"/>
          <w:numId w:val="42"/>
        </w:numPr>
        <w:spacing w:after="0" w:line="240" w:lineRule="exact"/>
        <w:jc w:val="both"/>
        <w:rPr>
          <w:rFonts w:ascii="Times New Roman" w:hAnsi="Times New Roman"/>
          <w:bCs/>
          <w:iCs/>
        </w:rPr>
      </w:pPr>
      <w:r w:rsidRPr="00842D65">
        <w:rPr>
          <w:rFonts w:ascii="Times New Roman" w:hAnsi="Times New Roman"/>
          <w:bCs/>
          <w:iCs/>
        </w:rPr>
        <w:t>końcowemu Przedmiotu Umowy - po wykonaniu wszystkich Robót budowlanych i wykończeniowych;</w:t>
      </w:r>
    </w:p>
    <w:p w:rsidR="00731E5C" w:rsidRPr="00842D65" w:rsidRDefault="00731E5C" w:rsidP="00731E5C">
      <w:pPr>
        <w:numPr>
          <w:ilvl w:val="0"/>
          <w:numId w:val="42"/>
        </w:numPr>
        <w:spacing w:after="0" w:line="240" w:lineRule="exact"/>
        <w:jc w:val="both"/>
        <w:rPr>
          <w:rFonts w:ascii="Times New Roman" w:hAnsi="Times New Roman"/>
          <w:bCs/>
          <w:iCs/>
        </w:rPr>
      </w:pPr>
      <w:r w:rsidRPr="00842D65">
        <w:rPr>
          <w:rFonts w:ascii="Times New Roman" w:hAnsi="Times New Roman"/>
          <w:bCs/>
          <w:iCs/>
        </w:rPr>
        <w:lastRenderedPageBreak/>
        <w:t>pogwarancyjnemu dokonywanemu przez Zamawiającego i Wykonawcę</w:t>
      </w:r>
      <w:r w:rsidRPr="00842D65">
        <w:rPr>
          <w:rFonts w:ascii="Times New Roman" w:hAnsi="Times New Roman"/>
          <w:bCs/>
          <w:iCs/>
        </w:rPr>
        <w:br/>
        <w:t>w formie protokołu odbioru pogwarancyjnego po usunięciu wszystkich wad ujawnionych w okresie gwarancji.</w:t>
      </w:r>
    </w:p>
    <w:p w:rsidR="00731E5C" w:rsidRPr="00842D65" w:rsidRDefault="00731E5C" w:rsidP="00731E5C">
      <w:pPr>
        <w:numPr>
          <w:ilvl w:val="0"/>
          <w:numId w:val="43"/>
        </w:numPr>
        <w:spacing w:after="0" w:line="240" w:lineRule="exact"/>
        <w:ind w:left="284"/>
        <w:jc w:val="both"/>
        <w:rPr>
          <w:rFonts w:ascii="Times New Roman" w:hAnsi="Times New Roman"/>
          <w:bCs/>
          <w:iCs/>
        </w:rPr>
      </w:pPr>
      <w:r w:rsidRPr="00842D65">
        <w:rPr>
          <w:rFonts w:ascii="Times New Roman" w:hAnsi="Times New Roman"/>
          <w:bCs/>
          <w:iCs/>
        </w:rPr>
        <w:t xml:space="preserve">Roboty budowlane będą odbierane częściowo. Za termin wykonania robót podlegających odbiorowi częściowemu przyjmuje się dzień podpisania stosownego protokołu częściowego odbioru robót. O gotowości dokonania częściowego odbioru robót Wykonawca zobowiązany jest każdorazowo zawiadomić Inspektora Nadzoru Inwestorskiego, a w przypadku gdy nie zostanie powołany Przedstawiciela Zamawiającego. </w:t>
      </w:r>
    </w:p>
    <w:p w:rsidR="00731E5C" w:rsidRPr="00842D65" w:rsidRDefault="00731E5C" w:rsidP="00731E5C">
      <w:pPr>
        <w:numPr>
          <w:ilvl w:val="0"/>
          <w:numId w:val="43"/>
        </w:numPr>
        <w:spacing w:after="0" w:line="240" w:lineRule="exact"/>
        <w:ind w:left="284"/>
        <w:jc w:val="both"/>
        <w:rPr>
          <w:rFonts w:ascii="Times New Roman" w:hAnsi="Times New Roman"/>
          <w:bCs/>
          <w:iCs/>
        </w:rPr>
      </w:pPr>
      <w:r w:rsidRPr="00842D65">
        <w:rPr>
          <w:rFonts w:ascii="Times New Roman" w:hAnsi="Times New Roman"/>
          <w:bCs/>
          <w:iCs/>
        </w:rPr>
        <w:t xml:space="preserve">Odbiór wykonanych robót dokumentowany jest stosownym protokołem. </w:t>
      </w:r>
    </w:p>
    <w:p w:rsidR="00731E5C" w:rsidRPr="00842D65" w:rsidRDefault="00731E5C" w:rsidP="00731E5C">
      <w:pPr>
        <w:numPr>
          <w:ilvl w:val="0"/>
          <w:numId w:val="43"/>
        </w:numPr>
        <w:spacing w:after="0" w:line="240" w:lineRule="exact"/>
        <w:ind w:left="284"/>
        <w:jc w:val="both"/>
        <w:rPr>
          <w:rFonts w:ascii="Times New Roman" w:hAnsi="Times New Roman"/>
          <w:bCs/>
          <w:iCs/>
        </w:rPr>
      </w:pPr>
      <w:r w:rsidRPr="00842D65">
        <w:rPr>
          <w:rFonts w:ascii="Times New Roman" w:hAnsi="Times New Roman"/>
          <w:bCs/>
          <w:iCs/>
        </w:rPr>
        <w:t>Odbiór częściowy robót polega na sprawdzeniu i ocenie jakości i ilości</w:t>
      </w:r>
      <w:r>
        <w:rPr>
          <w:rFonts w:ascii="Times New Roman" w:hAnsi="Times New Roman"/>
          <w:bCs/>
          <w:iCs/>
        </w:rPr>
        <w:t xml:space="preserve"> </w:t>
      </w:r>
      <w:r w:rsidRPr="00842D65">
        <w:rPr>
          <w:rFonts w:ascii="Times New Roman" w:hAnsi="Times New Roman"/>
          <w:bCs/>
          <w:iCs/>
        </w:rPr>
        <w:t>robót objętych tym odbiorem przez Inspektora Nadzoru Inwestorskiego</w:t>
      </w:r>
      <w:r>
        <w:rPr>
          <w:rFonts w:ascii="Times New Roman" w:hAnsi="Times New Roman"/>
          <w:bCs/>
          <w:iCs/>
        </w:rPr>
        <w:t xml:space="preserve"> </w:t>
      </w:r>
      <w:r w:rsidRPr="00842D65">
        <w:rPr>
          <w:rFonts w:ascii="Times New Roman" w:hAnsi="Times New Roman"/>
          <w:bCs/>
          <w:iCs/>
        </w:rPr>
        <w:t xml:space="preserve">lub przedstawiciela Zamawiającego.  Pozytywny    odbiór    częściowy    robót, zostanie potwierdzony protokołem odbioru częściowego, podpisanym przez Inspektora Nadzoru Inwestorskiego lub przedstawiciela Zamawiającego,  upoważnionych    przedstawicieli    Wykonawcy bez uwag i zastrzeżeń.  </w:t>
      </w:r>
    </w:p>
    <w:p w:rsidR="00731E5C" w:rsidRPr="00842D65" w:rsidRDefault="00731E5C" w:rsidP="00731E5C">
      <w:pPr>
        <w:numPr>
          <w:ilvl w:val="0"/>
          <w:numId w:val="43"/>
        </w:numPr>
        <w:spacing w:after="0" w:line="240" w:lineRule="exact"/>
        <w:ind w:left="284"/>
        <w:jc w:val="both"/>
        <w:rPr>
          <w:rFonts w:ascii="Times New Roman" w:hAnsi="Times New Roman"/>
          <w:bCs/>
          <w:iCs/>
        </w:rPr>
      </w:pPr>
      <w:r w:rsidRPr="00842D65">
        <w:rPr>
          <w:rFonts w:ascii="Times New Roman" w:hAnsi="Times New Roman"/>
          <w:bCs/>
          <w:iCs/>
        </w:rPr>
        <w:t>Rozliczenie  odbioru  części  robót  następować będzie  za wykonane i odebrane przez Inspektora Nadzoru Inwestorskiego lub przedstawiciela Zamawiającego etapy robót w szczególności:</w:t>
      </w:r>
    </w:p>
    <w:p w:rsidR="00731E5C" w:rsidRPr="00842D65" w:rsidRDefault="00731E5C" w:rsidP="00731E5C">
      <w:pPr>
        <w:numPr>
          <w:ilvl w:val="0"/>
          <w:numId w:val="51"/>
        </w:numPr>
        <w:spacing w:after="0" w:line="240" w:lineRule="exact"/>
        <w:jc w:val="both"/>
        <w:rPr>
          <w:rFonts w:ascii="Times New Roman" w:hAnsi="Times New Roman"/>
          <w:bCs/>
          <w:iCs/>
        </w:rPr>
      </w:pPr>
      <w:r w:rsidRPr="00842D65">
        <w:rPr>
          <w:rFonts w:ascii="Times New Roman" w:hAnsi="Times New Roman"/>
          <w:bCs/>
          <w:iCs/>
        </w:rPr>
        <w:t>za</w:t>
      </w:r>
      <w:r w:rsidRPr="00842D65">
        <w:rPr>
          <w:rFonts w:ascii="Times New Roman" w:hAnsi="Times New Roman"/>
        </w:rPr>
        <w:t xml:space="preserve"> </w:t>
      </w:r>
      <w:r w:rsidRPr="00842D65">
        <w:rPr>
          <w:rFonts w:ascii="Times New Roman" w:hAnsi="Times New Roman"/>
          <w:bCs/>
          <w:iCs/>
        </w:rPr>
        <w:t xml:space="preserve">stan zerowy, stan surowy otwarty, </w:t>
      </w:r>
    </w:p>
    <w:p w:rsidR="00731E5C" w:rsidRPr="00842D65" w:rsidRDefault="00731E5C" w:rsidP="00731E5C">
      <w:pPr>
        <w:numPr>
          <w:ilvl w:val="0"/>
          <w:numId w:val="51"/>
        </w:numPr>
        <w:spacing w:after="0" w:line="240" w:lineRule="exact"/>
        <w:jc w:val="both"/>
        <w:rPr>
          <w:rFonts w:ascii="Times New Roman" w:hAnsi="Times New Roman"/>
          <w:bCs/>
          <w:iCs/>
        </w:rPr>
      </w:pPr>
      <w:r w:rsidRPr="00842D65">
        <w:rPr>
          <w:rFonts w:ascii="Times New Roman" w:hAnsi="Times New Roman"/>
          <w:bCs/>
          <w:iCs/>
        </w:rPr>
        <w:t>pokrycie dachu,</w:t>
      </w:r>
    </w:p>
    <w:p w:rsidR="00731E5C" w:rsidRPr="00842D65" w:rsidRDefault="00731E5C" w:rsidP="00731E5C">
      <w:pPr>
        <w:numPr>
          <w:ilvl w:val="0"/>
          <w:numId w:val="51"/>
        </w:numPr>
        <w:spacing w:after="0" w:line="240" w:lineRule="exact"/>
        <w:jc w:val="both"/>
        <w:rPr>
          <w:rFonts w:ascii="Times New Roman" w:hAnsi="Times New Roman"/>
          <w:bCs/>
          <w:iCs/>
        </w:rPr>
      </w:pPr>
      <w:r w:rsidRPr="00842D65">
        <w:rPr>
          <w:rFonts w:ascii="Times New Roman" w:hAnsi="Times New Roman"/>
          <w:bCs/>
          <w:iCs/>
        </w:rPr>
        <w:t xml:space="preserve">stan wykończeniowy wewnętrzny, </w:t>
      </w:r>
    </w:p>
    <w:p w:rsidR="00731E5C" w:rsidRPr="00842D65" w:rsidRDefault="00731E5C" w:rsidP="00731E5C">
      <w:pPr>
        <w:numPr>
          <w:ilvl w:val="0"/>
          <w:numId w:val="51"/>
        </w:numPr>
        <w:spacing w:after="0" w:line="240" w:lineRule="exact"/>
        <w:jc w:val="both"/>
        <w:rPr>
          <w:rFonts w:ascii="Times New Roman" w:hAnsi="Times New Roman"/>
          <w:bCs/>
          <w:iCs/>
        </w:rPr>
      </w:pPr>
      <w:r w:rsidRPr="00842D65">
        <w:rPr>
          <w:rFonts w:ascii="Times New Roman" w:hAnsi="Times New Roman"/>
          <w:bCs/>
          <w:iCs/>
        </w:rPr>
        <w:t xml:space="preserve">stan wykończeniowy zewnętrzny, </w:t>
      </w:r>
    </w:p>
    <w:p w:rsidR="00731E5C" w:rsidRPr="00842D65" w:rsidRDefault="00731E5C" w:rsidP="00731E5C">
      <w:pPr>
        <w:numPr>
          <w:ilvl w:val="0"/>
          <w:numId w:val="51"/>
        </w:numPr>
        <w:spacing w:after="0" w:line="240" w:lineRule="exact"/>
        <w:jc w:val="both"/>
        <w:rPr>
          <w:rFonts w:ascii="Times New Roman" w:hAnsi="Times New Roman"/>
          <w:bCs/>
          <w:iCs/>
        </w:rPr>
      </w:pPr>
      <w:r w:rsidRPr="00842D65">
        <w:rPr>
          <w:rFonts w:ascii="Times New Roman" w:hAnsi="Times New Roman"/>
          <w:bCs/>
          <w:iCs/>
        </w:rPr>
        <w:t>instalacje elektryczne,</w:t>
      </w:r>
    </w:p>
    <w:p w:rsidR="00731E5C" w:rsidRPr="00842D65" w:rsidRDefault="00731E5C" w:rsidP="00731E5C">
      <w:pPr>
        <w:numPr>
          <w:ilvl w:val="0"/>
          <w:numId w:val="51"/>
        </w:numPr>
        <w:spacing w:after="0" w:line="240" w:lineRule="exact"/>
        <w:jc w:val="both"/>
        <w:rPr>
          <w:rFonts w:ascii="Times New Roman" w:hAnsi="Times New Roman"/>
          <w:bCs/>
          <w:iCs/>
        </w:rPr>
      </w:pPr>
      <w:r w:rsidRPr="00842D65">
        <w:rPr>
          <w:rFonts w:ascii="Times New Roman" w:hAnsi="Times New Roman"/>
          <w:bCs/>
          <w:iCs/>
        </w:rPr>
        <w:t>instalacje sanitarne,</w:t>
      </w:r>
    </w:p>
    <w:p w:rsidR="00731E5C" w:rsidRPr="00842D65" w:rsidRDefault="00731E5C" w:rsidP="00731E5C">
      <w:pPr>
        <w:numPr>
          <w:ilvl w:val="0"/>
          <w:numId w:val="51"/>
        </w:numPr>
        <w:spacing w:after="0" w:line="240" w:lineRule="exact"/>
        <w:jc w:val="both"/>
        <w:rPr>
          <w:rFonts w:ascii="Times New Roman" w:hAnsi="Times New Roman"/>
          <w:bCs/>
          <w:iCs/>
        </w:rPr>
      </w:pPr>
      <w:r w:rsidRPr="00842D65">
        <w:rPr>
          <w:rFonts w:ascii="Times New Roman" w:hAnsi="Times New Roman"/>
          <w:bCs/>
          <w:iCs/>
        </w:rPr>
        <w:t xml:space="preserve">zagospodarowanie terenu i przyłącza do budynku; </w:t>
      </w:r>
    </w:p>
    <w:p w:rsidR="00731E5C" w:rsidRPr="00842D65" w:rsidRDefault="00731E5C" w:rsidP="00731E5C">
      <w:pPr>
        <w:spacing w:after="0" w:line="240" w:lineRule="exact"/>
        <w:ind w:left="284"/>
        <w:jc w:val="both"/>
        <w:rPr>
          <w:rFonts w:ascii="Times New Roman" w:hAnsi="Times New Roman"/>
          <w:bCs/>
          <w:iCs/>
        </w:rPr>
      </w:pPr>
      <w:r w:rsidRPr="00842D65">
        <w:rPr>
          <w:rFonts w:ascii="Times New Roman" w:hAnsi="Times New Roman"/>
          <w:bCs/>
          <w:iCs/>
        </w:rPr>
        <w:t xml:space="preserve">zgodnie z harmonogramem z zastrzeżeniem, iż pierwszy odbiór częściowy robót budowlanych nastąpi co najmniej za wykonane i odebrane roboty: stan zerowy i stan surowy otwarty.  </w:t>
      </w:r>
    </w:p>
    <w:p w:rsidR="00731E5C" w:rsidRPr="00842D65" w:rsidRDefault="00731E5C" w:rsidP="00731E5C">
      <w:pPr>
        <w:numPr>
          <w:ilvl w:val="0"/>
          <w:numId w:val="43"/>
        </w:numPr>
        <w:spacing w:after="0" w:line="240" w:lineRule="exact"/>
        <w:ind w:left="284"/>
        <w:jc w:val="both"/>
        <w:rPr>
          <w:rFonts w:ascii="Times New Roman" w:hAnsi="Times New Roman"/>
          <w:bCs/>
          <w:iCs/>
        </w:rPr>
      </w:pPr>
      <w:r w:rsidRPr="00842D65">
        <w:rPr>
          <w:rFonts w:ascii="Times New Roman" w:hAnsi="Times New Roman"/>
          <w:bCs/>
          <w:iCs/>
        </w:rPr>
        <w:t>Odbiór końcowy - Zamawiający obowiązany jest przystąpić do czynności odbioru końcowego Przedmiotu Umowy w terminie 5 dni roboczych od dnia zgłoszenia przez Wykonawcę gotowości do odbioru, potwierdzonej przez Inspektora Nadzoru Inwestorskiego lub przedstawiciela Zamawiającego wpisem do Dziennika Budowy.</w:t>
      </w:r>
    </w:p>
    <w:p w:rsidR="00731E5C" w:rsidRPr="00842D65" w:rsidRDefault="00731E5C" w:rsidP="00731E5C">
      <w:pPr>
        <w:numPr>
          <w:ilvl w:val="0"/>
          <w:numId w:val="43"/>
        </w:numPr>
        <w:spacing w:after="0" w:line="240" w:lineRule="exact"/>
        <w:ind w:left="284"/>
        <w:jc w:val="both"/>
        <w:rPr>
          <w:rFonts w:ascii="Times New Roman" w:hAnsi="Times New Roman"/>
          <w:bCs/>
          <w:iCs/>
        </w:rPr>
      </w:pPr>
      <w:r w:rsidRPr="00842D65">
        <w:rPr>
          <w:rFonts w:ascii="Times New Roman" w:hAnsi="Times New Roman"/>
          <w:bCs/>
          <w:iCs/>
        </w:rPr>
        <w:t>Przed potwierdzeniem prawidłowości wykonania robót zgłoszonych do odbioru, Zamawiający może żądać od Wykonawcy niezwłocznego przedłożenia koniecznych dokumentów, w szczególności potwierdzających użycie odpowiednich materiałów, jak też przeprowadzenia koniecznych pomiarów lub badań.</w:t>
      </w:r>
    </w:p>
    <w:p w:rsidR="00731E5C" w:rsidRPr="00842D65" w:rsidRDefault="00731E5C" w:rsidP="00731E5C">
      <w:pPr>
        <w:numPr>
          <w:ilvl w:val="0"/>
          <w:numId w:val="43"/>
        </w:numPr>
        <w:spacing w:after="0" w:line="240" w:lineRule="exact"/>
        <w:ind w:left="284"/>
        <w:jc w:val="both"/>
        <w:rPr>
          <w:rFonts w:ascii="Times New Roman" w:hAnsi="Times New Roman"/>
          <w:bCs/>
          <w:iCs/>
        </w:rPr>
      </w:pPr>
      <w:r w:rsidRPr="00842D65">
        <w:rPr>
          <w:rFonts w:ascii="Times New Roman" w:hAnsi="Times New Roman"/>
          <w:bCs/>
          <w:iCs/>
        </w:rPr>
        <w:t>Z czynności odbioru określonych w ust. II pkt 1 sporządzane będą protokoły odbioru i zamieszczane będą stosowne informacje w Dzienniku Budowy. W odbiorach bierze udział co najmniej jeden upoważniony przedstawiciel Zamawiającego i Wykonawcy, a ponadto w odbiorach wskazanych w ust. II pkt 1 ppkt 1) - 3) kierownik budowy oraz Inspektor Nadzoru Inwestorskiego, jeżeli będzie powołany.</w:t>
      </w:r>
    </w:p>
    <w:p w:rsidR="00731E5C" w:rsidRPr="00842D65" w:rsidRDefault="00731E5C" w:rsidP="00731E5C">
      <w:pPr>
        <w:numPr>
          <w:ilvl w:val="0"/>
          <w:numId w:val="43"/>
        </w:numPr>
        <w:spacing w:after="0" w:line="240" w:lineRule="exact"/>
        <w:ind w:left="284"/>
        <w:jc w:val="both"/>
        <w:rPr>
          <w:rFonts w:ascii="Times New Roman" w:hAnsi="Times New Roman"/>
          <w:bCs/>
          <w:iCs/>
        </w:rPr>
      </w:pPr>
      <w:r w:rsidRPr="00842D65">
        <w:rPr>
          <w:rFonts w:ascii="Times New Roman" w:hAnsi="Times New Roman"/>
          <w:bCs/>
          <w:iCs/>
        </w:rPr>
        <w:t>W wypadku stwierdzenia, że odbierane Roboty nie zostały wykonane w sposób należyty, Zamawiający odracza odbiór, a w protokole należy wskazać stwierdzone wady oraz wyznaczony przez Zamawiającego termin ich usunięcia. Po usunięciu wad wskazanych przez Zamawiającego w protokole Wykonawca zobowiązany jest ponownie zgłosić gotowość do odbioru.</w:t>
      </w:r>
    </w:p>
    <w:p w:rsidR="00731E5C" w:rsidRPr="00842D65" w:rsidRDefault="00731E5C" w:rsidP="00731E5C">
      <w:pPr>
        <w:numPr>
          <w:ilvl w:val="0"/>
          <w:numId w:val="43"/>
        </w:numPr>
        <w:spacing w:after="0" w:line="240" w:lineRule="exact"/>
        <w:ind w:left="284"/>
        <w:jc w:val="both"/>
        <w:rPr>
          <w:rFonts w:ascii="Times New Roman" w:hAnsi="Times New Roman"/>
          <w:bCs/>
          <w:iCs/>
        </w:rPr>
      </w:pPr>
      <w:r w:rsidRPr="00842D65">
        <w:rPr>
          <w:rFonts w:ascii="Times New Roman" w:hAnsi="Times New Roman"/>
          <w:bCs/>
          <w:iCs/>
        </w:rPr>
        <w:t>Wraz z wnioskiem o dokonanie końcowego odbioru Przedmiotu Umowy, Wykonawca przekaże Zamawiającemu następujące dokumenty:</w:t>
      </w:r>
    </w:p>
    <w:p w:rsidR="00731E5C" w:rsidRPr="00842D65" w:rsidRDefault="00731E5C" w:rsidP="00731E5C">
      <w:pPr>
        <w:numPr>
          <w:ilvl w:val="0"/>
          <w:numId w:val="33"/>
        </w:numPr>
        <w:spacing w:after="0" w:line="240" w:lineRule="exact"/>
        <w:jc w:val="both"/>
        <w:rPr>
          <w:rFonts w:ascii="Times New Roman" w:hAnsi="Times New Roman"/>
          <w:bCs/>
          <w:iCs/>
        </w:rPr>
      </w:pPr>
      <w:r w:rsidRPr="00842D65">
        <w:rPr>
          <w:rFonts w:ascii="Times New Roman" w:hAnsi="Times New Roman"/>
          <w:bCs/>
          <w:iCs/>
        </w:rPr>
        <w:t xml:space="preserve">oświadczenie projektanta o zgodności wykonanego projektu z prawem budowlanym i innymi przepisami niezbędnymi dla wykonania dokumentacji projektowej, </w:t>
      </w:r>
    </w:p>
    <w:p w:rsidR="00731E5C" w:rsidRPr="00842D65" w:rsidRDefault="00731E5C" w:rsidP="00731E5C">
      <w:pPr>
        <w:numPr>
          <w:ilvl w:val="0"/>
          <w:numId w:val="33"/>
        </w:numPr>
        <w:spacing w:after="0" w:line="240" w:lineRule="exact"/>
        <w:jc w:val="both"/>
        <w:rPr>
          <w:rFonts w:ascii="Times New Roman" w:hAnsi="Times New Roman"/>
          <w:bCs/>
          <w:iCs/>
        </w:rPr>
      </w:pPr>
      <w:r w:rsidRPr="00842D65">
        <w:rPr>
          <w:rFonts w:ascii="Times New Roman" w:hAnsi="Times New Roman"/>
          <w:bCs/>
          <w:iCs/>
        </w:rPr>
        <w:t>oświadczenie Kierownika Budowy o zgodności wykonania robót budowlanych z projektem i warunkami pozwolenia na budowę oraz przepisami i obowiązującymi normami;</w:t>
      </w:r>
    </w:p>
    <w:p w:rsidR="00731E5C" w:rsidRPr="00842D65" w:rsidRDefault="00731E5C" w:rsidP="00731E5C">
      <w:pPr>
        <w:numPr>
          <w:ilvl w:val="0"/>
          <w:numId w:val="33"/>
        </w:numPr>
        <w:spacing w:after="0" w:line="240" w:lineRule="exact"/>
        <w:rPr>
          <w:rFonts w:ascii="Times New Roman" w:hAnsi="Times New Roman"/>
          <w:bCs/>
          <w:iCs/>
        </w:rPr>
      </w:pPr>
      <w:r w:rsidRPr="00842D65">
        <w:rPr>
          <w:rFonts w:ascii="Times New Roman" w:hAnsi="Times New Roman"/>
          <w:bCs/>
          <w:iCs/>
        </w:rPr>
        <w:t>oryginał dziennika budowy;</w:t>
      </w:r>
    </w:p>
    <w:p w:rsidR="00731E5C" w:rsidRPr="00842D65" w:rsidRDefault="00731E5C" w:rsidP="00731E5C">
      <w:pPr>
        <w:numPr>
          <w:ilvl w:val="0"/>
          <w:numId w:val="33"/>
        </w:numPr>
        <w:spacing w:after="0" w:line="240" w:lineRule="exact"/>
        <w:jc w:val="both"/>
        <w:rPr>
          <w:rFonts w:ascii="Times New Roman" w:hAnsi="Times New Roman"/>
          <w:bCs/>
          <w:iCs/>
        </w:rPr>
      </w:pPr>
      <w:r w:rsidRPr="00842D65">
        <w:rPr>
          <w:rFonts w:ascii="Times New Roman" w:hAnsi="Times New Roman"/>
          <w:bCs/>
          <w:iCs/>
        </w:rPr>
        <w:t>zaświadczenia właściwych jednostek i organów, w tym uzyskanie pozwolenia na użytkowanie budynku;</w:t>
      </w:r>
    </w:p>
    <w:p w:rsidR="00731E5C" w:rsidRPr="00842D65" w:rsidRDefault="00731E5C" w:rsidP="00731E5C">
      <w:pPr>
        <w:numPr>
          <w:ilvl w:val="0"/>
          <w:numId w:val="33"/>
        </w:numPr>
        <w:spacing w:after="0" w:line="240" w:lineRule="exact"/>
        <w:rPr>
          <w:rFonts w:ascii="Times New Roman" w:hAnsi="Times New Roman"/>
          <w:bCs/>
          <w:iCs/>
        </w:rPr>
      </w:pPr>
      <w:r w:rsidRPr="00842D65">
        <w:rPr>
          <w:rFonts w:ascii="Times New Roman" w:hAnsi="Times New Roman"/>
          <w:bCs/>
          <w:iCs/>
        </w:rPr>
        <w:t>dokumentację powykonawczą w minimum 2 egzemplarzach;</w:t>
      </w:r>
    </w:p>
    <w:p w:rsidR="00731E5C" w:rsidRPr="00842D65" w:rsidRDefault="00731E5C" w:rsidP="00731E5C">
      <w:pPr>
        <w:numPr>
          <w:ilvl w:val="0"/>
          <w:numId w:val="33"/>
        </w:numPr>
        <w:spacing w:after="0" w:line="240" w:lineRule="exact"/>
        <w:jc w:val="both"/>
        <w:rPr>
          <w:rFonts w:ascii="Times New Roman" w:hAnsi="Times New Roman"/>
          <w:bCs/>
          <w:iCs/>
        </w:rPr>
      </w:pPr>
      <w:r w:rsidRPr="00842D65">
        <w:rPr>
          <w:rFonts w:ascii="Times New Roman" w:hAnsi="Times New Roman"/>
          <w:bCs/>
          <w:iCs/>
        </w:rPr>
        <w:t>dokumenty potwierdzające dopuszczenie wbudowanych materiałów do obrotu i powszechnego stosowania w budownictwie (dotyczy to w szczególności wszystkich dokumentów, wskazanych w § 4 ust. 4 pkt 33 - o ile nie zostały przekazane Zamawiającemu wcześniej);</w:t>
      </w:r>
    </w:p>
    <w:p w:rsidR="00731E5C" w:rsidRPr="00842D65" w:rsidRDefault="00731E5C" w:rsidP="00731E5C">
      <w:pPr>
        <w:numPr>
          <w:ilvl w:val="0"/>
          <w:numId w:val="33"/>
        </w:numPr>
        <w:spacing w:after="0" w:line="240" w:lineRule="exact"/>
        <w:jc w:val="both"/>
        <w:rPr>
          <w:rFonts w:ascii="Times New Roman" w:hAnsi="Times New Roman"/>
          <w:bCs/>
          <w:iCs/>
        </w:rPr>
      </w:pPr>
      <w:r w:rsidRPr="00842D65">
        <w:rPr>
          <w:rFonts w:ascii="Times New Roman" w:hAnsi="Times New Roman"/>
          <w:bCs/>
          <w:iCs/>
        </w:rPr>
        <w:lastRenderedPageBreak/>
        <w:t>dokumenty gwarancji producenta na zamontowane urządzenia, wyposażenie lub inny osprzęt, jak również instrukcje obsługi i eksploatacji - w języku polskim lub z tłumaczeniem na język polski;</w:t>
      </w:r>
    </w:p>
    <w:p w:rsidR="00731E5C" w:rsidRPr="00842D65" w:rsidRDefault="00731E5C" w:rsidP="00731E5C">
      <w:pPr>
        <w:numPr>
          <w:ilvl w:val="0"/>
          <w:numId w:val="33"/>
        </w:numPr>
        <w:spacing w:after="0" w:line="240" w:lineRule="exact"/>
        <w:jc w:val="both"/>
        <w:rPr>
          <w:rFonts w:ascii="Times New Roman" w:hAnsi="Times New Roman"/>
          <w:bCs/>
          <w:iCs/>
        </w:rPr>
      </w:pPr>
      <w:r w:rsidRPr="00842D65">
        <w:rPr>
          <w:rFonts w:ascii="Times New Roman" w:hAnsi="Times New Roman"/>
          <w:bCs/>
          <w:iCs/>
        </w:rPr>
        <w:t xml:space="preserve"> odpowiednie instrukcje użytkowania i eksploatacji - w języku polskim lub z tłumaczeniem na język polski;</w:t>
      </w:r>
    </w:p>
    <w:p w:rsidR="00731E5C" w:rsidRPr="00842D65" w:rsidRDefault="00731E5C" w:rsidP="00731E5C">
      <w:pPr>
        <w:numPr>
          <w:ilvl w:val="0"/>
          <w:numId w:val="43"/>
        </w:numPr>
        <w:spacing w:after="0" w:line="240" w:lineRule="exact"/>
        <w:ind w:left="142"/>
        <w:jc w:val="both"/>
        <w:rPr>
          <w:rFonts w:ascii="Times New Roman" w:hAnsi="Times New Roman"/>
          <w:bCs/>
          <w:iCs/>
        </w:rPr>
      </w:pPr>
      <w:r w:rsidRPr="00842D65">
        <w:rPr>
          <w:rFonts w:ascii="Times New Roman" w:hAnsi="Times New Roman"/>
          <w:bCs/>
          <w:iCs/>
        </w:rPr>
        <w:t>Odbioru końcowego Przedmiotu Umowy dokonuje się po całkowitym zakończeniu wszystkich robót budowlanych i wykończeniowych określonych Umową, oświadczeniu kierownika budowy w Dzienniku Budowy potwierdzonym przez Inspektora Nadzoru Inwestorskiego lub przedstawiciela Zamawiającego wpisem do Dziennika Budowy oraz innych czynnościach wymaganych</w:t>
      </w:r>
      <w:r w:rsidRPr="00842D65">
        <w:rPr>
          <w:rFonts w:ascii="Times New Roman" w:hAnsi="Times New Roman"/>
          <w:bCs/>
          <w:iCs/>
        </w:rPr>
        <w:br/>
        <w:t>przez przepisy ustawy Prawo Budowlane, potwierdzonych przez Zamawiającego.</w:t>
      </w:r>
    </w:p>
    <w:p w:rsidR="00731E5C" w:rsidRPr="00842D65" w:rsidRDefault="00731E5C" w:rsidP="00731E5C">
      <w:pPr>
        <w:numPr>
          <w:ilvl w:val="0"/>
          <w:numId w:val="43"/>
        </w:numPr>
        <w:spacing w:after="0" w:line="240" w:lineRule="exact"/>
        <w:ind w:left="142"/>
        <w:jc w:val="both"/>
        <w:rPr>
          <w:rFonts w:ascii="Times New Roman" w:hAnsi="Times New Roman"/>
          <w:bCs/>
          <w:iCs/>
        </w:rPr>
      </w:pPr>
      <w:r w:rsidRPr="00842D65">
        <w:rPr>
          <w:rFonts w:ascii="Times New Roman" w:hAnsi="Times New Roman"/>
          <w:bCs/>
          <w:iCs/>
        </w:rPr>
        <w:t>Zamawiający wyznaczy datę, zawiadomi o niej Wykonawcę i rozpocznie odbiór końcowy Przedmiotu Umowy. Zakończenie czynności odbioru końcowego Przedmiotu Umowy i przekazanie Przedmiotu Umowy Zamawiającemu powinno nastąpić w terminie 10 dni roboczych od dnia rozpoczęcia odbioru końcowego Przedmiotu Umowy. W uzasadnionych przypadkach Zamawiający może w toku odbioru w skład komisji włączyć biegłego lub specjalistę, w takim przypadku odbiór powinien zakończyć się w terminie 15 dni roboczych. W przypadku stwierdzenia nienależytego wykonania Robót, koszty pracy biegłego lub specjalisty ponosi Wykonawca w całości oraz Wykonawca odpowiada za zaistniałą zwłokę również w części, w jakiej odbiór trwał dłużej, niż 15 dni roboczych.</w:t>
      </w:r>
    </w:p>
    <w:p w:rsidR="00731E5C" w:rsidRPr="00842D65" w:rsidRDefault="00731E5C" w:rsidP="00731E5C">
      <w:pPr>
        <w:numPr>
          <w:ilvl w:val="0"/>
          <w:numId w:val="43"/>
        </w:numPr>
        <w:spacing w:after="0" w:line="240" w:lineRule="exact"/>
        <w:ind w:left="142"/>
        <w:jc w:val="both"/>
        <w:rPr>
          <w:rFonts w:ascii="Times New Roman" w:hAnsi="Times New Roman"/>
          <w:bCs/>
          <w:iCs/>
        </w:rPr>
      </w:pPr>
      <w:r w:rsidRPr="00842D65">
        <w:rPr>
          <w:rFonts w:ascii="Times New Roman" w:hAnsi="Times New Roman"/>
          <w:bCs/>
          <w:iCs/>
        </w:rPr>
        <w:t xml:space="preserve"> Jeżeli w toku odbioru końcowego Przedmiotu Umowy zostaną stwierdzone wady:</w:t>
      </w:r>
    </w:p>
    <w:p w:rsidR="00731E5C" w:rsidRPr="00842D65" w:rsidRDefault="00731E5C" w:rsidP="00731E5C">
      <w:pPr>
        <w:spacing w:after="0" w:line="240" w:lineRule="exact"/>
        <w:jc w:val="both"/>
        <w:rPr>
          <w:rFonts w:ascii="Times New Roman" w:hAnsi="Times New Roman"/>
          <w:bCs/>
          <w:iCs/>
        </w:rPr>
      </w:pPr>
      <w:r w:rsidRPr="00842D65">
        <w:rPr>
          <w:rFonts w:ascii="Times New Roman" w:hAnsi="Times New Roman"/>
          <w:bCs/>
          <w:iCs/>
        </w:rPr>
        <w:t>1) usuwalne, Zamawiający zawiesza odbiór i wzywa Wykonawcę do usunięcia wad w określonym terminie, nie dłuższym niż 14 dni; w przypadku, gdy wady są wyłącznie nieistotne Zamawiający może dokonać odbioru warunkowego w ten sposób, że dokona odbioru zobowiązując Wykonawcę do usunięcia stwierdzonych wad w określonym terminie - odbiór wywołuje skutki określone w Umowie od dnia odbioru warunkowego, jeżeli Wykonawca należycie i terminowo usunął wszystkie wady wskazane w protokole odbioru warunkowego;</w:t>
      </w:r>
    </w:p>
    <w:p w:rsidR="00731E5C" w:rsidRPr="00842D65" w:rsidRDefault="00731E5C" w:rsidP="00731E5C">
      <w:pPr>
        <w:spacing w:after="0" w:line="240" w:lineRule="exact"/>
        <w:jc w:val="both"/>
        <w:rPr>
          <w:rFonts w:ascii="Times New Roman" w:hAnsi="Times New Roman"/>
          <w:bCs/>
          <w:iCs/>
        </w:rPr>
      </w:pPr>
      <w:r w:rsidRPr="00842D65">
        <w:rPr>
          <w:rFonts w:ascii="Times New Roman" w:hAnsi="Times New Roman"/>
          <w:bCs/>
          <w:iCs/>
        </w:rPr>
        <w:t xml:space="preserve">2) nieusuwalne i nieistotne, Zamawiający dokona odbioru przy jednoczesnym odpowiednim obniżeniu wynagrodzenia Wykonawcy, o ile Wykonawca wyrazi zgodę na obniżenie wynagrodzenia; jeżeli Wykonawca nie wyraża zgody na obniżenie wynagrodzenia, Zamawiający może dokonać odbioru jednostronnie z jednoczesnym dokładnym określeniem w protokole stwierdzonych wad i oszacowaną wartością o jaką wynagrodzenie Wykonawcy powinno podlegać obniżeniu; W przypadku obniżenia wynagrodzenia Zamawiający będzie żądał od Wykonawcy po wystawieniu faktury końcowej i stwierdzeniu wad o których mowa w niniejszym punkcie, wystawienia faktury korygującej zawierającej oszacowaną wartość stwierdzonych wad wynikających z protokołu.  </w:t>
      </w:r>
    </w:p>
    <w:p w:rsidR="00731E5C" w:rsidRPr="00842D65" w:rsidRDefault="00731E5C" w:rsidP="00731E5C">
      <w:pPr>
        <w:spacing w:after="0" w:line="240" w:lineRule="exact"/>
        <w:jc w:val="both"/>
        <w:rPr>
          <w:rFonts w:ascii="Times New Roman" w:hAnsi="Times New Roman"/>
          <w:bCs/>
          <w:iCs/>
        </w:rPr>
      </w:pPr>
      <w:r w:rsidRPr="00842D65">
        <w:rPr>
          <w:rFonts w:ascii="Times New Roman" w:hAnsi="Times New Roman"/>
          <w:bCs/>
          <w:iCs/>
        </w:rPr>
        <w:t>3) nieusuwalne i istotne, Zamawiający może:</w:t>
      </w:r>
    </w:p>
    <w:p w:rsidR="00731E5C" w:rsidRPr="00842D65" w:rsidRDefault="00731E5C" w:rsidP="00731E5C">
      <w:pPr>
        <w:spacing w:after="0" w:line="240" w:lineRule="exact"/>
        <w:jc w:val="both"/>
        <w:rPr>
          <w:rFonts w:ascii="Times New Roman" w:hAnsi="Times New Roman"/>
          <w:bCs/>
          <w:iCs/>
        </w:rPr>
      </w:pPr>
      <w:r w:rsidRPr="00842D65">
        <w:rPr>
          <w:rFonts w:ascii="Times New Roman" w:hAnsi="Times New Roman"/>
          <w:bCs/>
          <w:iCs/>
        </w:rPr>
        <w:t>a) żądać ponownego wykonania przez Wykonawcę Robót na koszt i ryzyko Wykonawcy,</w:t>
      </w:r>
    </w:p>
    <w:p w:rsidR="00731E5C" w:rsidRPr="00842D65" w:rsidRDefault="00731E5C" w:rsidP="00731E5C">
      <w:pPr>
        <w:spacing w:after="0" w:line="240" w:lineRule="exact"/>
        <w:jc w:val="both"/>
        <w:rPr>
          <w:rFonts w:ascii="Times New Roman" w:hAnsi="Times New Roman"/>
          <w:bCs/>
          <w:iCs/>
        </w:rPr>
      </w:pPr>
      <w:r w:rsidRPr="00842D65">
        <w:rPr>
          <w:rFonts w:ascii="Times New Roman" w:hAnsi="Times New Roman"/>
          <w:bCs/>
          <w:iCs/>
        </w:rPr>
        <w:t>b) powierzyć ponowne wykonanie Robót osobie trzeciej na koszt i ryzyko Wykonawcy, albo</w:t>
      </w:r>
    </w:p>
    <w:p w:rsidR="00731E5C" w:rsidRPr="00842D65" w:rsidRDefault="00731E5C" w:rsidP="00731E5C">
      <w:pPr>
        <w:spacing w:after="0" w:line="240" w:lineRule="exact"/>
        <w:jc w:val="both"/>
        <w:rPr>
          <w:rFonts w:ascii="Times New Roman" w:hAnsi="Times New Roman"/>
          <w:bCs/>
          <w:iCs/>
        </w:rPr>
      </w:pPr>
      <w:r w:rsidRPr="00842D65">
        <w:rPr>
          <w:rFonts w:ascii="Times New Roman" w:hAnsi="Times New Roman"/>
          <w:bCs/>
          <w:iCs/>
        </w:rPr>
        <w:t>c) odstąpić od Umowy w terminie 30 dni od dnia stwierdzenia wady, jej nieusuwalności i istotności, w takim wypadku Wykonawcy nie przysługują żadne roszczenia przeciwko Zamawiającemu.</w:t>
      </w:r>
    </w:p>
    <w:p w:rsidR="00731E5C" w:rsidRPr="00842D65" w:rsidRDefault="00731E5C" w:rsidP="00731E5C">
      <w:pPr>
        <w:numPr>
          <w:ilvl w:val="0"/>
          <w:numId w:val="43"/>
        </w:numPr>
        <w:spacing w:after="0" w:line="240" w:lineRule="exact"/>
        <w:ind w:left="0"/>
        <w:jc w:val="both"/>
        <w:rPr>
          <w:rFonts w:ascii="Times New Roman" w:hAnsi="Times New Roman"/>
          <w:bCs/>
          <w:iCs/>
        </w:rPr>
      </w:pPr>
      <w:r w:rsidRPr="00842D65">
        <w:rPr>
          <w:rFonts w:ascii="Times New Roman" w:hAnsi="Times New Roman"/>
          <w:bCs/>
          <w:iCs/>
        </w:rPr>
        <w:t>Odbiór końcowy Przedmiotu Umowy jest przeprowadzany komisyjnie przy udziale osób wskazanych w ust. II pkt. 8) oraz innych upoważnionych przedstawicieli wyznaczonych przez Zamawiającego i Wykonawcę. Inspektor Nadzoru Inwestorskiego (w przypadku jego ustanowienia) lub przedstawiciel Zamawiającego najpóźniej w dacie odbioru końcowego potwierdza ostatecznie zgodność wykonanych robót oraz wykorzystanych materiałów i urządzeń zgodnie z Umową, w szczególności z kosztorysami szczegółowymi.</w:t>
      </w:r>
    </w:p>
    <w:p w:rsidR="00731E5C" w:rsidRPr="00842D65" w:rsidRDefault="00731E5C" w:rsidP="00731E5C">
      <w:pPr>
        <w:numPr>
          <w:ilvl w:val="0"/>
          <w:numId w:val="43"/>
        </w:numPr>
        <w:spacing w:after="0" w:line="240" w:lineRule="exact"/>
        <w:ind w:left="0"/>
        <w:jc w:val="both"/>
        <w:rPr>
          <w:rFonts w:ascii="Times New Roman" w:hAnsi="Times New Roman"/>
          <w:bCs/>
          <w:iCs/>
        </w:rPr>
      </w:pPr>
      <w:r w:rsidRPr="00842D65">
        <w:rPr>
          <w:rFonts w:ascii="Times New Roman" w:hAnsi="Times New Roman"/>
          <w:bCs/>
          <w:iCs/>
        </w:rPr>
        <w:t>Protokół odbioru końcowego Przedmiotu Umowy jest sporządzany w formie pisemnej pod rygorem nieważności, w dwóch egzemplarzach po jednym dla Zamawiającego i Wykonawcy. Protokół określa w szczególności datę sporządzenia protokołu, datę przekazania terenu robót Wykonawcy, rozpoczęcia i zakończenia Robót, dokładne określenie uzgodnionych przez Strony odstępstw od dokumentów określających sposób wykonania Robót; w przypadku wskazanym w ust. II pkt 13 w ostatecznym kształcie również stwierdzone wady i usterki wraz z określeniem terminu ich usunięcia i potwierdzenie ich usunięcia.</w:t>
      </w:r>
    </w:p>
    <w:p w:rsidR="00731E5C" w:rsidRPr="00FA02DA" w:rsidRDefault="00731E5C" w:rsidP="00731E5C">
      <w:pPr>
        <w:numPr>
          <w:ilvl w:val="0"/>
          <w:numId w:val="43"/>
        </w:numPr>
        <w:spacing w:after="0" w:line="240" w:lineRule="exact"/>
        <w:ind w:left="0"/>
        <w:jc w:val="both"/>
        <w:rPr>
          <w:rFonts w:ascii="Times New Roman" w:hAnsi="Times New Roman"/>
          <w:bCs/>
          <w:iCs/>
        </w:rPr>
      </w:pPr>
      <w:r w:rsidRPr="00842D65">
        <w:rPr>
          <w:rFonts w:ascii="Times New Roman" w:hAnsi="Times New Roman"/>
          <w:bCs/>
          <w:iCs/>
        </w:rPr>
        <w:t>W przypadku zwłoki Wykonawcy względem terminu usunięcia wad określonego w ust. II pkt 9, przekraczającego 10 dni roboczych, Zamawiający może zlecić usunięcie stwierdzonych wad osobie trzeciej na koszt i ryzyko Wykonawcy.</w:t>
      </w: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t>§ 12.</w:t>
      </w: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TERMIN REALIZACJI</w:t>
      </w:r>
    </w:p>
    <w:p w:rsidR="00731E5C" w:rsidRPr="00842D65" w:rsidRDefault="00731E5C" w:rsidP="00731E5C">
      <w:pPr>
        <w:numPr>
          <w:ilvl w:val="0"/>
          <w:numId w:val="53"/>
        </w:numPr>
        <w:spacing w:after="0" w:line="240" w:lineRule="exact"/>
        <w:ind w:left="284"/>
        <w:jc w:val="both"/>
        <w:rPr>
          <w:rFonts w:ascii="Times New Roman" w:hAnsi="Times New Roman"/>
        </w:rPr>
      </w:pPr>
      <w:r w:rsidRPr="00842D65">
        <w:rPr>
          <w:rFonts w:ascii="Times New Roman" w:hAnsi="Times New Roman"/>
        </w:rPr>
        <w:lastRenderedPageBreak/>
        <w:t xml:space="preserve">Wykonawca jest zobowiązany wykonać przedmiot zamówienia wraz z oddaniem do użytkowania budynku (ostateczna, prawomocna decyzja o pozwoleniu na użytkowanie wydana przez właściwy organ nadzoru budowlanego bez uwag i zastrzeżeń) w terminie 18 miesięcy od dnia podpisania umowy. </w:t>
      </w:r>
    </w:p>
    <w:p w:rsidR="00731E5C" w:rsidRPr="00842D65" w:rsidRDefault="00731E5C" w:rsidP="00731E5C">
      <w:pPr>
        <w:numPr>
          <w:ilvl w:val="0"/>
          <w:numId w:val="53"/>
        </w:numPr>
        <w:spacing w:after="0" w:line="240" w:lineRule="exact"/>
        <w:ind w:left="284"/>
        <w:jc w:val="both"/>
        <w:rPr>
          <w:rFonts w:ascii="Times New Roman" w:hAnsi="Times New Roman"/>
          <w:bCs/>
          <w:iCs/>
        </w:rPr>
      </w:pPr>
      <w:r w:rsidRPr="00842D65">
        <w:rPr>
          <w:rFonts w:ascii="Times New Roman" w:hAnsi="Times New Roman"/>
          <w:bCs/>
          <w:iCs/>
        </w:rPr>
        <w:t>Za skutki zwłoki w wykonaniu przedmiotu Umowy Wykonawca zobowiązany będzie zapłacić karę umowną w wysokości określonej w § 16 ust. 1 pkt. 10).</w:t>
      </w:r>
    </w:p>
    <w:p w:rsidR="00731E5C" w:rsidRPr="00842D65" w:rsidRDefault="00731E5C" w:rsidP="00731E5C">
      <w:pPr>
        <w:numPr>
          <w:ilvl w:val="0"/>
          <w:numId w:val="53"/>
        </w:numPr>
        <w:spacing w:after="0" w:line="240" w:lineRule="exact"/>
        <w:ind w:left="284"/>
        <w:jc w:val="both"/>
        <w:rPr>
          <w:rFonts w:ascii="Times New Roman" w:hAnsi="Times New Roman"/>
        </w:rPr>
      </w:pPr>
      <w:r w:rsidRPr="00842D65">
        <w:rPr>
          <w:rFonts w:ascii="Times New Roman" w:hAnsi="Times New Roman"/>
        </w:rPr>
        <w:t>Poza przypadkami przewidzianymi w obowiązujących przepisach prawa, Zamawiający może odstąpić od umowy w całości albo w niewykonanej części bez wyznaczania terminu dodatkowego w przypadku:</w:t>
      </w:r>
    </w:p>
    <w:p w:rsidR="00731E5C" w:rsidRPr="00842D65" w:rsidRDefault="00731E5C" w:rsidP="00731E5C">
      <w:pPr>
        <w:numPr>
          <w:ilvl w:val="1"/>
          <w:numId w:val="8"/>
        </w:numPr>
        <w:spacing w:after="0" w:line="240" w:lineRule="exact"/>
        <w:ind w:left="709" w:hanging="425"/>
        <w:rPr>
          <w:rFonts w:ascii="Times New Roman" w:hAnsi="Times New Roman"/>
          <w:lang w:val="x-none"/>
        </w:rPr>
      </w:pPr>
      <w:r w:rsidRPr="00842D65">
        <w:rPr>
          <w:rFonts w:ascii="Times New Roman" w:hAnsi="Times New Roman"/>
          <w:lang w:val="x-none"/>
        </w:rPr>
        <w:t>zajęcia wierzytelności Wykonawcy z tytułu wykonania niniejszej umowy,</w:t>
      </w:r>
    </w:p>
    <w:p w:rsidR="00731E5C" w:rsidRPr="00842D65" w:rsidRDefault="00731E5C" w:rsidP="00731E5C">
      <w:pPr>
        <w:numPr>
          <w:ilvl w:val="1"/>
          <w:numId w:val="8"/>
        </w:numPr>
        <w:spacing w:after="0" w:line="240" w:lineRule="exact"/>
        <w:ind w:left="709" w:hanging="425"/>
        <w:jc w:val="both"/>
        <w:rPr>
          <w:rFonts w:ascii="Times New Roman" w:hAnsi="Times New Roman"/>
          <w:lang w:val="x-none"/>
        </w:rPr>
      </w:pPr>
      <w:r w:rsidRPr="00842D65">
        <w:rPr>
          <w:rFonts w:ascii="Times New Roman" w:hAnsi="Times New Roman"/>
          <w:lang w:val="x-none"/>
        </w:rPr>
        <w:t>nie rozpoczęcia prac projektowych w terminie 20 dni roboczych od dnia zawarcia umowy,</w:t>
      </w:r>
    </w:p>
    <w:p w:rsidR="00731E5C" w:rsidRPr="00842D65" w:rsidRDefault="00731E5C" w:rsidP="00731E5C">
      <w:pPr>
        <w:numPr>
          <w:ilvl w:val="1"/>
          <w:numId w:val="8"/>
        </w:numPr>
        <w:spacing w:after="0" w:line="240" w:lineRule="exact"/>
        <w:ind w:left="709" w:hanging="425"/>
        <w:jc w:val="both"/>
        <w:rPr>
          <w:rFonts w:ascii="Times New Roman" w:hAnsi="Times New Roman"/>
          <w:lang w:val="x-none"/>
        </w:rPr>
      </w:pPr>
      <w:r w:rsidRPr="00842D65">
        <w:rPr>
          <w:rFonts w:ascii="Times New Roman" w:hAnsi="Times New Roman"/>
        </w:rPr>
        <w:t xml:space="preserve">zwłoki Wykonawcy w objęciu obszaru Robót przekraczającego 7 dni; </w:t>
      </w:r>
    </w:p>
    <w:p w:rsidR="00731E5C" w:rsidRPr="00842D65" w:rsidRDefault="00731E5C" w:rsidP="00731E5C">
      <w:pPr>
        <w:numPr>
          <w:ilvl w:val="1"/>
          <w:numId w:val="8"/>
        </w:numPr>
        <w:spacing w:after="0" w:line="240" w:lineRule="exact"/>
        <w:ind w:left="709" w:hanging="425"/>
        <w:jc w:val="both"/>
        <w:rPr>
          <w:rFonts w:ascii="Times New Roman" w:hAnsi="Times New Roman"/>
          <w:lang w:val="x-none"/>
        </w:rPr>
      </w:pPr>
      <w:r w:rsidRPr="00842D65">
        <w:rPr>
          <w:rFonts w:ascii="Times New Roman" w:hAnsi="Times New Roman"/>
        </w:rPr>
        <w:t xml:space="preserve">nie wywiązania się należycie z powierzonych mu funkcji pełnienia nadzoru autorskiego, </w:t>
      </w:r>
    </w:p>
    <w:p w:rsidR="00731E5C" w:rsidRPr="00842D65" w:rsidRDefault="00731E5C" w:rsidP="00731E5C">
      <w:pPr>
        <w:numPr>
          <w:ilvl w:val="1"/>
          <w:numId w:val="8"/>
        </w:numPr>
        <w:spacing w:after="0" w:line="240" w:lineRule="exact"/>
        <w:ind w:left="709" w:hanging="425"/>
        <w:jc w:val="both"/>
        <w:rPr>
          <w:rFonts w:ascii="Times New Roman" w:hAnsi="Times New Roman"/>
          <w:lang w:val="x-none"/>
        </w:rPr>
      </w:pPr>
      <w:r w:rsidRPr="00842D65">
        <w:rPr>
          <w:rFonts w:ascii="Times New Roman" w:hAnsi="Times New Roman"/>
        </w:rPr>
        <w:t>Zwłoki wykonawcy w rozpoczęciu wykonywania Robót przekraczającego 10 dni;</w:t>
      </w:r>
    </w:p>
    <w:p w:rsidR="00731E5C" w:rsidRPr="00842D65" w:rsidRDefault="00731E5C" w:rsidP="00731E5C">
      <w:pPr>
        <w:numPr>
          <w:ilvl w:val="1"/>
          <w:numId w:val="8"/>
        </w:numPr>
        <w:spacing w:after="0" w:line="240" w:lineRule="exact"/>
        <w:ind w:left="709" w:hanging="425"/>
        <w:jc w:val="both"/>
        <w:rPr>
          <w:rFonts w:ascii="Times New Roman" w:hAnsi="Times New Roman"/>
          <w:lang w:val="x-none"/>
        </w:rPr>
      </w:pPr>
      <w:r w:rsidRPr="00842D65">
        <w:rPr>
          <w:rFonts w:ascii="Times New Roman" w:hAnsi="Times New Roman"/>
        </w:rPr>
        <w:t>nieuzasadnionego przerwania Robót na okres przekraczający 10 dni roboczych;</w:t>
      </w:r>
    </w:p>
    <w:p w:rsidR="00731E5C" w:rsidRPr="00842D65" w:rsidRDefault="00731E5C" w:rsidP="00731E5C">
      <w:pPr>
        <w:numPr>
          <w:ilvl w:val="1"/>
          <w:numId w:val="8"/>
        </w:numPr>
        <w:spacing w:after="0" w:line="240" w:lineRule="exact"/>
        <w:ind w:left="709" w:hanging="425"/>
        <w:jc w:val="both"/>
        <w:rPr>
          <w:rFonts w:ascii="Times New Roman" w:hAnsi="Times New Roman"/>
          <w:lang w:val="x-none"/>
        </w:rPr>
      </w:pPr>
      <w:r w:rsidRPr="00842D65">
        <w:rPr>
          <w:rFonts w:ascii="Times New Roman" w:hAnsi="Times New Roman"/>
        </w:rPr>
        <w:t>dwukrotnego dopuszczenia do wykonywania Robót Podwykonawców z naruszeniem Umowy;</w:t>
      </w:r>
    </w:p>
    <w:p w:rsidR="00731E5C" w:rsidRPr="00842D65" w:rsidRDefault="00731E5C" w:rsidP="00731E5C">
      <w:pPr>
        <w:pStyle w:val="Akapitzlist"/>
        <w:numPr>
          <w:ilvl w:val="1"/>
          <w:numId w:val="8"/>
        </w:numPr>
        <w:suppressAutoHyphens w:val="0"/>
        <w:spacing w:after="0" w:line="240" w:lineRule="exact"/>
        <w:ind w:left="709" w:hanging="425"/>
        <w:jc w:val="both"/>
        <w:rPr>
          <w:b w:val="0"/>
          <w:color w:val="auto"/>
          <w:sz w:val="22"/>
        </w:rPr>
      </w:pPr>
      <w:r w:rsidRPr="00842D65">
        <w:rPr>
          <w:b w:val="0"/>
          <w:color w:val="auto"/>
          <w:sz w:val="22"/>
        </w:rPr>
        <w:t xml:space="preserve">trzykrotnej bezpośredniej zapłaty wynagrodzenia </w:t>
      </w:r>
      <w:r w:rsidRPr="00842D65">
        <w:rPr>
          <w:b w:val="0"/>
          <w:color w:val="auto"/>
          <w:sz w:val="22"/>
          <w:lang w:val="pl-PL"/>
        </w:rPr>
        <w:t xml:space="preserve">przez Zamawiającego </w:t>
      </w:r>
      <w:r w:rsidRPr="00842D65">
        <w:rPr>
          <w:b w:val="0"/>
          <w:color w:val="auto"/>
          <w:sz w:val="22"/>
        </w:rPr>
        <w:t xml:space="preserve">na rzecz </w:t>
      </w:r>
      <w:r w:rsidRPr="00842D65">
        <w:rPr>
          <w:b w:val="0"/>
          <w:color w:val="auto"/>
          <w:sz w:val="22"/>
          <w:lang w:val="pl-PL"/>
        </w:rPr>
        <w:t>P</w:t>
      </w:r>
      <w:r w:rsidRPr="00842D65">
        <w:rPr>
          <w:b w:val="0"/>
          <w:color w:val="auto"/>
          <w:sz w:val="22"/>
        </w:rPr>
        <w:t>odwykonawcy, jak również w przypadku koniecznoś</w:t>
      </w:r>
      <w:r w:rsidRPr="00842D65">
        <w:rPr>
          <w:b w:val="0"/>
          <w:color w:val="auto"/>
          <w:sz w:val="22"/>
          <w:lang w:val="pl-PL"/>
        </w:rPr>
        <w:t>ci</w:t>
      </w:r>
      <w:r w:rsidRPr="00842D65">
        <w:rPr>
          <w:b w:val="0"/>
          <w:color w:val="auto"/>
          <w:sz w:val="22"/>
        </w:rPr>
        <w:t xml:space="preserve"> dokonania bezpośrednich zapłat</w:t>
      </w:r>
      <w:r w:rsidRPr="00842D65">
        <w:rPr>
          <w:b w:val="0"/>
          <w:color w:val="auto"/>
          <w:sz w:val="22"/>
          <w:lang w:val="pl-PL"/>
        </w:rPr>
        <w:t xml:space="preserve"> na rzecz Podwykonawców</w:t>
      </w:r>
      <w:r w:rsidRPr="00842D65">
        <w:rPr>
          <w:b w:val="0"/>
          <w:color w:val="auto"/>
          <w:sz w:val="22"/>
        </w:rPr>
        <w:t xml:space="preserve"> na sumę większą</w:t>
      </w:r>
      <w:r w:rsidRPr="00842D65">
        <w:rPr>
          <w:b w:val="0"/>
          <w:color w:val="auto"/>
          <w:sz w:val="22"/>
          <w:lang w:val="pl-PL"/>
        </w:rPr>
        <w:t>,</w:t>
      </w:r>
      <w:r w:rsidRPr="00842D65">
        <w:rPr>
          <w:b w:val="0"/>
          <w:color w:val="auto"/>
          <w:sz w:val="22"/>
        </w:rPr>
        <w:t xml:space="preserve"> niż 5</w:t>
      </w:r>
      <w:r w:rsidRPr="00842D65">
        <w:rPr>
          <w:b w:val="0"/>
          <w:color w:val="auto"/>
          <w:sz w:val="22"/>
          <w:lang w:val="pl-PL"/>
        </w:rPr>
        <w:t xml:space="preserve"> </w:t>
      </w:r>
      <w:r w:rsidRPr="00842D65">
        <w:rPr>
          <w:b w:val="0"/>
          <w:color w:val="auto"/>
          <w:sz w:val="22"/>
        </w:rPr>
        <w:t>% wartości wynagrodzenia brutto określonego w § 13 ust. 1;</w:t>
      </w:r>
    </w:p>
    <w:p w:rsidR="00731E5C" w:rsidRPr="00842D65" w:rsidRDefault="00731E5C" w:rsidP="00731E5C">
      <w:pPr>
        <w:pStyle w:val="Akapitzlist"/>
        <w:numPr>
          <w:ilvl w:val="1"/>
          <w:numId w:val="8"/>
        </w:numPr>
        <w:suppressAutoHyphens w:val="0"/>
        <w:spacing w:after="0" w:line="240" w:lineRule="exact"/>
        <w:ind w:left="709" w:hanging="425"/>
        <w:jc w:val="both"/>
        <w:rPr>
          <w:b w:val="0"/>
          <w:color w:val="auto"/>
          <w:sz w:val="22"/>
        </w:rPr>
      </w:pPr>
      <w:r w:rsidRPr="00842D65">
        <w:rPr>
          <w:b w:val="0"/>
          <w:color w:val="auto"/>
          <w:sz w:val="22"/>
          <w:lang w:val="pl-PL"/>
        </w:rPr>
        <w:t>wykonanie</w:t>
      </w:r>
      <w:r w:rsidRPr="00842D65">
        <w:rPr>
          <w:b w:val="0"/>
          <w:color w:val="auto"/>
          <w:sz w:val="22"/>
        </w:rPr>
        <w:t xml:space="preserve"> </w:t>
      </w:r>
      <w:r w:rsidRPr="00842D65">
        <w:rPr>
          <w:b w:val="0"/>
          <w:color w:val="auto"/>
          <w:sz w:val="22"/>
          <w:lang w:val="pl-PL"/>
        </w:rPr>
        <w:t>robót</w:t>
      </w:r>
      <w:r w:rsidRPr="00842D65">
        <w:rPr>
          <w:b w:val="0"/>
          <w:color w:val="auto"/>
          <w:sz w:val="22"/>
        </w:rPr>
        <w:t xml:space="preserve"> wadliwie, niezgodnie z Umową, stosując materiały niezgodne z wymaganiami, nie reagując na polecenia </w:t>
      </w:r>
      <w:r w:rsidRPr="00842D65">
        <w:rPr>
          <w:b w:val="0"/>
          <w:color w:val="auto"/>
          <w:sz w:val="22"/>
          <w:lang w:val="pl-PL"/>
        </w:rPr>
        <w:t>Inspektora Nadzoru Inwestorskiego (w przypadku jego ustanowienia) lub przedstawiciela Zamawiającego</w:t>
      </w:r>
      <w:r w:rsidRPr="00842D65">
        <w:rPr>
          <w:b w:val="0"/>
          <w:color w:val="auto"/>
          <w:sz w:val="22"/>
        </w:rPr>
        <w:t>;</w:t>
      </w:r>
    </w:p>
    <w:p w:rsidR="00731E5C" w:rsidRPr="00842D65" w:rsidRDefault="00731E5C" w:rsidP="00731E5C">
      <w:pPr>
        <w:pStyle w:val="Akapitzlist"/>
        <w:numPr>
          <w:ilvl w:val="1"/>
          <w:numId w:val="8"/>
        </w:numPr>
        <w:suppressAutoHyphens w:val="0"/>
        <w:spacing w:after="0" w:line="240" w:lineRule="exact"/>
        <w:ind w:left="709" w:hanging="425"/>
        <w:jc w:val="both"/>
        <w:rPr>
          <w:b w:val="0"/>
          <w:color w:val="auto"/>
          <w:sz w:val="22"/>
        </w:rPr>
      </w:pPr>
      <w:r w:rsidRPr="00842D65">
        <w:rPr>
          <w:b w:val="0"/>
          <w:color w:val="auto"/>
          <w:sz w:val="22"/>
        </w:rPr>
        <w:t>wystąpienia okoliczności uniemożliwiającej należyte wykonanie Umowy, a w szczególności zajęcie znacznej części majątku Wykonawcy w postępowaniu egzekucyjnym, utraty możności dysponowania nim w celu wykonania Umowy z innych przyczyn, jak też wszczęcia likwidacji lub postępowań określonych w ustawie z dnia 28 lutego 2003 r. Prawo upadłościowe</w:t>
      </w:r>
      <w:r w:rsidRPr="00842D65">
        <w:rPr>
          <w:b w:val="0"/>
          <w:color w:val="auto"/>
          <w:sz w:val="22"/>
          <w:lang w:val="pl-PL"/>
        </w:rPr>
        <w:t xml:space="preserve"> (Dz.U.2020.1228 t.j. z późn. zm.)</w:t>
      </w:r>
      <w:r w:rsidRPr="00842D65">
        <w:rPr>
          <w:b w:val="0"/>
          <w:color w:val="auto"/>
          <w:sz w:val="22"/>
        </w:rPr>
        <w:t xml:space="preserve"> oraz ustawie z dnia 15 maja 2015 r. Prawo restrukturyzacyjne</w:t>
      </w:r>
      <w:r w:rsidRPr="00842D65">
        <w:rPr>
          <w:b w:val="0"/>
          <w:color w:val="auto"/>
          <w:sz w:val="22"/>
          <w:lang w:val="pl-PL"/>
        </w:rPr>
        <w:t xml:space="preserve"> (Dz.U.2020.814</w:t>
      </w:r>
      <w:r w:rsidRPr="00842D65">
        <w:rPr>
          <w:b w:val="0"/>
          <w:color w:val="auto"/>
          <w:sz w:val="22"/>
        </w:rPr>
        <w:t xml:space="preserve"> t.j. z późn. zm.</w:t>
      </w:r>
      <w:r w:rsidRPr="00842D65">
        <w:rPr>
          <w:b w:val="0"/>
          <w:color w:val="auto"/>
          <w:sz w:val="22"/>
          <w:lang w:val="pl-PL"/>
        </w:rPr>
        <w:t xml:space="preserve">) </w:t>
      </w:r>
      <w:r w:rsidRPr="00842D65">
        <w:rPr>
          <w:b w:val="0"/>
          <w:color w:val="auto"/>
          <w:sz w:val="22"/>
        </w:rPr>
        <w:t>- w zakresie dopuszczonym przez te ustawy;</w:t>
      </w:r>
    </w:p>
    <w:p w:rsidR="00731E5C" w:rsidRPr="00842D65" w:rsidRDefault="00731E5C" w:rsidP="00731E5C">
      <w:pPr>
        <w:pStyle w:val="Akapitzlist"/>
        <w:numPr>
          <w:ilvl w:val="1"/>
          <w:numId w:val="8"/>
        </w:numPr>
        <w:suppressAutoHyphens w:val="0"/>
        <w:spacing w:after="0" w:line="240" w:lineRule="exact"/>
        <w:ind w:left="709" w:hanging="425"/>
        <w:jc w:val="both"/>
        <w:rPr>
          <w:b w:val="0"/>
          <w:color w:val="auto"/>
          <w:sz w:val="22"/>
        </w:rPr>
      </w:pPr>
      <w:r w:rsidRPr="00842D65">
        <w:rPr>
          <w:b w:val="0"/>
          <w:color w:val="auto"/>
          <w:sz w:val="22"/>
        </w:rPr>
        <w:t>powzięcia przez Zamawiającego wiedzy o złożeniu przez Wykonawcę nieprawdziwych oświadczeń w toku postępowania o udzielenie zamówienia publicznego stanowiącego Przedmiot Umowy</w:t>
      </w:r>
      <w:r w:rsidRPr="00842D65">
        <w:rPr>
          <w:b w:val="0"/>
          <w:color w:val="auto"/>
          <w:sz w:val="22"/>
          <w:lang w:val="pl-PL"/>
        </w:rPr>
        <w:t>;</w:t>
      </w:r>
    </w:p>
    <w:p w:rsidR="00731E5C" w:rsidRPr="00842D65" w:rsidRDefault="00731E5C" w:rsidP="00731E5C">
      <w:pPr>
        <w:pStyle w:val="Akapitzlist"/>
        <w:numPr>
          <w:ilvl w:val="1"/>
          <w:numId w:val="8"/>
        </w:numPr>
        <w:suppressAutoHyphens w:val="0"/>
        <w:spacing w:after="0" w:line="240" w:lineRule="exact"/>
        <w:ind w:left="709" w:hanging="425"/>
        <w:jc w:val="both"/>
        <w:rPr>
          <w:b w:val="0"/>
          <w:color w:val="auto"/>
          <w:sz w:val="22"/>
        </w:rPr>
      </w:pPr>
      <w:r w:rsidRPr="00842D65">
        <w:rPr>
          <w:b w:val="0"/>
          <w:color w:val="auto"/>
          <w:sz w:val="22"/>
          <w:lang w:val="pl-PL"/>
        </w:rPr>
        <w:t>powierzenie wykonania przedmiotu Umowy Podwykonawcom innym, niż zaakceptowani przez Zamawiającego;</w:t>
      </w:r>
    </w:p>
    <w:p w:rsidR="00731E5C" w:rsidRPr="00842D65" w:rsidRDefault="00731E5C" w:rsidP="00731E5C">
      <w:pPr>
        <w:pStyle w:val="Akapitzlist"/>
        <w:numPr>
          <w:ilvl w:val="1"/>
          <w:numId w:val="8"/>
        </w:numPr>
        <w:suppressAutoHyphens w:val="0"/>
        <w:spacing w:after="0" w:line="240" w:lineRule="exact"/>
        <w:ind w:left="709" w:hanging="425"/>
        <w:jc w:val="both"/>
        <w:rPr>
          <w:b w:val="0"/>
          <w:color w:val="auto"/>
          <w:sz w:val="22"/>
        </w:rPr>
      </w:pPr>
      <w:r w:rsidRPr="00842D65">
        <w:rPr>
          <w:b w:val="0"/>
          <w:color w:val="auto"/>
          <w:sz w:val="22"/>
          <w:lang w:val="pl-PL"/>
        </w:rPr>
        <w:t>wystąpienie istotnej zmiany okoliczności powodującej, że wykonanie Umowy nie leży w interesie publicznym, czego nie można było przewidzieć w chwili zawarcia umowy - odstąpienie w tym przypadku może nastąpić w terminie 30 dni od powzięcia wiadomości o powyższych okolicznościach. W takim wypadku Wykonawca może żądać jedynie wynagrodzenia należnego mu z tytułu wykonania części Umowy.</w:t>
      </w:r>
    </w:p>
    <w:p w:rsidR="00731E5C" w:rsidRPr="00842D65" w:rsidRDefault="00731E5C" w:rsidP="00731E5C">
      <w:pPr>
        <w:pStyle w:val="Akapitzlist"/>
        <w:numPr>
          <w:ilvl w:val="1"/>
          <w:numId w:val="8"/>
        </w:numPr>
        <w:suppressAutoHyphens w:val="0"/>
        <w:spacing w:after="0" w:line="240" w:lineRule="exact"/>
        <w:ind w:left="709" w:hanging="425"/>
        <w:jc w:val="both"/>
        <w:rPr>
          <w:b w:val="0"/>
          <w:color w:val="auto"/>
          <w:sz w:val="22"/>
        </w:rPr>
      </w:pPr>
      <w:r w:rsidRPr="00842D65">
        <w:rPr>
          <w:b w:val="0"/>
          <w:color w:val="auto"/>
          <w:sz w:val="22"/>
        </w:rPr>
        <w:t>Zamawiający oświadczenie o odstąpieniu od Umowy składa nie później</w:t>
      </w:r>
      <w:r w:rsidRPr="00842D65">
        <w:rPr>
          <w:b w:val="0"/>
          <w:color w:val="auto"/>
          <w:sz w:val="22"/>
          <w:lang w:val="pl-PL"/>
        </w:rPr>
        <w:t>,</w:t>
      </w:r>
      <w:r w:rsidRPr="00842D65">
        <w:rPr>
          <w:b w:val="0"/>
          <w:color w:val="auto"/>
          <w:sz w:val="22"/>
          <w:lang w:val="pl-PL"/>
        </w:rPr>
        <w:br/>
      </w:r>
      <w:r w:rsidRPr="00842D65">
        <w:rPr>
          <w:b w:val="0"/>
          <w:color w:val="auto"/>
          <w:sz w:val="22"/>
        </w:rPr>
        <w:t>niż w terminie 90 dni od dnia powzięcia informacji o zajściu okoliczności określonej w ust. 3</w:t>
      </w:r>
      <w:r w:rsidRPr="00842D65">
        <w:rPr>
          <w:b w:val="0"/>
          <w:color w:val="auto"/>
          <w:sz w:val="22"/>
          <w:lang w:val="pl-PL"/>
        </w:rPr>
        <w:t xml:space="preserve"> z zastrzeżeniem ust. 3 pkt. 13 (w tym przypadku w terminie 30 dni)</w:t>
      </w:r>
      <w:r w:rsidRPr="00842D65">
        <w:rPr>
          <w:b w:val="0"/>
          <w:color w:val="auto"/>
          <w:sz w:val="22"/>
        </w:rPr>
        <w:t>. Oświadczenie o odstąpieniu od Umowy składa się na piśmie pod rygorem nieważności. Oświadczenie powinno zawierać wskazanie przyczyny odstąpienia.</w:t>
      </w:r>
    </w:p>
    <w:p w:rsidR="00731E5C" w:rsidRPr="00842D65" w:rsidRDefault="00731E5C" w:rsidP="00731E5C">
      <w:pPr>
        <w:spacing w:after="0" w:line="240" w:lineRule="exact"/>
        <w:jc w:val="center"/>
        <w:rPr>
          <w:rFonts w:ascii="Times New Roman" w:hAnsi="Times New Roman"/>
          <w:bCs/>
          <w:iCs/>
        </w:rPr>
      </w:pP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 xml:space="preserve">§ 13. </w:t>
      </w: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 xml:space="preserve">WYNAGRODZENIE </w:t>
      </w:r>
    </w:p>
    <w:p w:rsidR="00731E5C" w:rsidRPr="00842D65" w:rsidRDefault="00731E5C" w:rsidP="00731E5C">
      <w:pPr>
        <w:numPr>
          <w:ilvl w:val="0"/>
          <w:numId w:val="9"/>
        </w:numPr>
        <w:suppressAutoHyphens w:val="0"/>
        <w:spacing w:after="0" w:line="240" w:lineRule="exact"/>
        <w:ind w:left="426" w:hanging="426"/>
        <w:contextualSpacing/>
        <w:jc w:val="both"/>
        <w:rPr>
          <w:rFonts w:ascii="Times New Roman" w:hAnsi="Times New Roman"/>
          <w:lang w:eastAsia="en-US"/>
        </w:rPr>
      </w:pPr>
      <w:r w:rsidRPr="00842D65">
        <w:rPr>
          <w:rFonts w:ascii="Times New Roman" w:hAnsi="Times New Roman"/>
          <w:lang w:eastAsia="en-US"/>
        </w:rPr>
        <w:t>Z tytułu należytego wykonania Przedmiotu Umowy, Wykonawcy przysługuje łączne wynagrodzenie ryczałtowe z zastrzeżeniem ust. 3 w wysokości:</w:t>
      </w:r>
    </w:p>
    <w:p w:rsidR="00731E5C" w:rsidRPr="00842D65" w:rsidRDefault="00731E5C" w:rsidP="00731E5C">
      <w:pPr>
        <w:numPr>
          <w:ilvl w:val="1"/>
          <w:numId w:val="9"/>
        </w:numPr>
        <w:suppressAutoHyphens w:val="0"/>
        <w:spacing w:after="0" w:line="240" w:lineRule="exact"/>
        <w:ind w:left="567" w:hanging="141"/>
        <w:contextualSpacing/>
        <w:jc w:val="both"/>
        <w:rPr>
          <w:rFonts w:ascii="Times New Roman" w:hAnsi="Times New Roman"/>
          <w:lang w:eastAsia="en-US"/>
        </w:rPr>
      </w:pPr>
      <w:r w:rsidRPr="00842D65">
        <w:rPr>
          <w:rFonts w:ascii="Times New Roman" w:hAnsi="Times New Roman"/>
          <w:lang w:eastAsia="en-US"/>
        </w:rPr>
        <w:t>kwota netto: …………………… PLN (słownie: …………………………………);</w:t>
      </w:r>
    </w:p>
    <w:p w:rsidR="00731E5C" w:rsidRPr="00842D65" w:rsidRDefault="00731E5C" w:rsidP="00731E5C">
      <w:pPr>
        <w:numPr>
          <w:ilvl w:val="1"/>
          <w:numId w:val="9"/>
        </w:numPr>
        <w:suppressAutoHyphens w:val="0"/>
        <w:spacing w:after="0" w:line="240" w:lineRule="exact"/>
        <w:ind w:left="709" w:hanging="283"/>
        <w:contextualSpacing/>
        <w:jc w:val="both"/>
        <w:rPr>
          <w:rFonts w:ascii="Times New Roman" w:hAnsi="Times New Roman"/>
          <w:lang w:eastAsia="en-US"/>
        </w:rPr>
      </w:pPr>
      <w:r w:rsidRPr="00842D65">
        <w:rPr>
          <w:rFonts w:ascii="Times New Roman" w:hAnsi="Times New Roman"/>
          <w:lang w:eastAsia="en-US"/>
        </w:rPr>
        <w:t>podatek VAT w wysokości …….………….. PLN;</w:t>
      </w:r>
    </w:p>
    <w:p w:rsidR="00731E5C" w:rsidRPr="00842D65" w:rsidRDefault="00731E5C" w:rsidP="00731E5C">
      <w:pPr>
        <w:numPr>
          <w:ilvl w:val="1"/>
          <w:numId w:val="9"/>
        </w:numPr>
        <w:suppressAutoHyphens w:val="0"/>
        <w:spacing w:after="0" w:line="240" w:lineRule="exact"/>
        <w:ind w:left="567" w:hanging="141"/>
        <w:contextualSpacing/>
        <w:jc w:val="both"/>
        <w:rPr>
          <w:rFonts w:ascii="Times New Roman" w:hAnsi="Times New Roman"/>
          <w:lang w:eastAsia="en-US"/>
        </w:rPr>
      </w:pPr>
      <w:r w:rsidRPr="00842D65">
        <w:rPr>
          <w:rFonts w:ascii="Times New Roman" w:hAnsi="Times New Roman"/>
          <w:lang w:eastAsia="en-US"/>
        </w:rPr>
        <w:t>kwota brutto: …………… PLN (słownie: ………………… złotych).</w:t>
      </w:r>
    </w:p>
    <w:p w:rsidR="00731E5C" w:rsidRPr="00842D65" w:rsidRDefault="00731E5C" w:rsidP="00731E5C">
      <w:pPr>
        <w:numPr>
          <w:ilvl w:val="0"/>
          <w:numId w:val="9"/>
        </w:numPr>
        <w:suppressAutoHyphens w:val="0"/>
        <w:spacing w:after="0" w:line="240" w:lineRule="exact"/>
        <w:ind w:left="426" w:hanging="426"/>
        <w:contextualSpacing/>
        <w:jc w:val="both"/>
        <w:rPr>
          <w:rFonts w:ascii="Times New Roman" w:hAnsi="Times New Roman"/>
          <w:lang w:eastAsia="en-US"/>
        </w:rPr>
      </w:pPr>
      <w:r w:rsidRPr="00842D65">
        <w:rPr>
          <w:rFonts w:ascii="Times New Roman" w:hAnsi="Times New Roman"/>
          <w:lang w:eastAsia="en-US"/>
        </w:rPr>
        <w:t xml:space="preserve">Wynagrodzenie określone w ust. 1 wyczerpuje wszelkie roszczenia Wykonawcy związane z należytym wykonaniem Umowy, w tym m.in. wykonanie dokumentacji projektowej, uzyskanie pozwolenia na budowę, </w:t>
      </w:r>
      <w:r w:rsidRPr="00842D65">
        <w:rPr>
          <w:rFonts w:ascii="Times New Roman" w:hAnsi="Times New Roman"/>
        </w:rPr>
        <w:t xml:space="preserve"> </w:t>
      </w:r>
      <w:r w:rsidRPr="00842D65">
        <w:rPr>
          <w:rFonts w:ascii="Times New Roman" w:hAnsi="Times New Roman"/>
          <w:lang w:eastAsia="en-US"/>
        </w:rPr>
        <w:t xml:space="preserve">pełnienie nadzoru autorskiego, wykonanie wszelkich robót budowlanych i wykończeniowych, w tym m.in. materiały, wyposażenie, robocizna, roboty przygotowawcze, </w:t>
      </w:r>
      <w:r w:rsidRPr="00842D65">
        <w:rPr>
          <w:rFonts w:ascii="Times New Roman" w:hAnsi="Times New Roman"/>
          <w:lang w:eastAsia="en-US"/>
        </w:rPr>
        <w:lastRenderedPageBreak/>
        <w:t xml:space="preserve">wykończeniowe i porządkowe, zorganizowanie, zagospodarowanie i późniejsza likwidacja placu budowy, ogrodzenia i zabezpieczenia placu budowy, zorganizowanie i utrzymanie zaplecza budowy w tym media, prowadzenia właściwej gospodarki w zakresie odpadów budowy lub odtworzenia dróg i chodników, inwentaryzacji powykonawczej, wykonania dokumentacji powykonawczej, koszty związane z odbiorami wykonanych robót oraz inne koszty wynikające z Umowy i PFU. Wynagrodzenie obejmuje wszystkie koszty związane z realizacją Przedmiotu Umowy, jak również wszelkie koszty w nich nieujęte, a bez których nie można wykonać zamówienia, w tym ryzyko Wykonawcy, a także oddziaływania innych czynników mających lub mogących mieć wpływ na koszty. Niedoszacowanie, pominięcie oraz brak rozpoznania zakresu Przedmiotu Umowy nie może być podstawą do żądania zmiany wynagrodzenia ryczałtowego, określonego w ust. 1. Wykonawca przy tak określonym wynagrodzeniu nie może żądać jego podwyższenia nawet, gdyby okazało się podczas realizacji, że konieczne do wykonania przedmiotu umowy i osiągnięcia celów w niej określonych, są roboty podstawowe, tymczasowe i prace towarzyszące, które nie wynikają wyraźnie z opisu robót i innych postanowień umownych. </w:t>
      </w:r>
    </w:p>
    <w:p w:rsidR="00731E5C" w:rsidRPr="00842D65" w:rsidRDefault="00731E5C" w:rsidP="00731E5C">
      <w:pPr>
        <w:numPr>
          <w:ilvl w:val="0"/>
          <w:numId w:val="9"/>
        </w:numPr>
        <w:suppressAutoHyphens w:val="0"/>
        <w:spacing w:after="0" w:line="240" w:lineRule="exact"/>
        <w:ind w:left="426" w:hanging="426"/>
        <w:contextualSpacing/>
        <w:jc w:val="both"/>
        <w:rPr>
          <w:rFonts w:ascii="Times New Roman" w:hAnsi="Times New Roman"/>
          <w:lang w:eastAsia="en-US"/>
        </w:rPr>
      </w:pPr>
      <w:r w:rsidRPr="00842D65">
        <w:rPr>
          <w:rFonts w:ascii="Times New Roman" w:hAnsi="Times New Roman"/>
          <w:lang w:eastAsia="en-US"/>
        </w:rPr>
        <w:t>Wynagrodzenie ryczałtowe brutto określone w ust. 1 jest podzielone na dwa Etapy:</w:t>
      </w:r>
    </w:p>
    <w:p w:rsidR="00731E5C" w:rsidRPr="00842D65" w:rsidRDefault="00731E5C" w:rsidP="00731E5C">
      <w:pPr>
        <w:numPr>
          <w:ilvl w:val="2"/>
          <w:numId w:val="8"/>
        </w:numPr>
        <w:suppressAutoHyphens w:val="0"/>
        <w:spacing w:after="0" w:line="240" w:lineRule="exact"/>
        <w:ind w:left="426" w:hanging="284"/>
        <w:contextualSpacing/>
        <w:jc w:val="both"/>
        <w:rPr>
          <w:rFonts w:ascii="Times New Roman" w:hAnsi="Times New Roman"/>
          <w:lang w:eastAsia="en-US"/>
        </w:rPr>
      </w:pPr>
      <w:r w:rsidRPr="00842D65">
        <w:rPr>
          <w:rFonts w:ascii="Times New Roman" w:hAnsi="Times New Roman"/>
          <w:lang w:eastAsia="en-US"/>
        </w:rPr>
        <w:t>Etap I -</w:t>
      </w:r>
      <w:r w:rsidRPr="00842D65">
        <w:rPr>
          <w:rFonts w:ascii="Times New Roman" w:hAnsi="Times New Roman"/>
        </w:rPr>
        <w:t xml:space="preserve"> </w:t>
      </w:r>
      <w:r w:rsidRPr="00842D65">
        <w:rPr>
          <w:rFonts w:ascii="Times New Roman" w:hAnsi="Times New Roman"/>
          <w:lang w:eastAsia="en-US"/>
        </w:rPr>
        <w:t>za opracowanie dokumentacji projektowej budynku Zakładu Pomocy Doraźnej, przeniesienia autorskich praw majątkowych i innych praw opisanych w umowie oraz pełnienie nadzoru autorskiego. Strony ustalają wynagrodzenie ryczałtowe brutto w kwocie ……………………</w:t>
      </w:r>
      <w:r>
        <w:rPr>
          <w:rFonts w:ascii="Times New Roman" w:hAnsi="Times New Roman"/>
          <w:lang w:eastAsia="en-US"/>
        </w:rPr>
        <w:t>…</w:t>
      </w:r>
      <w:r w:rsidRPr="00842D65">
        <w:rPr>
          <w:rFonts w:ascii="Times New Roman" w:hAnsi="Times New Roman"/>
          <w:lang w:eastAsia="en-US"/>
        </w:rPr>
        <w:t xml:space="preserve"> zł brutto (słownie: </w:t>
      </w:r>
      <w:r>
        <w:rPr>
          <w:rFonts w:ascii="Times New Roman" w:hAnsi="Times New Roman"/>
          <w:lang w:eastAsia="en-US"/>
        </w:rPr>
        <w:t>………………………………………………</w:t>
      </w:r>
      <w:r w:rsidRPr="00842D65">
        <w:rPr>
          <w:rFonts w:ascii="Times New Roman" w:hAnsi="Times New Roman"/>
          <w:lang w:eastAsia="en-US"/>
        </w:rPr>
        <w:t>złotych)</w:t>
      </w:r>
      <w:r w:rsidRPr="00842D65">
        <w:rPr>
          <w:rFonts w:ascii="Times New Roman" w:hAnsi="Times New Roman"/>
          <w:lang w:eastAsia="en-US"/>
        </w:rPr>
        <w:br/>
        <w:t>tj. ryczałtowe netto w kwocie …………………...........</w:t>
      </w:r>
      <w:r>
        <w:rPr>
          <w:rFonts w:ascii="Times New Roman" w:hAnsi="Times New Roman"/>
          <w:lang w:eastAsia="en-US"/>
        </w:rPr>
        <w:t xml:space="preserve"> zł </w:t>
      </w:r>
      <w:r w:rsidRPr="00842D65">
        <w:rPr>
          <w:rFonts w:ascii="Times New Roman" w:hAnsi="Times New Roman"/>
          <w:lang w:eastAsia="en-US"/>
        </w:rPr>
        <w:t xml:space="preserve"> (słownie:</w:t>
      </w:r>
      <w:r w:rsidRPr="00842D65">
        <w:rPr>
          <w:rFonts w:ascii="Times New Roman" w:hAnsi="Times New Roman"/>
          <w:lang w:eastAsia="en-US"/>
        </w:rPr>
        <w:tab/>
      </w:r>
      <w:r>
        <w:rPr>
          <w:rFonts w:ascii="Times New Roman" w:hAnsi="Times New Roman"/>
          <w:lang w:eastAsia="en-US"/>
        </w:rPr>
        <w:t>………</w:t>
      </w:r>
      <w:r w:rsidRPr="00842D65">
        <w:rPr>
          <w:rFonts w:ascii="Times New Roman" w:hAnsi="Times New Roman"/>
          <w:lang w:eastAsia="en-US"/>
        </w:rPr>
        <w:t>……………złotych) z zastrzeżeniem, że wynagrodzenie ryczałtowe brutto Etapu I wynosi nie więcej, niż 2,8 % wartości wynagrodzenia ryczałtowego brutto robót budowlanych i wykończeniowych określonych w Etapie II.</w:t>
      </w:r>
    </w:p>
    <w:p w:rsidR="00731E5C" w:rsidRPr="00842D65" w:rsidRDefault="00731E5C" w:rsidP="00731E5C">
      <w:pPr>
        <w:numPr>
          <w:ilvl w:val="2"/>
          <w:numId w:val="8"/>
        </w:numPr>
        <w:suppressAutoHyphens w:val="0"/>
        <w:spacing w:after="0" w:line="240" w:lineRule="exact"/>
        <w:ind w:left="426" w:hanging="284"/>
        <w:contextualSpacing/>
        <w:jc w:val="both"/>
        <w:rPr>
          <w:rFonts w:ascii="Times New Roman" w:hAnsi="Times New Roman"/>
          <w:lang w:eastAsia="en-US"/>
        </w:rPr>
      </w:pPr>
      <w:r w:rsidRPr="00842D65">
        <w:rPr>
          <w:rFonts w:ascii="Times New Roman" w:hAnsi="Times New Roman"/>
          <w:lang w:eastAsia="en-US"/>
        </w:rPr>
        <w:t>Etap II - za wykonanie robót budowlanych i wykończeniowych przedmiotu umowy wraz z oddaniem wybudowanego obiektu budowlanego - Budynku Zakładu Pomocy Doraźnej w Hajnówce do użytkowania, Strony ustalają wynagrodzenie ryczałtowe brutto w kwocie ……………………. zł (słownie: …………..złotych) tj. wynagrodzenie ryczałtowe netto w kwocie ……………………….</w:t>
      </w:r>
      <w:r>
        <w:rPr>
          <w:rFonts w:ascii="Times New Roman" w:hAnsi="Times New Roman"/>
          <w:lang w:eastAsia="en-US"/>
        </w:rPr>
        <w:t xml:space="preserve"> zł </w:t>
      </w:r>
      <w:r w:rsidRPr="00842D65">
        <w:rPr>
          <w:rFonts w:ascii="Times New Roman" w:hAnsi="Times New Roman"/>
          <w:lang w:eastAsia="en-US"/>
        </w:rPr>
        <w:t xml:space="preserve"> (słownie:</w:t>
      </w:r>
      <w:r>
        <w:rPr>
          <w:rFonts w:ascii="Times New Roman" w:hAnsi="Times New Roman"/>
          <w:lang w:eastAsia="en-US"/>
        </w:rPr>
        <w:t>……………………</w:t>
      </w:r>
      <w:r w:rsidRPr="00842D65">
        <w:rPr>
          <w:rFonts w:ascii="Times New Roman" w:hAnsi="Times New Roman"/>
          <w:lang w:eastAsia="en-US"/>
        </w:rPr>
        <w:t xml:space="preserve"> ……………………….. złotych).</w:t>
      </w:r>
    </w:p>
    <w:p w:rsidR="00731E5C" w:rsidRPr="00842D65" w:rsidRDefault="00731E5C" w:rsidP="00731E5C">
      <w:pPr>
        <w:numPr>
          <w:ilvl w:val="0"/>
          <w:numId w:val="9"/>
        </w:numPr>
        <w:suppressAutoHyphens w:val="0"/>
        <w:spacing w:after="0" w:line="240" w:lineRule="exact"/>
        <w:ind w:left="426" w:hanging="426"/>
        <w:contextualSpacing/>
        <w:jc w:val="both"/>
        <w:rPr>
          <w:rFonts w:ascii="Times New Roman" w:hAnsi="Times New Roman"/>
          <w:lang w:eastAsia="en-US"/>
        </w:rPr>
      </w:pPr>
      <w:r w:rsidRPr="00842D65">
        <w:rPr>
          <w:rFonts w:ascii="Times New Roman" w:hAnsi="Times New Roman"/>
          <w:lang w:eastAsia="en-US"/>
        </w:rPr>
        <w:t>Zapłata za wykonanie poszczególnych etapów przedmiotu umowy dokonana zostanie na podstawie poprawnie wystawionych i złożonych faktur, wystawionych przez Wykonawcę za prace projektowe, czy roboty budowlane faktycznie zrealizowane.</w:t>
      </w:r>
    </w:p>
    <w:p w:rsidR="00731E5C" w:rsidRPr="00842D65" w:rsidRDefault="00731E5C" w:rsidP="00731E5C">
      <w:pPr>
        <w:numPr>
          <w:ilvl w:val="0"/>
          <w:numId w:val="9"/>
        </w:numPr>
        <w:suppressAutoHyphens w:val="0"/>
        <w:spacing w:after="0" w:line="240" w:lineRule="exact"/>
        <w:ind w:left="426" w:hanging="426"/>
        <w:contextualSpacing/>
        <w:jc w:val="both"/>
        <w:rPr>
          <w:rFonts w:ascii="Times New Roman" w:hAnsi="Times New Roman"/>
          <w:lang w:eastAsia="en-US"/>
        </w:rPr>
      </w:pPr>
      <w:r w:rsidRPr="00842D65">
        <w:rPr>
          <w:rFonts w:ascii="Times New Roman" w:hAnsi="Times New Roman"/>
          <w:lang w:eastAsia="en-US"/>
        </w:rPr>
        <w:t>Wykonawca złoży faktury po protokolarnych odbiorach prac projektowych,</w:t>
      </w:r>
      <w:r w:rsidRPr="00842D65">
        <w:rPr>
          <w:rFonts w:ascii="Times New Roman" w:hAnsi="Times New Roman"/>
          <w:lang w:eastAsia="en-US"/>
        </w:rPr>
        <w:br/>
        <w:t>czy robót budowlanych sporządzonych zgodnie § 11 umowy.</w:t>
      </w:r>
    </w:p>
    <w:p w:rsidR="00731E5C" w:rsidRPr="00842D65" w:rsidRDefault="00731E5C" w:rsidP="00731E5C">
      <w:pPr>
        <w:numPr>
          <w:ilvl w:val="0"/>
          <w:numId w:val="9"/>
        </w:numPr>
        <w:suppressAutoHyphens w:val="0"/>
        <w:spacing w:after="0" w:line="240" w:lineRule="exact"/>
        <w:ind w:left="426" w:hanging="426"/>
        <w:contextualSpacing/>
        <w:jc w:val="both"/>
        <w:rPr>
          <w:rFonts w:ascii="Times New Roman" w:hAnsi="Times New Roman"/>
          <w:lang w:eastAsia="en-US"/>
        </w:rPr>
      </w:pPr>
      <w:r w:rsidRPr="00842D65">
        <w:rPr>
          <w:rFonts w:ascii="Times New Roman" w:hAnsi="Times New Roman"/>
          <w:lang w:eastAsia="en-US"/>
        </w:rPr>
        <w:t>Ostateczne rozliczenie umowy nastąpi na podstawie faktury końcowej wystawionej przez Wykonawcę po zakończeniu i zgłoszeniu wszystkich faktycznie wykonanych robót objętych umową wraz z oddaniem budynku do użytkowania (decyzja o pozwoleniu na użytkowanie wydana przez właściwy organ nadzoru budowlanego).</w:t>
      </w:r>
    </w:p>
    <w:p w:rsidR="00731E5C" w:rsidRPr="00842D65" w:rsidRDefault="00731E5C" w:rsidP="00731E5C">
      <w:pPr>
        <w:numPr>
          <w:ilvl w:val="0"/>
          <w:numId w:val="9"/>
        </w:numPr>
        <w:suppressAutoHyphens w:val="0"/>
        <w:spacing w:after="0" w:line="240" w:lineRule="exact"/>
        <w:ind w:left="426" w:hanging="426"/>
        <w:contextualSpacing/>
        <w:jc w:val="both"/>
        <w:rPr>
          <w:rFonts w:ascii="Times New Roman" w:hAnsi="Times New Roman"/>
          <w:lang w:eastAsia="en-US"/>
        </w:rPr>
      </w:pPr>
      <w:r w:rsidRPr="00842D65">
        <w:rPr>
          <w:rFonts w:ascii="Times New Roman" w:hAnsi="Times New Roman"/>
          <w:lang w:eastAsia="en-US"/>
        </w:rPr>
        <w:t>Wynagrodzenie Wykonawcy jest płatne na podstawie faktur - każdej</w:t>
      </w:r>
      <w:r w:rsidRPr="00842D65">
        <w:rPr>
          <w:rFonts w:ascii="Times New Roman" w:hAnsi="Times New Roman"/>
          <w:lang w:eastAsia="en-US"/>
        </w:rPr>
        <w:br/>
        <w:t>z dołączonym podpisanym przez Strony właściwym protokołem odbioru (odpowiednio: wskazanym w § 11 ust. I Dokumentacja projektowa lub wskazanym w § 11 ust. II Roboty budowlane w terminie 30 dni od daty doręczenia Zamawiającemu prawidłowo wystawionej faktury z załączonym właściwym protokołem, na rachunek bankowy Wykonawcy w ……………… o nr ……………………….</w:t>
      </w:r>
      <w:r>
        <w:rPr>
          <w:rFonts w:ascii="Times New Roman" w:hAnsi="Times New Roman"/>
          <w:lang w:eastAsia="en-US"/>
        </w:rPr>
        <w:t>……………</w:t>
      </w:r>
      <w:r w:rsidRPr="00842D65">
        <w:rPr>
          <w:rFonts w:ascii="Times New Roman" w:hAnsi="Times New Roman"/>
          <w:lang w:eastAsia="en-US"/>
        </w:rPr>
        <w:t>..</w:t>
      </w:r>
      <w:r>
        <w:rPr>
          <w:rFonts w:ascii="Times New Roman" w:hAnsi="Times New Roman"/>
          <w:lang w:eastAsia="en-US"/>
        </w:rPr>
        <w:t xml:space="preserve">, z zastrzeżeniem </w:t>
      </w:r>
      <w:r w:rsidRPr="005354A4">
        <w:rPr>
          <w:rFonts w:ascii="Times New Roman" w:hAnsi="Times New Roman"/>
          <w:lang w:eastAsia="en-US"/>
        </w:rPr>
        <w:t>§</w:t>
      </w:r>
      <w:r>
        <w:rPr>
          <w:rFonts w:ascii="Times New Roman" w:hAnsi="Times New Roman"/>
          <w:lang w:eastAsia="en-US"/>
        </w:rPr>
        <w:t xml:space="preserve"> 13 ust 10.</w:t>
      </w:r>
    </w:p>
    <w:p w:rsidR="00731E5C" w:rsidRPr="00842D65" w:rsidRDefault="00731E5C" w:rsidP="00731E5C">
      <w:pPr>
        <w:numPr>
          <w:ilvl w:val="0"/>
          <w:numId w:val="9"/>
        </w:numPr>
        <w:suppressAutoHyphens w:val="0"/>
        <w:spacing w:after="0" w:line="240" w:lineRule="exact"/>
        <w:ind w:left="426" w:hanging="426"/>
        <w:contextualSpacing/>
        <w:jc w:val="both"/>
        <w:rPr>
          <w:rFonts w:ascii="Times New Roman" w:hAnsi="Times New Roman"/>
          <w:lang w:eastAsia="en-US"/>
        </w:rPr>
      </w:pPr>
      <w:r w:rsidRPr="00842D65">
        <w:rPr>
          <w:rFonts w:ascii="Times New Roman" w:hAnsi="Times New Roman"/>
          <w:lang w:eastAsia="en-US"/>
        </w:rPr>
        <w:t>Wykonawca wystawi:</w:t>
      </w:r>
    </w:p>
    <w:p w:rsidR="00731E5C" w:rsidRPr="00842D65" w:rsidRDefault="00731E5C" w:rsidP="00731E5C">
      <w:pPr>
        <w:numPr>
          <w:ilvl w:val="1"/>
          <w:numId w:val="9"/>
        </w:numPr>
        <w:suppressAutoHyphens w:val="0"/>
        <w:spacing w:after="0" w:line="240" w:lineRule="exact"/>
        <w:ind w:left="851" w:hanging="426"/>
        <w:contextualSpacing/>
        <w:jc w:val="both"/>
        <w:rPr>
          <w:rFonts w:ascii="Times New Roman" w:hAnsi="Times New Roman"/>
          <w:lang w:eastAsia="en-US"/>
        </w:rPr>
      </w:pPr>
      <w:r w:rsidRPr="00842D65">
        <w:rPr>
          <w:rFonts w:ascii="Times New Roman" w:hAnsi="Times New Roman"/>
          <w:lang w:eastAsia="en-US"/>
        </w:rPr>
        <w:t xml:space="preserve">  faktury za Etap I zgodnie z ust. 3 lit a) oraz z § 11 ust. I pkt. 5: pierwszą w wysokości 70 % wartości dokumentacji po wykonaniu i odbiorze dokumentacji projektowej i drugą w wysokości 30 % wartości dokumentacji po uzyskaniu ostatecznej decyzji zatwierdzającej przez organ administracji architektoniczno-budowlanej projekt budowlany i zezwalającej na budowę.</w:t>
      </w:r>
    </w:p>
    <w:p w:rsidR="00731E5C" w:rsidRPr="00842D65" w:rsidRDefault="00731E5C" w:rsidP="00731E5C">
      <w:pPr>
        <w:numPr>
          <w:ilvl w:val="1"/>
          <w:numId w:val="9"/>
        </w:numPr>
        <w:suppressAutoHyphens w:val="0"/>
        <w:spacing w:after="0" w:line="240" w:lineRule="exact"/>
        <w:ind w:left="851" w:hanging="425"/>
        <w:contextualSpacing/>
        <w:jc w:val="both"/>
        <w:rPr>
          <w:rFonts w:ascii="Times New Roman" w:hAnsi="Times New Roman"/>
          <w:lang w:eastAsia="en-US"/>
        </w:rPr>
      </w:pPr>
      <w:r w:rsidRPr="00842D65">
        <w:rPr>
          <w:rFonts w:ascii="Times New Roman" w:hAnsi="Times New Roman"/>
          <w:lang w:eastAsia="en-US"/>
        </w:rPr>
        <w:t xml:space="preserve">  faktury za Etap II, za wykonany i odebrany przez Inspektora Nadzoru Inwestorskiego (w przypadku jego ustanowienia) lub przedstawiciela Zamawiającego zakres robót odnoszących się do zakończenia części robót w tym za:</w:t>
      </w:r>
    </w:p>
    <w:p w:rsidR="00731E5C" w:rsidRPr="00842D65" w:rsidRDefault="00731E5C" w:rsidP="00731E5C">
      <w:pPr>
        <w:numPr>
          <w:ilvl w:val="2"/>
          <w:numId w:val="9"/>
        </w:numPr>
        <w:suppressAutoHyphens w:val="0"/>
        <w:spacing w:after="0" w:line="240" w:lineRule="exact"/>
        <w:ind w:left="1418"/>
        <w:contextualSpacing/>
        <w:jc w:val="both"/>
        <w:rPr>
          <w:rFonts w:ascii="Times New Roman" w:hAnsi="Times New Roman"/>
          <w:lang w:eastAsia="en-US"/>
        </w:rPr>
      </w:pPr>
      <w:r w:rsidRPr="00842D65">
        <w:rPr>
          <w:rFonts w:ascii="Times New Roman" w:hAnsi="Times New Roman"/>
          <w:lang w:eastAsia="en-US"/>
        </w:rPr>
        <w:t xml:space="preserve">stan zerowy i stan surowy otwarty, </w:t>
      </w:r>
    </w:p>
    <w:p w:rsidR="00731E5C" w:rsidRPr="00842D65" w:rsidRDefault="00731E5C" w:rsidP="00731E5C">
      <w:pPr>
        <w:numPr>
          <w:ilvl w:val="2"/>
          <w:numId w:val="9"/>
        </w:numPr>
        <w:suppressAutoHyphens w:val="0"/>
        <w:spacing w:after="0" w:line="240" w:lineRule="exact"/>
        <w:ind w:left="1418"/>
        <w:contextualSpacing/>
        <w:jc w:val="both"/>
        <w:rPr>
          <w:rFonts w:ascii="Times New Roman" w:hAnsi="Times New Roman"/>
          <w:lang w:eastAsia="en-US"/>
        </w:rPr>
      </w:pPr>
      <w:r w:rsidRPr="00842D65">
        <w:rPr>
          <w:rFonts w:ascii="Times New Roman" w:hAnsi="Times New Roman"/>
          <w:lang w:eastAsia="en-US"/>
        </w:rPr>
        <w:t xml:space="preserve">pokrycie dachu, </w:t>
      </w:r>
    </w:p>
    <w:p w:rsidR="00731E5C" w:rsidRPr="00842D65" w:rsidRDefault="00731E5C" w:rsidP="00731E5C">
      <w:pPr>
        <w:numPr>
          <w:ilvl w:val="2"/>
          <w:numId w:val="9"/>
        </w:numPr>
        <w:suppressAutoHyphens w:val="0"/>
        <w:spacing w:after="0" w:line="240" w:lineRule="exact"/>
        <w:ind w:left="1418"/>
        <w:contextualSpacing/>
        <w:jc w:val="both"/>
        <w:rPr>
          <w:rFonts w:ascii="Times New Roman" w:hAnsi="Times New Roman"/>
          <w:lang w:eastAsia="en-US"/>
        </w:rPr>
      </w:pPr>
      <w:r w:rsidRPr="00842D65">
        <w:rPr>
          <w:rFonts w:ascii="Times New Roman" w:hAnsi="Times New Roman"/>
          <w:lang w:eastAsia="en-US"/>
        </w:rPr>
        <w:t xml:space="preserve">stan wykończeniowy wewnętrzny, </w:t>
      </w:r>
    </w:p>
    <w:p w:rsidR="00731E5C" w:rsidRPr="00842D65" w:rsidRDefault="00731E5C" w:rsidP="00731E5C">
      <w:pPr>
        <w:numPr>
          <w:ilvl w:val="2"/>
          <w:numId w:val="9"/>
        </w:numPr>
        <w:suppressAutoHyphens w:val="0"/>
        <w:spacing w:after="0" w:line="240" w:lineRule="exact"/>
        <w:ind w:left="1418"/>
        <w:contextualSpacing/>
        <w:jc w:val="both"/>
        <w:rPr>
          <w:rFonts w:ascii="Times New Roman" w:hAnsi="Times New Roman"/>
          <w:lang w:eastAsia="en-US"/>
        </w:rPr>
      </w:pPr>
      <w:r w:rsidRPr="00842D65">
        <w:rPr>
          <w:rFonts w:ascii="Times New Roman" w:hAnsi="Times New Roman"/>
          <w:lang w:eastAsia="en-US"/>
        </w:rPr>
        <w:t xml:space="preserve">stan wykończeniowy zewnętrzny, </w:t>
      </w:r>
    </w:p>
    <w:p w:rsidR="00731E5C" w:rsidRPr="00842D65" w:rsidRDefault="00731E5C" w:rsidP="00731E5C">
      <w:pPr>
        <w:numPr>
          <w:ilvl w:val="2"/>
          <w:numId w:val="9"/>
        </w:numPr>
        <w:suppressAutoHyphens w:val="0"/>
        <w:spacing w:after="0" w:line="240" w:lineRule="exact"/>
        <w:ind w:left="1418"/>
        <w:contextualSpacing/>
        <w:jc w:val="both"/>
        <w:rPr>
          <w:rFonts w:ascii="Times New Roman" w:hAnsi="Times New Roman"/>
          <w:lang w:eastAsia="en-US"/>
        </w:rPr>
      </w:pPr>
      <w:r w:rsidRPr="00842D65">
        <w:rPr>
          <w:rFonts w:ascii="Times New Roman" w:hAnsi="Times New Roman"/>
          <w:lang w:eastAsia="en-US"/>
        </w:rPr>
        <w:t xml:space="preserve">instalacje elektryczne, </w:t>
      </w:r>
    </w:p>
    <w:p w:rsidR="00731E5C" w:rsidRPr="00842D65" w:rsidRDefault="00731E5C" w:rsidP="00731E5C">
      <w:pPr>
        <w:numPr>
          <w:ilvl w:val="2"/>
          <w:numId w:val="9"/>
        </w:numPr>
        <w:suppressAutoHyphens w:val="0"/>
        <w:spacing w:after="0" w:line="240" w:lineRule="exact"/>
        <w:ind w:left="1418"/>
        <w:contextualSpacing/>
        <w:jc w:val="both"/>
        <w:rPr>
          <w:rFonts w:ascii="Times New Roman" w:hAnsi="Times New Roman"/>
          <w:lang w:eastAsia="en-US"/>
        </w:rPr>
      </w:pPr>
      <w:r w:rsidRPr="00842D65">
        <w:rPr>
          <w:rFonts w:ascii="Times New Roman" w:hAnsi="Times New Roman"/>
          <w:lang w:eastAsia="en-US"/>
        </w:rPr>
        <w:lastRenderedPageBreak/>
        <w:t xml:space="preserve">instalacje sanitarne, </w:t>
      </w:r>
    </w:p>
    <w:p w:rsidR="00731E5C" w:rsidRPr="00842D65" w:rsidRDefault="00731E5C" w:rsidP="00731E5C">
      <w:pPr>
        <w:numPr>
          <w:ilvl w:val="2"/>
          <w:numId w:val="9"/>
        </w:numPr>
        <w:suppressAutoHyphens w:val="0"/>
        <w:spacing w:after="0" w:line="240" w:lineRule="exact"/>
        <w:ind w:left="1418"/>
        <w:contextualSpacing/>
        <w:jc w:val="both"/>
        <w:rPr>
          <w:rFonts w:ascii="Times New Roman" w:hAnsi="Times New Roman"/>
          <w:lang w:eastAsia="en-US"/>
        </w:rPr>
      </w:pPr>
      <w:r w:rsidRPr="00842D65">
        <w:rPr>
          <w:rFonts w:ascii="Times New Roman" w:hAnsi="Times New Roman"/>
          <w:lang w:eastAsia="en-US"/>
        </w:rPr>
        <w:t xml:space="preserve">zagospodarowanie terenu i przyłącza do budynku; </w:t>
      </w:r>
    </w:p>
    <w:p w:rsidR="00731E5C" w:rsidRPr="00842D65" w:rsidRDefault="00731E5C" w:rsidP="00731E5C">
      <w:pPr>
        <w:suppressAutoHyphens w:val="0"/>
        <w:spacing w:after="0" w:line="240" w:lineRule="exact"/>
        <w:contextualSpacing/>
        <w:jc w:val="both"/>
        <w:rPr>
          <w:rFonts w:ascii="Times New Roman" w:hAnsi="Times New Roman"/>
          <w:lang w:eastAsia="en-US"/>
        </w:rPr>
      </w:pPr>
      <w:r w:rsidRPr="00842D65">
        <w:rPr>
          <w:rFonts w:ascii="Times New Roman" w:hAnsi="Times New Roman"/>
          <w:lang w:eastAsia="en-US"/>
        </w:rPr>
        <w:t>zgodnie z harmonogramem z zastrzeżeniem, iż pierwszy odbiór częściowy robót budowlanych nastąpi co najmniej za wykonane i odebrane roboty: stan zerowy i stan surowy otwarty. Łączna wartość faktur częściowych za Etap II nie może być większa, niż 90 % wartości zamówienia,</w:t>
      </w:r>
      <w:r>
        <w:rPr>
          <w:rFonts w:ascii="Times New Roman" w:hAnsi="Times New Roman"/>
          <w:lang w:eastAsia="en-US"/>
        </w:rPr>
        <w:t xml:space="preserve"> określonego § 13 ust. 3 </w:t>
      </w:r>
      <w:r w:rsidRPr="00842D65">
        <w:rPr>
          <w:rFonts w:ascii="Times New Roman" w:hAnsi="Times New Roman"/>
          <w:lang w:eastAsia="en-US"/>
        </w:rPr>
        <w:t xml:space="preserve">b). </w:t>
      </w:r>
    </w:p>
    <w:p w:rsidR="00731E5C" w:rsidRPr="00842D65" w:rsidRDefault="00731E5C" w:rsidP="00731E5C">
      <w:pPr>
        <w:numPr>
          <w:ilvl w:val="1"/>
          <w:numId w:val="9"/>
        </w:numPr>
        <w:suppressAutoHyphens w:val="0"/>
        <w:spacing w:after="0" w:line="240" w:lineRule="exact"/>
        <w:ind w:left="709" w:hanging="283"/>
        <w:contextualSpacing/>
        <w:jc w:val="both"/>
        <w:rPr>
          <w:rFonts w:ascii="Times New Roman" w:hAnsi="Times New Roman"/>
          <w:lang w:eastAsia="en-US"/>
        </w:rPr>
      </w:pPr>
      <w:r w:rsidRPr="00842D65">
        <w:rPr>
          <w:rFonts w:ascii="Times New Roman" w:hAnsi="Times New Roman"/>
          <w:lang w:eastAsia="en-US"/>
        </w:rPr>
        <w:t>fakturę końcową Wykonawca wystawi po dokonaniu odbioru całości przedmiotu Umowy (protokołem końcowego odbioru wraz z uzyskaną</w:t>
      </w:r>
      <w:r w:rsidRPr="00842D65">
        <w:rPr>
          <w:rFonts w:ascii="Times New Roman" w:hAnsi="Times New Roman"/>
        </w:rPr>
        <w:t xml:space="preserve"> </w:t>
      </w:r>
      <w:r w:rsidRPr="00842D65">
        <w:rPr>
          <w:rFonts w:ascii="Times New Roman" w:hAnsi="Times New Roman"/>
          <w:lang w:eastAsia="en-US"/>
        </w:rPr>
        <w:t>decyzją o pozwoleniu na użytkowanie wydaną przez właściwy organ nadzoru budowlanego). Faktura za etap końcowy będzie wystawiona na wartość nie mniejszą, niż 10 % łącznej wartości zamówienia</w:t>
      </w:r>
      <w:r w:rsidRPr="00842D65">
        <w:rPr>
          <w:rFonts w:ascii="Times New Roman" w:hAnsi="Times New Roman"/>
        </w:rPr>
        <w:t xml:space="preserve"> </w:t>
      </w:r>
      <w:r w:rsidRPr="00842D65">
        <w:rPr>
          <w:rFonts w:ascii="Times New Roman" w:hAnsi="Times New Roman"/>
          <w:lang w:eastAsia="en-US"/>
        </w:rPr>
        <w:t>określonego §13 ust. 3 b).</w:t>
      </w:r>
    </w:p>
    <w:p w:rsidR="00731E5C" w:rsidRPr="00842D65" w:rsidRDefault="00731E5C" w:rsidP="00731E5C">
      <w:pPr>
        <w:numPr>
          <w:ilvl w:val="0"/>
          <w:numId w:val="9"/>
        </w:numPr>
        <w:tabs>
          <w:tab w:val="left" w:pos="284"/>
        </w:tabs>
        <w:suppressAutoHyphens w:val="0"/>
        <w:spacing w:after="0" w:line="240" w:lineRule="exact"/>
        <w:ind w:left="426" w:hanging="426"/>
        <w:contextualSpacing/>
        <w:jc w:val="both"/>
        <w:rPr>
          <w:rFonts w:ascii="Times New Roman" w:hAnsi="Times New Roman"/>
          <w:lang w:eastAsia="en-US"/>
        </w:rPr>
      </w:pPr>
      <w:r w:rsidRPr="00842D65">
        <w:rPr>
          <w:rFonts w:ascii="Times New Roman" w:hAnsi="Times New Roman"/>
          <w:lang w:eastAsia="en-US"/>
        </w:rPr>
        <w:t xml:space="preserve">  Dniem zapłaty jest dzień obciążenia rachunku bankowego Zamawiającego.</w:t>
      </w:r>
    </w:p>
    <w:p w:rsidR="00731E5C" w:rsidRPr="00842D65" w:rsidRDefault="00731E5C" w:rsidP="00731E5C">
      <w:pPr>
        <w:numPr>
          <w:ilvl w:val="0"/>
          <w:numId w:val="9"/>
        </w:numPr>
        <w:tabs>
          <w:tab w:val="left" w:pos="284"/>
        </w:tabs>
        <w:suppressAutoHyphens w:val="0"/>
        <w:spacing w:after="0" w:line="240" w:lineRule="exact"/>
        <w:ind w:left="426" w:hanging="426"/>
        <w:contextualSpacing/>
        <w:jc w:val="both"/>
        <w:rPr>
          <w:rFonts w:ascii="Times New Roman" w:hAnsi="Times New Roman"/>
          <w:lang w:eastAsia="en-US"/>
        </w:rPr>
      </w:pPr>
      <w:r w:rsidRPr="00842D65">
        <w:rPr>
          <w:rFonts w:ascii="Times New Roman" w:hAnsi="Times New Roman"/>
          <w:lang w:eastAsia="en-US"/>
        </w:rPr>
        <w:t xml:space="preserve">  W przypadku, gdy w wykonywaniu Umowy biorą udział Podwykonawcy,</w:t>
      </w:r>
      <w:r w:rsidRPr="00842D65">
        <w:rPr>
          <w:rFonts w:ascii="Times New Roman" w:hAnsi="Times New Roman"/>
          <w:lang w:eastAsia="en-US"/>
        </w:rPr>
        <w:br/>
        <w:t>zapłata wynagrodzenia Wykonawcy za roboty budowlane nastąpi:</w:t>
      </w:r>
    </w:p>
    <w:p w:rsidR="00731E5C" w:rsidRPr="00842D65" w:rsidRDefault="00731E5C" w:rsidP="00731E5C">
      <w:pPr>
        <w:numPr>
          <w:ilvl w:val="1"/>
          <w:numId w:val="9"/>
        </w:numPr>
        <w:suppressAutoHyphens w:val="0"/>
        <w:spacing w:after="0" w:line="240" w:lineRule="exact"/>
        <w:ind w:left="851" w:hanging="426"/>
        <w:contextualSpacing/>
        <w:jc w:val="both"/>
        <w:rPr>
          <w:rFonts w:ascii="Times New Roman" w:hAnsi="Times New Roman"/>
          <w:lang w:eastAsia="en-US"/>
        </w:rPr>
      </w:pPr>
      <w:r w:rsidRPr="00842D65">
        <w:rPr>
          <w:rFonts w:ascii="Times New Roman" w:hAnsi="Times New Roman"/>
          <w:lang w:eastAsia="en-US"/>
        </w:rPr>
        <w:t xml:space="preserve">  w przypadku faktur za odbiór częściowy nie wcześniej, niż po przedłożeniu przez Wykonawcę dowodów zapłaty wymagalnego wynagrodzenia na rzecz wszystkich Podwykonawców i dalszych Podwykonawców uczestniczących w wykonaniu odebranych Robót; Wykonawca powinien złożyć wykaz Podwykonawców i dalszych Podwykonawców obejmujący co najmniej: nazwy (firmy), datę i przedmiot umowy z opisem zakresu i wartości powierzonych poszczególnych robót/dostaw/usług, wartość umowy, sposób i termin płatności, wystawione faktury - załącznikami muszą być oświadczenia Podwykonawców o otrzymaniu należnego wymagalnego wynagrodzenia w oryginale wraz z dokumentem poświadczającym prawo do reprezentowania podmiotu, którego dotyczy oświadczenie, zgodnie z </w:t>
      </w:r>
      <w:r w:rsidRPr="00842D65">
        <w:rPr>
          <w:rFonts w:ascii="Times New Roman" w:hAnsi="Times New Roman"/>
          <w:bCs/>
          <w:iCs/>
          <w:lang w:eastAsia="en-US"/>
        </w:rPr>
        <w:t>§</w:t>
      </w:r>
      <w:r w:rsidRPr="00842D65">
        <w:rPr>
          <w:rFonts w:ascii="Times New Roman" w:hAnsi="Times New Roman"/>
          <w:lang w:eastAsia="en-US"/>
        </w:rPr>
        <w:t xml:space="preserve"> 7 ust. 10.</w:t>
      </w:r>
    </w:p>
    <w:p w:rsidR="00731E5C" w:rsidRPr="00842D65" w:rsidRDefault="00731E5C" w:rsidP="00731E5C">
      <w:pPr>
        <w:numPr>
          <w:ilvl w:val="1"/>
          <w:numId w:val="9"/>
        </w:numPr>
        <w:suppressAutoHyphens w:val="0"/>
        <w:spacing w:after="0" w:line="240" w:lineRule="exact"/>
        <w:ind w:left="851" w:hanging="426"/>
        <w:contextualSpacing/>
        <w:jc w:val="both"/>
        <w:rPr>
          <w:rFonts w:ascii="Times New Roman" w:hAnsi="Times New Roman"/>
          <w:lang w:eastAsia="en-US"/>
        </w:rPr>
      </w:pPr>
      <w:r w:rsidRPr="00842D65">
        <w:rPr>
          <w:rFonts w:ascii="Times New Roman" w:hAnsi="Times New Roman"/>
          <w:lang w:eastAsia="en-US"/>
        </w:rPr>
        <w:t xml:space="preserve">  w przypadku faktury końcowej nie wcześniej niż po przedłożeniu przez Wykonawcę dowodów zapłaty wynagrodzenia na rzecz wszystkich Podwykonawców, jak też dowodów zakończenia rozliczeń pomiędzy Podwykonawcami i dalszymi Podwykonawcami; Wykonawca powinien złożyć wykaz Podwykonawców i dalszych Podwykonawców obejmujący co najmniej: nazwy (firmy), datę i przedmiot umowy z opisem zakresu i wartości powierzonych poszczególnych robót/dostaw/usług, wartość umowy, sposób i termin płatności, wystawione faktury - załącznikami muszą być oświadczenia Podwykonawców o otrzymaniu całości należnego wynagrodzenia w oryginale (z informacją co do wysokości nieotrzymanego wynagrodzenia jeszcze niewymagalnego, ze wskazaniem przyczyny braku wymagalności) wraz z dokumentem poświadczającym prawo</w:t>
      </w:r>
      <w:r w:rsidRPr="00842D65">
        <w:rPr>
          <w:rFonts w:ascii="Times New Roman" w:hAnsi="Times New Roman"/>
          <w:lang w:eastAsia="en-US"/>
        </w:rPr>
        <w:br/>
        <w:t>do reprezentowania podmiotu, którego dotyczy oświadczenie oraz protokoły odbiorów dokonanych pomiędzy Wykonawcą i Podwykonawcami (z dokumentami potwierdzającymi usunięcie ewentualnych wad).</w:t>
      </w:r>
    </w:p>
    <w:p w:rsidR="00731E5C" w:rsidRPr="00842D65" w:rsidRDefault="00731E5C" w:rsidP="00731E5C">
      <w:pPr>
        <w:numPr>
          <w:ilvl w:val="0"/>
          <w:numId w:val="9"/>
        </w:numPr>
        <w:suppressAutoHyphens w:val="0"/>
        <w:spacing w:after="0" w:line="240" w:lineRule="exact"/>
        <w:ind w:left="426" w:hanging="426"/>
        <w:contextualSpacing/>
        <w:jc w:val="both"/>
        <w:rPr>
          <w:rFonts w:ascii="Times New Roman" w:hAnsi="Times New Roman"/>
          <w:lang w:eastAsia="en-US"/>
        </w:rPr>
      </w:pPr>
      <w:r w:rsidRPr="00842D65">
        <w:rPr>
          <w:rFonts w:ascii="Times New Roman" w:hAnsi="Times New Roman"/>
          <w:lang w:eastAsia="en-US"/>
        </w:rPr>
        <w:t>W przypadku uchybienia warunkowi ust. 10 Zamawiający będzie żądał</w:t>
      </w:r>
      <w:r w:rsidRPr="00842D65">
        <w:rPr>
          <w:rFonts w:ascii="Times New Roman" w:hAnsi="Times New Roman"/>
          <w:lang w:eastAsia="en-US"/>
        </w:rPr>
        <w:br/>
        <w:t xml:space="preserve">od Wykonawcy po wystawieniu faktur, o których mowa w ust. 10 wystawienia faktury korygującej pomniejszając tym samym odpowiednią część wynagrodzenia Wykonawcy, równą sumie kwot wynikających z nieprzedstawionych dowodów zapłaty na rzecz Podwykonawców i dalszych Podwykonawców. Nie uchybia to prawu Zamawiającego dokonania bezpośredniej zapłaty na rzecz Podwykonawców i pomniejszenia odpowiedniej kwoty z wynagrodzenia Wykonawcy. </w:t>
      </w:r>
    </w:p>
    <w:p w:rsidR="00731E5C" w:rsidRPr="00842D65" w:rsidRDefault="00731E5C" w:rsidP="00731E5C">
      <w:pPr>
        <w:numPr>
          <w:ilvl w:val="0"/>
          <w:numId w:val="9"/>
        </w:numPr>
        <w:suppressAutoHyphens w:val="0"/>
        <w:spacing w:after="0" w:line="240" w:lineRule="exact"/>
        <w:ind w:left="426" w:hanging="426"/>
        <w:contextualSpacing/>
        <w:jc w:val="both"/>
        <w:rPr>
          <w:rFonts w:ascii="Times New Roman" w:hAnsi="Times New Roman"/>
          <w:lang w:eastAsia="en-US"/>
        </w:rPr>
      </w:pPr>
      <w:r w:rsidRPr="00842D65">
        <w:rPr>
          <w:rFonts w:ascii="Times New Roman" w:hAnsi="Times New Roman"/>
          <w:lang w:eastAsia="en-US"/>
        </w:rPr>
        <w:t xml:space="preserve">Wykonawca oświadcza, że </w:t>
      </w:r>
      <w:r w:rsidRPr="00FA02DA">
        <w:rPr>
          <w:rFonts w:ascii="Times New Roman" w:hAnsi="Times New Roman"/>
          <w:highlight w:val="lightGray"/>
          <w:lang w:eastAsia="en-US"/>
        </w:rPr>
        <w:t>jest/ nie jest</w:t>
      </w:r>
      <w:r w:rsidRPr="00842D65">
        <w:rPr>
          <w:rFonts w:ascii="Times New Roman" w:hAnsi="Times New Roman"/>
          <w:lang w:eastAsia="en-US"/>
        </w:rPr>
        <w:t>* czynnym podatnikiem podatku VAT.</w:t>
      </w:r>
      <w:r>
        <w:rPr>
          <w:rFonts w:ascii="Times New Roman" w:hAnsi="Times New Roman"/>
          <w:lang w:eastAsia="en-US"/>
        </w:rPr>
        <w:t xml:space="preserve"> </w:t>
      </w:r>
      <w:r w:rsidRPr="00842D65">
        <w:rPr>
          <w:rFonts w:ascii="Times New Roman" w:hAnsi="Times New Roman"/>
          <w:lang w:eastAsia="en-US"/>
        </w:rPr>
        <w:t xml:space="preserve">W przypadku zmiany statusu VAT Wykonawca zobowiązany jest niezwłocznie powiadomić o tym Zamawiającego (*niewłaściwe usunąć). </w:t>
      </w:r>
    </w:p>
    <w:p w:rsidR="00731E5C" w:rsidRPr="00842D65" w:rsidRDefault="00731E5C" w:rsidP="00731E5C">
      <w:pPr>
        <w:numPr>
          <w:ilvl w:val="0"/>
          <w:numId w:val="9"/>
        </w:numPr>
        <w:suppressAutoHyphens w:val="0"/>
        <w:spacing w:after="0" w:line="240" w:lineRule="exact"/>
        <w:ind w:left="426" w:hanging="426"/>
        <w:contextualSpacing/>
        <w:jc w:val="both"/>
        <w:rPr>
          <w:rFonts w:ascii="Times New Roman" w:hAnsi="Times New Roman"/>
          <w:lang w:eastAsia="en-US"/>
        </w:rPr>
      </w:pPr>
      <w:r w:rsidRPr="00842D65">
        <w:rPr>
          <w:rFonts w:ascii="Times New Roman" w:hAnsi="Times New Roman"/>
          <w:lang w:eastAsia="en-US"/>
        </w:rPr>
        <w:t>Jeżeli wystąpi zmiana numeru rachunku bankowego Wykonawca niezwłocznie poinformuje Zamawiającego, za pośrednictwem operatora pocztowego, faksu lub pocztą elektroniczną o zmianie rachunku. Zmiana konta bankowego wymaga aneksu do umowy. Bez zmiany konta bankowego w formie aneksu do umowy, środki pieniężne nie mogą być przekazane na inne konto, niż wskazane w umowie.</w:t>
      </w:r>
    </w:p>
    <w:p w:rsidR="00731E5C" w:rsidRPr="00842D65" w:rsidRDefault="00731E5C" w:rsidP="00731E5C">
      <w:pPr>
        <w:numPr>
          <w:ilvl w:val="0"/>
          <w:numId w:val="9"/>
        </w:numPr>
        <w:suppressAutoHyphens w:val="0"/>
        <w:spacing w:after="0" w:line="240" w:lineRule="exact"/>
        <w:ind w:left="426" w:hanging="426"/>
        <w:contextualSpacing/>
        <w:jc w:val="both"/>
        <w:rPr>
          <w:rFonts w:ascii="Times New Roman" w:hAnsi="Times New Roman"/>
          <w:lang w:eastAsia="en-US"/>
        </w:rPr>
      </w:pPr>
      <w:r w:rsidRPr="00842D65">
        <w:rPr>
          <w:rFonts w:ascii="Times New Roman" w:hAnsi="Times New Roman"/>
          <w:lang w:eastAsia="en-US"/>
        </w:rPr>
        <w:t>Wykonawca oświadcza, iż wyżej wskazany rachunek bankowy jest zgłoszony  we właściwym dla niego organie podatkowym w ramach zgłoszenia identyfikacyjnego lub zgłoszenia aktualizacyjnego, w szczególności w ramach uwidocznionych w „białej księdze podatników”.</w:t>
      </w:r>
    </w:p>
    <w:p w:rsidR="00731E5C" w:rsidRPr="00842D65" w:rsidRDefault="00731E5C" w:rsidP="00731E5C">
      <w:pPr>
        <w:numPr>
          <w:ilvl w:val="0"/>
          <w:numId w:val="9"/>
        </w:numPr>
        <w:suppressAutoHyphens w:val="0"/>
        <w:spacing w:after="0" w:line="240" w:lineRule="exact"/>
        <w:ind w:left="426" w:hanging="426"/>
        <w:contextualSpacing/>
        <w:jc w:val="both"/>
        <w:rPr>
          <w:rFonts w:ascii="Times New Roman" w:hAnsi="Times New Roman"/>
          <w:lang w:eastAsia="en-US"/>
        </w:rPr>
      </w:pPr>
      <w:r w:rsidRPr="00842D65">
        <w:rPr>
          <w:rFonts w:ascii="Times New Roman" w:hAnsi="Times New Roman"/>
          <w:lang w:eastAsia="en-US"/>
        </w:rPr>
        <w:lastRenderedPageBreak/>
        <w:t>W przypadku zmiany wskazanego w umowie rachunku bankowego Wykonawca jest obowiązany poinformować Zamawiającego o powyższym, w terminie 7 dni od dnia dokonania zmiany na piśmie. Zmiana umowy w tym przedmiocie wymaga aneksu do umowy.</w:t>
      </w:r>
    </w:p>
    <w:p w:rsidR="00731E5C" w:rsidRPr="00842D65" w:rsidRDefault="00731E5C" w:rsidP="00731E5C">
      <w:pPr>
        <w:numPr>
          <w:ilvl w:val="0"/>
          <w:numId w:val="9"/>
        </w:numPr>
        <w:suppressAutoHyphens w:val="0"/>
        <w:spacing w:after="0" w:line="240" w:lineRule="exact"/>
        <w:ind w:left="426" w:hanging="426"/>
        <w:contextualSpacing/>
        <w:jc w:val="both"/>
        <w:rPr>
          <w:rFonts w:ascii="Times New Roman" w:hAnsi="Times New Roman"/>
          <w:lang w:eastAsia="en-US"/>
        </w:rPr>
      </w:pPr>
      <w:r w:rsidRPr="00842D65">
        <w:rPr>
          <w:rFonts w:ascii="Times New Roman" w:hAnsi="Times New Roman"/>
          <w:lang w:eastAsia="en-US"/>
        </w:rPr>
        <w:t>Strony umowy zastrzegają, iż w przypadku zmiany rachunku bankowego przez Wykonawcę, do czasu uwidocznienia nowego rachunku bankowego w „białej księdze podatników”, termin  płatności określony w § 13 ust. 7 umowy ulega przesunięciu do dnia uwidocznienia nowego rachunku bankowego w „białej księdze podatników”, bez możliwości naliczania kar umownych, odsetek za opóźnienie, czy też kierowania innych roszczeń odszkodowawczych w stosunku do Zamawiającego.</w:t>
      </w:r>
    </w:p>
    <w:p w:rsidR="00731E5C" w:rsidRPr="00842D65" w:rsidRDefault="00731E5C" w:rsidP="00731E5C">
      <w:pPr>
        <w:numPr>
          <w:ilvl w:val="0"/>
          <w:numId w:val="9"/>
        </w:numPr>
        <w:suppressAutoHyphens w:val="0"/>
        <w:spacing w:after="0" w:line="240" w:lineRule="exact"/>
        <w:ind w:left="426" w:hanging="426"/>
        <w:contextualSpacing/>
        <w:jc w:val="both"/>
        <w:rPr>
          <w:rFonts w:ascii="Times New Roman" w:hAnsi="Times New Roman"/>
          <w:lang w:eastAsia="en-US"/>
        </w:rPr>
      </w:pPr>
      <w:r w:rsidRPr="00842D65">
        <w:rPr>
          <w:rFonts w:ascii="Times New Roman" w:hAnsi="Times New Roman"/>
          <w:lang w:eastAsia="en-US"/>
        </w:rPr>
        <w:t>W przypadku korzystania z Platformy Elektronicznego Fakturowania (PEF)</w:t>
      </w:r>
      <w:r w:rsidRPr="00842D65">
        <w:rPr>
          <w:rFonts w:ascii="Times New Roman" w:hAnsi="Times New Roman"/>
          <w:lang w:eastAsia="en-US"/>
        </w:rPr>
        <w:br/>
        <w:t>do wystawiania i  przesyłania Zamawiającemu e-faktur, zobowiązuje się Wykonawcę do wypełnienia na PEF „Odbiorca towaru/usługi” danymi Zamawiającego, w tym nr NIP i przesłania ustrukturyzowanej faktury VAT lub przesłania faktur w formacie pdf na adres faktury@wspr.bialystok.pl lub dostarczenia faktury w formie papierowej.</w:t>
      </w:r>
    </w:p>
    <w:p w:rsidR="00731E5C" w:rsidRPr="00842D65" w:rsidRDefault="00731E5C" w:rsidP="00731E5C">
      <w:pPr>
        <w:suppressAutoHyphens w:val="0"/>
        <w:spacing w:after="0" w:line="240" w:lineRule="exact"/>
        <w:contextualSpacing/>
        <w:jc w:val="both"/>
        <w:rPr>
          <w:rFonts w:ascii="Times New Roman" w:hAnsi="Times New Roman"/>
          <w:lang w:eastAsia="en-US"/>
        </w:rPr>
      </w:pP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 14</w:t>
      </w:r>
    </w:p>
    <w:p w:rsidR="00731E5C" w:rsidRPr="00842D65" w:rsidRDefault="00731E5C" w:rsidP="00731E5C">
      <w:pPr>
        <w:spacing w:after="0" w:line="240" w:lineRule="exact"/>
        <w:jc w:val="center"/>
        <w:rPr>
          <w:rFonts w:ascii="Times New Roman" w:hAnsi="Times New Roman"/>
          <w:bCs/>
          <w:iCs/>
        </w:rPr>
      </w:pPr>
      <w:r w:rsidRPr="00842D65">
        <w:rPr>
          <w:rFonts w:ascii="Times New Roman" w:hAnsi="Times New Roman"/>
          <w:bCs/>
          <w:iCs/>
        </w:rPr>
        <w:t>NADZÓR AUTORSKI</w:t>
      </w:r>
    </w:p>
    <w:p w:rsidR="00731E5C" w:rsidRPr="00842D65" w:rsidRDefault="00731E5C" w:rsidP="00731E5C">
      <w:pPr>
        <w:numPr>
          <w:ilvl w:val="0"/>
          <w:numId w:val="31"/>
        </w:numPr>
        <w:spacing w:after="0" w:line="240" w:lineRule="exact"/>
        <w:ind w:left="284"/>
        <w:jc w:val="both"/>
        <w:rPr>
          <w:rFonts w:ascii="Times New Roman" w:hAnsi="Times New Roman"/>
          <w:bCs/>
          <w:iCs/>
        </w:rPr>
      </w:pPr>
      <w:r w:rsidRPr="00842D65">
        <w:rPr>
          <w:rFonts w:ascii="Times New Roman" w:hAnsi="Times New Roman"/>
          <w:bCs/>
          <w:iCs/>
        </w:rPr>
        <w:t>Zamawiający zleca w ramach niniejszej umowy i ceny ryczałtowej określonej</w:t>
      </w:r>
      <w:r w:rsidRPr="00842D65">
        <w:rPr>
          <w:rFonts w:ascii="Times New Roman" w:hAnsi="Times New Roman"/>
          <w:bCs/>
          <w:iCs/>
        </w:rPr>
        <w:br/>
        <w:t>w § 13 ust. 1, bez prawa do dodatkowego wynagrodzenia, pełnienie nadzoru autorskiego podczas wykonywania robót na podstawie opracowanej przez siebie dokumentacji projektowej. Pełnienie nadzoru autorskiego obejmuje wykonanie podstawowych obowiązków projektanta w zakresie nadzoru autorskiego, wynikające z art. 20 ust. 1 pkt 4 Ustawy z dnia 7 lipca 1994 r. Prawo Budowlane oraz wykonywanie innych czynności wskazanych przez Zamawiającego,</w:t>
      </w:r>
      <w:r w:rsidRPr="00842D65">
        <w:rPr>
          <w:rFonts w:ascii="Times New Roman" w:hAnsi="Times New Roman"/>
          <w:bCs/>
          <w:iCs/>
        </w:rPr>
        <w:br/>
        <w:t>a w szczególności:</w:t>
      </w:r>
    </w:p>
    <w:p w:rsidR="00731E5C" w:rsidRPr="00842D65" w:rsidRDefault="00731E5C" w:rsidP="00731E5C">
      <w:pPr>
        <w:numPr>
          <w:ilvl w:val="0"/>
          <w:numId w:val="38"/>
        </w:numPr>
        <w:spacing w:after="0" w:line="240" w:lineRule="exact"/>
        <w:ind w:left="284"/>
        <w:jc w:val="both"/>
        <w:rPr>
          <w:rFonts w:ascii="Times New Roman" w:hAnsi="Times New Roman"/>
          <w:bCs/>
          <w:iCs/>
        </w:rPr>
      </w:pPr>
      <w:r w:rsidRPr="00842D65">
        <w:rPr>
          <w:rFonts w:ascii="Times New Roman" w:hAnsi="Times New Roman"/>
          <w:bCs/>
          <w:iCs/>
        </w:rPr>
        <w:t>potwierdzenie zgodności realizacji robót budowlanych z dokumentacją lub stwierdzenie odstępstw i określenie skutków tych odstępstw,</w:t>
      </w:r>
    </w:p>
    <w:p w:rsidR="00731E5C" w:rsidRPr="00842D65" w:rsidRDefault="00731E5C" w:rsidP="00731E5C">
      <w:pPr>
        <w:numPr>
          <w:ilvl w:val="0"/>
          <w:numId w:val="38"/>
        </w:numPr>
        <w:spacing w:after="0" w:line="240" w:lineRule="exact"/>
        <w:ind w:left="284"/>
        <w:jc w:val="both"/>
        <w:rPr>
          <w:rFonts w:ascii="Times New Roman" w:hAnsi="Times New Roman"/>
          <w:bCs/>
          <w:iCs/>
        </w:rPr>
      </w:pPr>
      <w:r w:rsidRPr="00842D65">
        <w:rPr>
          <w:rFonts w:ascii="Times New Roman" w:hAnsi="Times New Roman"/>
          <w:bCs/>
          <w:iCs/>
        </w:rPr>
        <w:t>uzgodnienie z Zamawiającym lub Inspektorem Nadzoru Inwestorskiego (w przypadku jego ustanowienia) lub przedstawiciel Zamawiającego możliwości wprowadzenia rozwiązań zamiennych w stosunku do materiałów i konstrukcji oraz rozwiązań technicznych i technologicznych,</w:t>
      </w:r>
    </w:p>
    <w:p w:rsidR="00731E5C" w:rsidRPr="00842D65" w:rsidRDefault="00731E5C" w:rsidP="00731E5C">
      <w:pPr>
        <w:numPr>
          <w:ilvl w:val="0"/>
          <w:numId w:val="38"/>
        </w:numPr>
        <w:spacing w:after="0" w:line="240" w:lineRule="exact"/>
        <w:ind w:left="284"/>
        <w:jc w:val="both"/>
        <w:rPr>
          <w:rFonts w:ascii="Times New Roman" w:hAnsi="Times New Roman"/>
          <w:bCs/>
          <w:iCs/>
        </w:rPr>
      </w:pPr>
      <w:r w:rsidRPr="00842D65">
        <w:rPr>
          <w:rFonts w:ascii="Times New Roman" w:hAnsi="Times New Roman"/>
          <w:bCs/>
          <w:iCs/>
        </w:rPr>
        <w:t>wyjaśnienie wątpliwości czy zakres wprowadzonych zmian nie spowoduje istotnych zmian w stosunku do zatwierdzonego projektu budowlanego, skutkujących koniecznością uzyskania nowej decyzji o pozwoleniu na budowę,</w:t>
      </w:r>
    </w:p>
    <w:p w:rsidR="00731E5C" w:rsidRPr="00842D65" w:rsidRDefault="00731E5C" w:rsidP="00731E5C">
      <w:pPr>
        <w:numPr>
          <w:ilvl w:val="0"/>
          <w:numId w:val="38"/>
        </w:numPr>
        <w:spacing w:after="0" w:line="240" w:lineRule="exact"/>
        <w:ind w:left="284"/>
        <w:jc w:val="both"/>
        <w:rPr>
          <w:rFonts w:ascii="Times New Roman" w:hAnsi="Times New Roman"/>
          <w:bCs/>
          <w:iCs/>
        </w:rPr>
      </w:pPr>
      <w:r w:rsidRPr="00842D65">
        <w:rPr>
          <w:rFonts w:ascii="Times New Roman" w:hAnsi="Times New Roman"/>
          <w:bCs/>
          <w:iCs/>
        </w:rPr>
        <w:t>uczestnictwo w komisjach i naradach technicznych organizowanych przez Wykonawcę lub przedstawicieli Zamawiającego.</w:t>
      </w:r>
    </w:p>
    <w:p w:rsidR="00731E5C" w:rsidRPr="00842D65" w:rsidRDefault="00731E5C" w:rsidP="00731E5C">
      <w:pPr>
        <w:spacing w:after="0" w:line="240" w:lineRule="exact"/>
        <w:jc w:val="center"/>
        <w:rPr>
          <w:rFonts w:ascii="Times New Roman" w:hAnsi="Times New Roman"/>
        </w:rPr>
      </w:pP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t>§ 15</w:t>
      </w: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t xml:space="preserve">GWARANCJA </w:t>
      </w:r>
    </w:p>
    <w:p w:rsidR="00731E5C" w:rsidRPr="00842D65" w:rsidRDefault="00731E5C" w:rsidP="00731E5C">
      <w:pPr>
        <w:spacing w:after="0" w:line="240" w:lineRule="exact"/>
        <w:ind w:left="426" w:hanging="425"/>
        <w:jc w:val="both"/>
        <w:rPr>
          <w:rFonts w:ascii="Times New Roman" w:hAnsi="Times New Roman"/>
        </w:rPr>
      </w:pPr>
      <w:r w:rsidRPr="00842D65">
        <w:rPr>
          <w:rFonts w:ascii="Times New Roman" w:hAnsi="Times New Roman"/>
        </w:rPr>
        <w:t>1.</w:t>
      </w:r>
      <w:r w:rsidRPr="00842D65">
        <w:rPr>
          <w:rFonts w:ascii="Times New Roman" w:hAnsi="Times New Roman"/>
        </w:rPr>
        <w:tab/>
        <w:t>Wykonawca udziela Zamawiającemu gwarancji na wykonane roboty budowlane na okres ………... miesięcy od dnia podpisania protokołu odbioru końcowego Przedmiotu Umowy. Gwarancja na sprzęt i urządzenia określone Umową oraz dostarczone urządzenia i wyposażenie obejmuje okres wynikający z przedłożonych dokumentów gwarancyjnych. Wykonawca gwarantuje w szczególności, że:</w:t>
      </w:r>
    </w:p>
    <w:p w:rsidR="00731E5C" w:rsidRPr="00842D65" w:rsidRDefault="00731E5C" w:rsidP="00731E5C">
      <w:pPr>
        <w:spacing w:after="0" w:line="240" w:lineRule="exact"/>
        <w:ind w:left="851" w:hanging="425"/>
        <w:jc w:val="both"/>
        <w:rPr>
          <w:rFonts w:ascii="Times New Roman" w:hAnsi="Times New Roman"/>
        </w:rPr>
      </w:pPr>
      <w:r w:rsidRPr="00842D65">
        <w:rPr>
          <w:rFonts w:ascii="Times New Roman" w:hAnsi="Times New Roman"/>
        </w:rPr>
        <w:t>1)</w:t>
      </w:r>
      <w:r w:rsidRPr="00842D65">
        <w:rPr>
          <w:rFonts w:ascii="Times New Roman" w:hAnsi="Times New Roman"/>
        </w:rPr>
        <w:tab/>
        <w:t>wykonał Przedmiot Umowy w sposób profesjonalny;</w:t>
      </w:r>
    </w:p>
    <w:p w:rsidR="00731E5C" w:rsidRPr="00842D65" w:rsidRDefault="00731E5C" w:rsidP="00731E5C">
      <w:pPr>
        <w:spacing w:after="0" w:line="240" w:lineRule="exact"/>
        <w:ind w:left="851" w:hanging="425"/>
        <w:jc w:val="both"/>
        <w:rPr>
          <w:rFonts w:ascii="Times New Roman" w:hAnsi="Times New Roman"/>
        </w:rPr>
      </w:pPr>
      <w:r w:rsidRPr="00842D65">
        <w:rPr>
          <w:rFonts w:ascii="Times New Roman" w:hAnsi="Times New Roman"/>
        </w:rPr>
        <w:t>2)</w:t>
      </w:r>
      <w:r w:rsidRPr="00842D65">
        <w:rPr>
          <w:rFonts w:ascii="Times New Roman" w:hAnsi="Times New Roman"/>
        </w:rPr>
        <w:tab/>
        <w:t>dostarczył i używał wyłącznie nowych materiałów i wyrobów wysokogatunkowych;</w:t>
      </w:r>
    </w:p>
    <w:p w:rsidR="00731E5C" w:rsidRPr="00842D65" w:rsidRDefault="00731E5C" w:rsidP="00731E5C">
      <w:pPr>
        <w:spacing w:after="0" w:line="240" w:lineRule="exact"/>
        <w:ind w:left="851" w:hanging="425"/>
        <w:jc w:val="both"/>
        <w:rPr>
          <w:rFonts w:ascii="Times New Roman" w:hAnsi="Times New Roman"/>
        </w:rPr>
      </w:pPr>
      <w:r w:rsidRPr="00842D65">
        <w:rPr>
          <w:rFonts w:ascii="Times New Roman" w:hAnsi="Times New Roman"/>
        </w:rPr>
        <w:t>3)</w:t>
      </w:r>
      <w:r w:rsidRPr="00842D65">
        <w:rPr>
          <w:rFonts w:ascii="Times New Roman" w:hAnsi="Times New Roman"/>
        </w:rPr>
        <w:tab/>
        <w:t>zainstalowane wyposażenie, sprzęt, urządzenia i osprzęt były fabrycznie nowe, kompletne, o odpowiednim standardzie, zarówno pod względem jakości, jak i funkcjonalności, a także wolne od wad materiałowych, fizycznych i konstrukcyjnych.</w:t>
      </w:r>
    </w:p>
    <w:p w:rsidR="00731E5C" w:rsidRPr="00842D65" w:rsidRDefault="00731E5C" w:rsidP="00731E5C">
      <w:pPr>
        <w:spacing w:after="0" w:line="240" w:lineRule="exact"/>
        <w:ind w:left="426" w:hanging="425"/>
        <w:jc w:val="both"/>
        <w:rPr>
          <w:rFonts w:ascii="Times New Roman" w:hAnsi="Times New Roman"/>
        </w:rPr>
      </w:pPr>
      <w:r w:rsidRPr="00842D65">
        <w:rPr>
          <w:rFonts w:ascii="Times New Roman" w:hAnsi="Times New Roman"/>
        </w:rPr>
        <w:t>2.</w:t>
      </w:r>
      <w:r w:rsidRPr="00842D65">
        <w:rPr>
          <w:rFonts w:ascii="Times New Roman" w:hAnsi="Times New Roman"/>
        </w:rPr>
        <w:tab/>
        <w:t>Zamawiający zawiadamia pisemnie lub na adres e-mail wskazany w § 9 ust. 7 ppkt. b) Wykonawcę o wadzie w terminie 10 dni roboczych od jej ujawnienia się. Uchybienie terminowi zgłoszenia wady nie wyłącza ani nie ogranicza uprawnień Zamawiającego z tytułu gwarancji.</w:t>
      </w:r>
    </w:p>
    <w:p w:rsidR="00731E5C" w:rsidRPr="00842D65" w:rsidRDefault="00731E5C" w:rsidP="00731E5C">
      <w:pPr>
        <w:spacing w:after="0" w:line="240" w:lineRule="exact"/>
        <w:ind w:left="426" w:hanging="425"/>
        <w:jc w:val="both"/>
        <w:rPr>
          <w:rFonts w:ascii="Times New Roman" w:hAnsi="Times New Roman"/>
        </w:rPr>
      </w:pPr>
      <w:r>
        <w:rPr>
          <w:rFonts w:ascii="Times New Roman" w:hAnsi="Times New Roman"/>
        </w:rPr>
        <w:t>3.</w:t>
      </w:r>
      <w:r>
        <w:rPr>
          <w:rFonts w:ascii="Times New Roman" w:hAnsi="Times New Roman"/>
        </w:rPr>
        <w:tab/>
        <w:t>Wykonawca, w ramach wynagrodzenia określonego w art. 13 ust 1 Umowy,</w:t>
      </w:r>
      <w:r w:rsidRPr="00842D65">
        <w:rPr>
          <w:rFonts w:ascii="Times New Roman" w:hAnsi="Times New Roman"/>
        </w:rPr>
        <w:t xml:space="preserve"> usuwa zgłoszoną wadę w terminie 10 dni roboczych</w:t>
      </w:r>
      <w:r>
        <w:rPr>
          <w:rFonts w:ascii="Times New Roman" w:hAnsi="Times New Roman"/>
        </w:rPr>
        <w:t xml:space="preserve"> </w:t>
      </w:r>
      <w:r w:rsidRPr="00842D65">
        <w:rPr>
          <w:rFonts w:ascii="Times New Roman" w:hAnsi="Times New Roman"/>
        </w:rPr>
        <w:t>od dnia jej zgłoszenia przez Zamawiającego, chyba że charakter wady będzie wymagał dłuższego czasu do jej usunięcia, o czym Wykonawca bezzwłocznie poinformuje Zamawiającego.</w:t>
      </w:r>
    </w:p>
    <w:p w:rsidR="00731E5C" w:rsidRPr="00842D65" w:rsidRDefault="00731E5C" w:rsidP="00731E5C">
      <w:pPr>
        <w:spacing w:after="0" w:line="240" w:lineRule="exact"/>
        <w:ind w:left="426" w:hanging="425"/>
        <w:jc w:val="both"/>
        <w:rPr>
          <w:rFonts w:ascii="Times New Roman" w:hAnsi="Times New Roman"/>
        </w:rPr>
      </w:pPr>
      <w:r w:rsidRPr="00842D65">
        <w:rPr>
          <w:rFonts w:ascii="Times New Roman" w:hAnsi="Times New Roman"/>
        </w:rPr>
        <w:lastRenderedPageBreak/>
        <w:t>4.</w:t>
      </w:r>
      <w:r w:rsidRPr="00842D65">
        <w:rPr>
          <w:rFonts w:ascii="Times New Roman" w:hAnsi="Times New Roman"/>
        </w:rPr>
        <w:tab/>
        <w:t>Wykonawca odpowiada za wady, które ujawniły się w okresie gwarancji, w tym Wykonawca odpowiada za usunięcie wady, która ujawniła się w okresie gwarancji i została zgłoszona po upływie okresu gwarancji, ale z zachowaniem terminu określonego w ust. 2.</w:t>
      </w:r>
    </w:p>
    <w:p w:rsidR="00731E5C" w:rsidRPr="00842D65" w:rsidRDefault="00731E5C" w:rsidP="00731E5C">
      <w:pPr>
        <w:spacing w:after="0" w:line="240" w:lineRule="exact"/>
        <w:ind w:left="426" w:hanging="425"/>
        <w:jc w:val="both"/>
        <w:rPr>
          <w:rFonts w:ascii="Times New Roman" w:hAnsi="Times New Roman"/>
        </w:rPr>
      </w:pPr>
      <w:r w:rsidRPr="00842D65">
        <w:rPr>
          <w:rFonts w:ascii="Times New Roman" w:hAnsi="Times New Roman"/>
        </w:rPr>
        <w:t>5.</w:t>
      </w:r>
      <w:r w:rsidRPr="00842D65">
        <w:rPr>
          <w:rFonts w:ascii="Times New Roman" w:hAnsi="Times New Roman"/>
        </w:rPr>
        <w:tab/>
        <w:t>W przypadku stwierdzenia wady nieusuwalnej Zamawiającemu przysługują uprawnienia określone w § 11 ust. II pkt 13 ppkt 2-3.</w:t>
      </w:r>
    </w:p>
    <w:p w:rsidR="00731E5C" w:rsidRPr="00842D65" w:rsidRDefault="00731E5C" w:rsidP="00731E5C">
      <w:pPr>
        <w:spacing w:after="0" w:line="240" w:lineRule="exact"/>
        <w:ind w:left="426" w:hanging="425"/>
        <w:jc w:val="both"/>
        <w:rPr>
          <w:rFonts w:ascii="Times New Roman" w:hAnsi="Times New Roman"/>
        </w:rPr>
      </w:pPr>
      <w:r w:rsidRPr="00842D65">
        <w:rPr>
          <w:rFonts w:ascii="Times New Roman" w:hAnsi="Times New Roman"/>
        </w:rPr>
        <w:t>6.</w:t>
      </w:r>
      <w:r w:rsidRPr="00842D65">
        <w:rPr>
          <w:rFonts w:ascii="Times New Roman" w:hAnsi="Times New Roman"/>
        </w:rPr>
        <w:tab/>
        <w:t>Wykonawca</w:t>
      </w:r>
      <w:r>
        <w:rPr>
          <w:rFonts w:ascii="Times New Roman" w:hAnsi="Times New Roman"/>
        </w:rPr>
        <w:t xml:space="preserve">, w ramach wynagrodzenia określonego w </w:t>
      </w:r>
      <w:r w:rsidRPr="00E80F55">
        <w:rPr>
          <w:rFonts w:ascii="Times New Roman" w:hAnsi="Times New Roman"/>
        </w:rPr>
        <w:t xml:space="preserve">§ </w:t>
      </w:r>
      <w:r>
        <w:rPr>
          <w:rFonts w:ascii="Times New Roman" w:hAnsi="Times New Roman"/>
        </w:rPr>
        <w:t>13 ust 1 Umowy,</w:t>
      </w:r>
      <w:r w:rsidRPr="00842D65">
        <w:rPr>
          <w:rFonts w:ascii="Times New Roman" w:hAnsi="Times New Roman"/>
        </w:rPr>
        <w:t xml:space="preserve"> dokonuje przeglądów śródgwarancyjnych, nie rzadziej, niż raz w roku, w terminie uzgodnionym z Zamawiającym. Przeglądy śródgwarancyjne są skalkulowane w cenie, Zamawiający nie będzie ponosił dodatkowych kosztów z tego tytułu. </w:t>
      </w:r>
      <w:r>
        <w:rPr>
          <w:rFonts w:ascii="Times New Roman" w:hAnsi="Times New Roman"/>
        </w:rPr>
        <w:t xml:space="preserve">W ramach wynagrodzenia określonego w </w:t>
      </w:r>
      <w:r w:rsidRPr="00520CE8">
        <w:rPr>
          <w:rFonts w:ascii="Times New Roman" w:hAnsi="Times New Roman"/>
        </w:rPr>
        <w:t>§ 13 ust 1 Umowy</w:t>
      </w:r>
      <w:r>
        <w:rPr>
          <w:rFonts w:ascii="Times New Roman" w:hAnsi="Times New Roman"/>
        </w:rPr>
        <w:t>, w</w:t>
      </w:r>
      <w:r w:rsidRPr="00842D65">
        <w:rPr>
          <w:rFonts w:ascii="Times New Roman" w:hAnsi="Times New Roman"/>
        </w:rPr>
        <w:t xml:space="preserve"> okresie pomiędzy 21 a 7 dniem przed upływem okresu gwarancji</w:t>
      </w:r>
      <w:r>
        <w:rPr>
          <w:rFonts w:ascii="Times New Roman" w:hAnsi="Times New Roman"/>
        </w:rPr>
        <w:t>,</w:t>
      </w:r>
      <w:r w:rsidRPr="00842D65">
        <w:rPr>
          <w:rFonts w:ascii="Times New Roman" w:hAnsi="Times New Roman"/>
        </w:rPr>
        <w:t xml:space="preserve"> Strony d</w:t>
      </w:r>
      <w:r>
        <w:rPr>
          <w:rFonts w:ascii="Times New Roman" w:hAnsi="Times New Roman"/>
        </w:rPr>
        <w:t>okonają odbioru pogwarancyjnego. N</w:t>
      </w:r>
      <w:r w:rsidRPr="00842D65">
        <w:rPr>
          <w:rFonts w:ascii="Times New Roman" w:hAnsi="Times New Roman"/>
        </w:rPr>
        <w:t xml:space="preserve">ie później, niż na 30 dni przed dniem upływu okresu gwarancji, z inicjatywy Wykonawcy </w:t>
      </w:r>
      <w:r>
        <w:rPr>
          <w:rFonts w:ascii="Times New Roman" w:hAnsi="Times New Roman"/>
        </w:rPr>
        <w:t xml:space="preserve">Strony </w:t>
      </w:r>
      <w:r w:rsidRPr="00842D65">
        <w:rPr>
          <w:rFonts w:ascii="Times New Roman" w:hAnsi="Times New Roman"/>
        </w:rPr>
        <w:t>uzgodnią termin dokonania odbioru i wyznaczą osoby delegowane do komisji odbiorowej. Odbiory przeprowadza komisja złożona z przedstawicieli Stron.</w:t>
      </w:r>
      <w:r>
        <w:rPr>
          <w:rFonts w:ascii="Times New Roman" w:hAnsi="Times New Roman"/>
        </w:rPr>
        <w:t xml:space="preserve"> </w:t>
      </w:r>
    </w:p>
    <w:p w:rsidR="00731E5C" w:rsidRPr="00842D65" w:rsidRDefault="00731E5C" w:rsidP="00731E5C">
      <w:pPr>
        <w:spacing w:after="0" w:line="240" w:lineRule="exact"/>
        <w:ind w:left="426" w:hanging="425"/>
        <w:jc w:val="both"/>
        <w:rPr>
          <w:rFonts w:ascii="Times New Roman" w:hAnsi="Times New Roman"/>
        </w:rPr>
      </w:pPr>
      <w:r w:rsidRPr="00842D65">
        <w:rPr>
          <w:rFonts w:ascii="Times New Roman" w:hAnsi="Times New Roman"/>
        </w:rPr>
        <w:t>7.</w:t>
      </w:r>
      <w:r w:rsidRPr="00842D65">
        <w:rPr>
          <w:rFonts w:ascii="Times New Roman" w:hAnsi="Times New Roman"/>
        </w:rPr>
        <w:tab/>
        <w:t>Komisja odbiorowa sporządza protokół z przeprowadzonego odbioru, określając w nim w szczególności wady stwierdzone w toku odbioru oraz potwierdza lub nie, należyte usunięcie wad stwierdzonych i zgłoszonych uprzednio w okresie gwarancji.</w:t>
      </w:r>
    </w:p>
    <w:p w:rsidR="00731E5C" w:rsidRPr="00842D65" w:rsidRDefault="00731E5C" w:rsidP="00731E5C">
      <w:pPr>
        <w:spacing w:after="0" w:line="240" w:lineRule="exact"/>
        <w:ind w:left="426" w:hanging="425"/>
        <w:jc w:val="both"/>
        <w:rPr>
          <w:rFonts w:ascii="Times New Roman" w:hAnsi="Times New Roman"/>
        </w:rPr>
      </w:pPr>
      <w:r w:rsidRPr="00842D65">
        <w:rPr>
          <w:rFonts w:ascii="Times New Roman" w:hAnsi="Times New Roman"/>
        </w:rPr>
        <w:t>8.</w:t>
      </w:r>
      <w:r w:rsidRPr="00842D65">
        <w:rPr>
          <w:rFonts w:ascii="Times New Roman" w:hAnsi="Times New Roman"/>
        </w:rPr>
        <w:tab/>
        <w:t>Wykonawca wady ujawnione w toku odbioru śródgwarancyjnego i pogwarancyjnego, usuwa i zgłasza ich usunięcie Zamawiającemu w terminie 10 dni roboczych od dnia podpisania protokołu określonego w ust. 7. W terminie 10 dni od dnia otrzymania zgłoszenia Strony przeprowadzają</w:t>
      </w:r>
      <w:r w:rsidRPr="00842D65">
        <w:rPr>
          <w:rFonts w:ascii="Times New Roman" w:hAnsi="Times New Roman"/>
        </w:rPr>
        <w:br/>
        <w:t>odbiór uzupełniający w przedmiocie potwierdzenia należytego usunięcia wad stwierdzonych w protokole określonym w ust. 7.</w:t>
      </w:r>
      <w:r>
        <w:rPr>
          <w:rFonts w:ascii="Times New Roman" w:hAnsi="Times New Roman"/>
        </w:rPr>
        <w:t xml:space="preserve"> Wszystkie czynności o których mowa w niniejszympunkcie dokonywane są w ramach wynagrodzenia określonego w </w:t>
      </w:r>
      <w:r w:rsidRPr="00E80F55">
        <w:rPr>
          <w:rFonts w:ascii="Times New Roman" w:hAnsi="Times New Roman"/>
        </w:rPr>
        <w:t>§</w:t>
      </w:r>
      <w:r>
        <w:rPr>
          <w:rFonts w:ascii="Times New Roman" w:hAnsi="Times New Roman"/>
        </w:rPr>
        <w:t xml:space="preserve"> 13 ust 1 Umowy.</w:t>
      </w:r>
    </w:p>
    <w:p w:rsidR="00731E5C" w:rsidRPr="00842D65" w:rsidRDefault="00731E5C" w:rsidP="00731E5C">
      <w:pPr>
        <w:spacing w:after="0" w:line="240" w:lineRule="exact"/>
        <w:ind w:left="426" w:hanging="425"/>
        <w:jc w:val="both"/>
        <w:rPr>
          <w:rFonts w:ascii="Times New Roman" w:hAnsi="Times New Roman"/>
        </w:rPr>
      </w:pPr>
      <w:r w:rsidRPr="00842D65">
        <w:rPr>
          <w:rFonts w:ascii="Times New Roman" w:hAnsi="Times New Roman"/>
        </w:rPr>
        <w:t>9.</w:t>
      </w:r>
      <w:r w:rsidRPr="00842D65">
        <w:rPr>
          <w:rFonts w:ascii="Times New Roman" w:hAnsi="Times New Roman"/>
        </w:rPr>
        <w:tab/>
        <w:t>W przypadku zwłoki Wykonawcy względem terminu usunięcia wad, przekraczającego 10 dni roboczych Zamawiający może zlecić usunięcie stwierdzonych wad osobie trzeciej na koszt i ryzyko Wykonawcy.</w:t>
      </w:r>
    </w:p>
    <w:p w:rsidR="00731E5C" w:rsidRPr="00842D65" w:rsidRDefault="00731E5C" w:rsidP="00731E5C">
      <w:pPr>
        <w:spacing w:after="0" w:line="240" w:lineRule="exact"/>
        <w:ind w:left="426" w:hanging="425"/>
        <w:jc w:val="both"/>
        <w:rPr>
          <w:rFonts w:ascii="Times New Roman" w:hAnsi="Times New Roman"/>
        </w:rPr>
      </w:pPr>
      <w:r w:rsidRPr="00842D65">
        <w:rPr>
          <w:rFonts w:ascii="Times New Roman" w:hAnsi="Times New Roman"/>
        </w:rPr>
        <w:t>10.</w:t>
      </w:r>
      <w:r w:rsidRPr="00842D65">
        <w:rPr>
          <w:rFonts w:ascii="Times New Roman" w:hAnsi="Times New Roman"/>
        </w:rPr>
        <w:tab/>
        <w:t>W przypadku braku współdziałania Wykonawcy określonego w ust. 6-8, Zamawiający odbioru śródgwarancyjnego lub pogwarancyjnego dokonuje jednostronnie, a kopię protokołu przesyła Wykonawcy; jeżeli w protokole stwierdzono wady, jego przesłanie jest równoznaczne z wezwaniem Wykonawcy do usunięcia tychże wad; okres gwarancji ulega wydłużeniu do chwili należytego usunięcia wad stwierdzonych w protokole odbioru pogwarancyjnego.</w:t>
      </w:r>
    </w:p>
    <w:p w:rsidR="00731E5C" w:rsidRPr="00842D65" w:rsidRDefault="00731E5C" w:rsidP="00731E5C">
      <w:pPr>
        <w:spacing w:after="0" w:line="240" w:lineRule="exact"/>
        <w:ind w:left="426" w:hanging="425"/>
        <w:jc w:val="both"/>
        <w:rPr>
          <w:rFonts w:ascii="Times New Roman" w:hAnsi="Times New Roman"/>
        </w:rPr>
      </w:pPr>
      <w:r w:rsidRPr="00842D65">
        <w:rPr>
          <w:rFonts w:ascii="Times New Roman" w:hAnsi="Times New Roman"/>
        </w:rPr>
        <w:t>11.</w:t>
      </w:r>
      <w:r w:rsidRPr="00842D65">
        <w:rPr>
          <w:rFonts w:ascii="Times New Roman" w:hAnsi="Times New Roman"/>
        </w:rPr>
        <w:tab/>
        <w:t>W przypadku, gdy na zainstalowane urządzenie, wyposażenie lub osprzęt gwarancji udzielił również producent lub inny podmiot na warunkach innych niż określone w Umowie, stosuje się warunki korzystniejsze dla Zamawiającego.</w:t>
      </w:r>
    </w:p>
    <w:p w:rsidR="00731E5C" w:rsidRPr="00842D65" w:rsidRDefault="00731E5C" w:rsidP="00731E5C">
      <w:pPr>
        <w:spacing w:after="0" w:line="240" w:lineRule="exact"/>
        <w:ind w:left="426" w:hanging="425"/>
        <w:jc w:val="both"/>
        <w:rPr>
          <w:rFonts w:ascii="Times New Roman" w:hAnsi="Times New Roman"/>
        </w:rPr>
      </w:pPr>
      <w:r w:rsidRPr="00842D65">
        <w:rPr>
          <w:rFonts w:ascii="Times New Roman" w:hAnsi="Times New Roman"/>
        </w:rPr>
        <w:t>12.</w:t>
      </w:r>
      <w:r w:rsidRPr="00842D65">
        <w:rPr>
          <w:rFonts w:ascii="Times New Roman" w:hAnsi="Times New Roman"/>
        </w:rPr>
        <w:tab/>
        <w:t>Wykonawca odpowiada z tytułu gwarancji, jak i rękojmi również wówczas, gdy wada jest następstwem nieprawidłowego użytkowania lub konserwacji, jeżeli sposób prawidłowej konserwacji lub użytkowania nie został w sposób jednoznaczny określony w dokumentach wskazanych w § 11 ust. II pkt 10 ppkt 7) - 8).</w:t>
      </w:r>
    </w:p>
    <w:p w:rsidR="00731E5C" w:rsidRPr="00842D65" w:rsidRDefault="00731E5C" w:rsidP="00731E5C">
      <w:pPr>
        <w:spacing w:after="0" w:line="240" w:lineRule="exact"/>
        <w:ind w:left="426" w:hanging="425"/>
        <w:jc w:val="both"/>
        <w:rPr>
          <w:rFonts w:ascii="Times New Roman" w:hAnsi="Times New Roman"/>
        </w:rPr>
      </w:pPr>
      <w:r w:rsidRPr="00842D65">
        <w:rPr>
          <w:rFonts w:ascii="Times New Roman" w:hAnsi="Times New Roman"/>
        </w:rPr>
        <w:t>13.</w:t>
      </w:r>
      <w:r w:rsidRPr="00842D65">
        <w:rPr>
          <w:rFonts w:ascii="Times New Roman" w:hAnsi="Times New Roman"/>
        </w:rPr>
        <w:tab/>
        <w:t>Wykonawca odpowiada względem Zamawiającego z tytułu rękojmi przez czas równy okresowi na jaki została udzielona gwarancja. Okres gwarancji i rękojmi na elementy poddane istotnej naprawie lub wymienione w ramach gwarancji lub rękojmi zaczyna biec na nowo od daty montażu lub naprawy.</w:t>
      </w:r>
    </w:p>
    <w:p w:rsidR="00731E5C" w:rsidRPr="00842D65" w:rsidRDefault="00731E5C" w:rsidP="00731E5C">
      <w:pPr>
        <w:spacing w:after="0" w:line="240" w:lineRule="exact"/>
        <w:ind w:left="426" w:hanging="425"/>
        <w:jc w:val="both"/>
        <w:rPr>
          <w:rFonts w:ascii="Times New Roman" w:hAnsi="Times New Roman"/>
        </w:rPr>
      </w:pPr>
      <w:r w:rsidRPr="00842D65">
        <w:rPr>
          <w:rFonts w:ascii="Times New Roman" w:hAnsi="Times New Roman"/>
        </w:rPr>
        <w:t>14.</w:t>
      </w:r>
      <w:r w:rsidRPr="00842D65">
        <w:rPr>
          <w:rFonts w:ascii="Times New Roman" w:hAnsi="Times New Roman"/>
        </w:rPr>
        <w:tab/>
        <w:t>W przypadku odstąpienia od Umowy, gdy Wykonawca uzyskał wynagrodzenie</w:t>
      </w:r>
      <w:r w:rsidRPr="00842D65">
        <w:rPr>
          <w:rFonts w:ascii="Times New Roman" w:hAnsi="Times New Roman"/>
        </w:rPr>
        <w:br/>
        <w:t>za wykonaną część Przedmiotu Umowy, odstąpienie od Umowy nie uchyla obowiązkowi Wykonawcy z tytułu gwarancji i rękojmi za roboty wykonane, jak również urządzenia, sprzęt lub inny osprzęt już zamontowany.</w:t>
      </w:r>
    </w:p>
    <w:p w:rsidR="00731E5C" w:rsidRPr="00842D65" w:rsidRDefault="00731E5C" w:rsidP="00731E5C">
      <w:pPr>
        <w:spacing w:after="0" w:line="240" w:lineRule="exact"/>
        <w:ind w:left="426" w:hanging="425"/>
        <w:jc w:val="both"/>
        <w:rPr>
          <w:rFonts w:ascii="Times New Roman" w:hAnsi="Times New Roman"/>
        </w:rPr>
      </w:pPr>
      <w:r w:rsidRPr="00842D65">
        <w:rPr>
          <w:rFonts w:ascii="Times New Roman" w:hAnsi="Times New Roman"/>
        </w:rPr>
        <w:t>15. Okres obowiązywania rękojmi za wady na roboty budowlane będące przedmiotem nin</w:t>
      </w:r>
      <w:r>
        <w:rPr>
          <w:rFonts w:ascii="Times New Roman" w:hAnsi="Times New Roman"/>
        </w:rPr>
        <w:t>iejszego zamówienia publicznego</w:t>
      </w:r>
      <w:r w:rsidRPr="00842D65">
        <w:rPr>
          <w:rFonts w:ascii="Times New Roman" w:hAnsi="Times New Roman"/>
        </w:rPr>
        <w:t xml:space="preserve"> wynosi 5 lat od daty końcowego bezusterkowego odbioru robót.</w:t>
      </w:r>
    </w:p>
    <w:p w:rsidR="00731E5C" w:rsidRPr="00842D65" w:rsidRDefault="00731E5C" w:rsidP="00731E5C">
      <w:pPr>
        <w:spacing w:after="0" w:line="240" w:lineRule="exact"/>
        <w:ind w:left="426" w:hanging="425"/>
        <w:jc w:val="both"/>
        <w:rPr>
          <w:rFonts w:ascii="Times New Roman" w:hAnsi="Times New Roman"/>
        </w:rPr>
      </w:pP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t>§ 16</w:t>
      </w: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t xml:space="preserve">KARY UMOWNE </w:t>
      </w:r>
    </w:p>
    <w:p w:rsidR="00731E5C" w:rsidRPr="00842D65" w:rsidRDefault="00731E5C" w:rsidP="00731E5C">
      <w:pPr>
        <w:spacing w:after="0" w:line="240" w:lineRule="exact"/>
        <w:ind w:left="567" w:hanging="567"/>
        <w:jc w:val="both"/>
        <w:rPr>
          <w:rFonts w:ascii="Times New Roman" w:hAnsi="Times New Roman"/>
        </w:rPr>
      </w:pPr>
      <w:r w:rsidRPr="00842D65">
        <w:rPr>
          <w:rFonts w:ascii="Times New Roman" w:hAnsi="Times New Roman"/>
        </w:rPr>
        <w:t>1.</w:t>
      </w:r>
      <w:r w:rsidRPr="00842D65">
        <w:rPr>
          <w:rFonts w:ascii="Times New Roman" w:hAnsi="Times New Roman"/>
        </w:rPr>
        <w:tab/>
        <w:t>Wykonawca zapłaci Zamawiającemu karę umowną w wysokości:</w:t>
      </w:r>
    </w:p>
    <w:p w:rsidR="00731E5C" w:rsidRPr="00842D65" w:rsidRDefault="00731E5C" w:rsidP="00731E5C">
      <w:pPr>
        <w:pStyle w:val="Akapitzlist"/>
        <w:numPr>
          <w:ilvl w:val="0"/>
          <w:numId w:val="11"/>
        </w:numPr>
        <w:tabs>
          <w:tab w:val="left" w:pos="851"/>
        </w:tabs>
        <w:suppressAutoHyphens w:val="0"/>
        <w:spacing w:after="0" w:line="240" w:lineRule="exact"/>
        <w:ind w:left="851" w:hanging="567"/>
        <w:jc w:val="both"/>
        <w:rPr>
          <w:b w:val="0"/>
          <w:color w:val="auto"/>
          <w:sz w:val="22"/>
        </w:rPr>
      </w:pPr>
      <w:r w:rsidRPr="00842D65">
        <w:rPr>
          <w:b w:val="0"/>
          <w:color w:val="auto"/>
          <w:sz w:val="22"/>
        </w:rPr>
        <w:t>10</w:t>
      </w:r>
      <w:r w:rsidRPr="00842D65">
        <w:rPr>
          <w:b w:val="0"/>
          <w:color w:val="auto"/>
          <w:sz w:val="22"/>
          <w:lang w:val="pl-PL"/>
        </w:rPr>
        <w:t xml:space="preserve"> </w:t>
      </w:r>
      <w:r w:rsidRPr="00842D65">
        <w:rPr>
          <w:b w:val="0"/>
          <w:color w:val="auto"/>
          <w:sz w:val="22"/>
        </w:rPr>
        <w:t>% wynagrodzenia umownego brutto, o którym mowa w § 13 ust. 1,</w:t>
      </w:r>
      <w:r w:rsidRPr="00842D65">
        <w:rPr>
          <w:b w:val="0"/>
          <w:color w:val="auto"/>
          <w:sz w:val="22"/>
          <w:lang w:val="pl-PL"/>
        </w:rPr>
        <w:br/>
      </w:r>
      <w:r w:rsidRPr="00842D65">
        <w:rPr>
          <w:b w:val="0"/>
          <w:color w:val="auto"/>
          <w:sz w:val="22"/>
        </w:rPr>
        <w:t>w przypadku wypowiedzenia lub odstąpienia od Umowy przez Zamawiającego z przyczyn leżących po stronie Wykonawcy</w:t>
      </w:r>
      <w:r w:rsidRPr="00842D65">
        <w:rPr>
          <w:b w:val="0"/>
          <w:color w:val="auto"/>
          <w:sz w:val="22"/>
          <w:lang w:val="pl-PL"/>
        </w:rPr>
        <w:t>,</w:t>
      </w:r>
      <w:r w:rsidRPr="00842D65">
        <w:rPr>
          <w:b w:val="0"/>
          <w:color w:val="auto"/>
          <w:sz w:val="22"/>
        </w:rPr>
        <w:t xml:space="preserve"> jak również w przypadku wypowiedzenia lub odstąpienia od umowy przez Wykonawcę z przyczyn niezależnych od Zamawiającego;</w:t>
      </w:r>
    </w:p>
    <w:p w:rsidR="00731E5C" w:rsidRPr="00842D65" w:rsidRDefault="00731E5C" w:rsidP="00731E5C">
      <w:pPr>
        <w:pStyle w:val="Akapitzlist"/>
        <w:numPr>
          <w:ilvl w:val="0"/>
          <w:numId w:val="11"/>
        </w:numPr>
        <w:tabs>
          <w:tab w:val="left" w:pos="851"/>
        </w:tabs>
        <w:suppressAutoHyphens w:val="0"/>
        <w:spacing w:after="0" w:line="240" w:lineRule="exact"/>
        <w:ind w:left="851" w:hanging="567"/>
        <w:jc w:val="both"/>
        <w:rPr>
          <w:b w:val="0"/>
          <w:color w:val="auto"/>
          <w:sz w:val="22"/>
        </w:rPr>
      </w:pPr>
      <w:r w:rsidRPr="00842D65">
        <w:rPr>
          <w:b w:val="0"/>
          <w:color w:val="auto"/>
          <w:sz w:val="22"/>
          <w:lang w:val="pl-PL"/>
        </w:rPr>
        <w:t>1</w:t>
      </w:r>
      <w:r w:rsidRPr="00842D65">
        <w:rPr>
          <w:b w:val="0"/>
          <w:color w:val="auto"/>
          <w:sz w:val="22"/>
        </w:rPr>
        <w:t>.000</w:t>
      </w:r>
      <w:r w:rsidRPr="00842D65">
        <w:rPr>
          <w:b w:val="0"/>
          <w:color w:val="auto"/>
          <w:sz w:val="22"/>
          <w:lang w:val="pl-PL"/>
        </w:rPr>
        <w:t>,00</w:t>
      </w:r>
      <w:r w:rsidRPr="00842D65">
        <w:rPr>
          <w:b w:val="0"/>
          <w:color w:val="auto"/>
          <w:sz w:val="22"/>
        </w:rPr>
        <w:t xml:space="preserve"> (słownie: </w:t>
      </w:r>
      <w:r w:rsidRPr="00842D65">
        <w:rPr>
          <w:b w:val="0"/>
          <w:color w:val="auto"/>
          <w:sz w:val="22"/>
          <w:lang w:val="pl-PL"/>
        </w:rPr>
        <w:t>jeden</w:t>
      </w:r>
      <w:r w:rsidRPr="00842D65">
        <w:rPr>
          <w:b w:val="0"/>
          <w:color w:val="auto"/>
          <w:sz w:val="22"/>
        </w:rPr>
        <w:t xml:space="preserve"> tysi</w:t>
      </w:r>
      <w:r w:rsidRPr="00842D65">
        <w:rPr>
          <w:b w:val="0"/>
          <w:color w:val="auto"/>
          <w:sz w:val="22"/>
          <w:lang w:val="pl-PL"/>
        </w:rPr>
        <w:t>ąc złotych 00/100</w:t>
      </w:r>
      <w:r w:rsidRPr="00842D65">
        <w:rPr>
          <w:b w:val="0"/>
          <w:color w:val="auto"/>
          <w:sz w:val="22"/>
        </w:rPr>
        <w:t xml:space="preserve">) złotych za każdy przypadek zawarcia umowy z </w:t>
      </w:r>
      <w:r w:rsidRPr="00842D65">
        <w:rPr>
          <w:b w:val="0"/>
          <w:color w:val="auto"/>
          <w:sz w:val="22"/>
          <w:lang w:val="pl-PL"/>
        </w:rPr>
        <w:t>P</w:t>
      </w:r>
      <w:r w:rsidRPr="00842D65">
        <w:rPr>
          <w:b w:val="0"/>
          <w:color w:val="auto"/>
          <w:sz w:val="22"/>
        </w:rPr>
        <w:t>odwykonawcą z oznaczeniem terminu zapłaty dłuższym niż</w:t>
      </w:r>
      <w:r w:rsidRPr="00842D65">
        <w:rPr>
          <w:b w:val="0"/>
          <w:color w:val="auto"/>
          <w:sz w:val="22"/>
          <w:lang w:val="pl-PL"/>
        </w:rPr>
        <w:t xml:space="preserve"> 30 dni od daty </w:t>
      </w:r>
      <w:r w:rsidRPr="00842D65">
        <w:rPr>
          <w:b w:val="0"/>
          <w:color w:val="auto"/>
          <w:sz w:val="22"/>
          <w:lang w:val="pl-PL"/>
        </w:rPr>
        <w:lastRenderedPageBreak/>
        <w:t>doręczenia wykonawcy, podwykonawcy lub dalszemu podwykonawcy faktury lub rachunku</w:t>
      </w:r>
      <w:r w:rsidRPr="00842D65">
        <w:rPr>
          <w:b w:val="0"/>
          <w:color w:val="auto"/>
          <w:sz w:val="22"/>
        </w:rPr>
        <w:t>; jeśli na wezwanie Zamawiającego nie doszło do niezwłocznej zmiany terminu zapłaty na zgodny z Umową;</w:t>
      </w:r>
    </w:p>
    <w:p w:rsidR="00731E5C" w:rsidRPr="00842D65" w:rsidRDefault="00731E5C" w:rsidP="00731E5C">
      <w:pPr>
        <w:pStyle w:val="Akapitzlist"/>
        <w:numPr>
          <w:ilvl w:val="0"/>
          <w:numId w:val="11"/>
        </w:numPr>
        <w:tabs>
          <w:tab w:val="left" w:pos="851"/>
        </w:tabs>
        <w:suppressAutoHyphens w:val="0"/>
        <w:spacing w:after="0" w:line="240" w:lineRule="exact"/>
        <w:ind w:left="851" w:hanging="567"/>
        <w:jc w:val="both"/>
        <w:rPr>
          <w:b w:val="0"/>
          <w:color w:val="auto"/>
          <w:sz w:val="22"/>
        </w:rPr>
      </w:pPr>
      <w:r w:rsidRPr="00842D65">
        <w:rPr>
          <w:b w:val="0"/>
          <w:color w:val="auto"/>
          <w:sz w:val="22"/>
        </w:rPr>
        <w:t xml:space="preserve">za stwierdzone przez </w:t>
      </w:r>
      <w:r w:rsidRPr="00842D65">
        <w:rPr>
          <w:b w:val="0"/>
          <w:color w:val="auto"/>
          <w:sz w:val="22"/>
          <w:lang w:val="pl-PL"/>
        </w:rPr>
        <w:t>I</w:t>
      </w:r>
      <w:r w:rsidRPr="00842D65">
        <w:rPr>
          <w:b w:val="0"/>
          <w:color w:val="auto"/>
          <w:sz w:val="22"/>
        </w:rPr>
        <w:t xml:space="preserve">nspektora </w:t>
      </w:r>
      <w:r w:rsidRPr="00842D65">
        <w:rPr>
          <w:b w:val="0"/>
          <w:color w:val="auto"/>
          <w:sz w:val="22"/>
          <w:lang w:val="pl-PL"/>
        </w:rPr>
        <w:t>N</w:t>
      </w:r>
      <w:r w:rsidRPr="00842D65">
        <w:rPr>
          <w:b w:val="0"/>
          <w:color w:val="auto"/>
          <w:sz w:val="22"/>
        </w:rPr>
        <w:t xml:space="preserve">adzoru </w:t>
      </w:r>
      <w:r w:rsidRPr="00842D65">
        <w:rPr>
          <w:b w:val="0"/>
          <w:color w:val="auto"/>
          <w:sz w:val="22"/>
          <w:lang w:val="pl-PL"/>
        </w:rPr>
        <w:t>I</w:t>
      </w:r>
      <w:r w:rsidRPr="00842D65">
        <w:rPr>
          <w:b w:val="0"/>
          <w:color w:val="auto"/>
          <w:sz w:val="22"/>
        </w:rPr>
        <w:t>nwestorskiego</w:t>
      </w:r>
      <w:r w:rsidRPr="00842D65">
        <w:rPr>
          <w:b w:val="0"/>
          <w:color w:val="auto"/>
          <w:sz w:val="22"/>
          <w:lang w:val="pl-PL"/>
        </w:rPr>
        <w:t xml:space="preserve"> (w przypadku</w:t>
      </w:r>
      <w:r w:rsidRPr="00842D65">
        <w:rPr>
          <w:b w:val="0"/>
          <w:color w:val="auto"/>
          <w:sz w:val="22"/>
          <w:lang w:val="pl-PL"/>
        </w:rPr>
        <w:br/>
        <w:t>jego ustanowienia) lub przedstawiciela Zamawiającego</w:t>
      </w:r>
      <w:r w:rsidRPr="00842D65">
        <w:rPr>
          <w:b w:val="0"/>
          <w:color w:val="auto"/>
          <w:sz w:val="22"/>
        </w:rPr>
        <w:t xml:space="preserve"> przypadki łamania przepisów BHP, w wysokości 500</w:t>
      </w:r>
      <w:r w:rsidRPr="00842D65">
        <w:rPr>
          <w:b w:val="0"/>
          <w:color w:val="auto"/>
          <w:sz w:val="22"/>
          <w:lang w:val="pl-PL"/>
        </w:rPr>
        <w:t>,00</w:t>
      </w:r>
      <w:r w:rsidRPr="00842D65">
        <w:rPr>
          <w:b w:val="0"/>
          <w:color w:val="auto"/>
          <w:sz w:val="22"/>
        </w:rPr>
        <w:t xml:space="preserve"> zł brutto (słownie: pięćset złotych</w:t>
      </w:r>
      <w:r w:rsidRPr="00842D65">
        <w:rPr>
          <w:b w:val="0"/>
          <w:color w:val="auto"/>
          <w:sz w:val="22"/>
          <w:lang w:val="pl-PL"/>
        </w:rPr>
        <w:t xml:space="preserve"> 00/100</w:t>
      </w:r>
      <w:r w:rsidRPr="00842D65">
        <w:rPr>
          <w:b w:val="0"/>
          <w:color w:val="auto"/>
          <w:sz w:val="22"/>
        </w:rPr>
        <w:t>) za każdy stwierdzony przypadek;</w:t>
      </w:r>
    </w:p>
    <w:p w:rsidR="00731E5C" w:rsidRPr="00842D65" w:rsidRDefault="00731E5C" w:rsidP="00731E5C">
      <w:pPr>
        <w:numPr>
          <w:ilvl w:val="0"/>
          <w:numId w:val="11"/>
        </w:numPr>
        <w:tabs>
          <w:tab w:val="left" w:pos="851"/>
        </w:tabs>
        <w:spacing w:after="0" w:line="240" w:lineRule="exact"/>
        <w:ind w:left="851" w:hanging="567"/>
        <w:jc w:val="both"/>
        <w:rPr>
          <w:rFonts w:ascii="Times New Roman" w:hAnsi="Times New Roman"/>
          <w:lang w:val="x-none"/>
        </w:rPr>
      </w:pPr>
      <w:r w:rsidRPr="00842D65">
        <w:rPr>
          <w:rFonts w:ascii="Times New Roman" w:hAnsi="Times New Roman"/>
          <w:lang w:val="x-none"/>
        </w:rPr>
        <w:t>w przypadku, gdy okaże się, że wykonana dokumentacja projektowa narusza prawa własności przemysłowe</w:t>
      </w:r>
      <w:r w:rsidRPr="00842D65">
        <w:rPr>
          <w:rFonts w:ascii="Times New Roman" w:hAnsi="Times New Roman"/>
        </w:rPr>
        <w:t>j</w:t>
      </w:r>
      <w:r w:rsidRPr="00842D65">
        <w:rPr>
          <w:rFonts w:ascii="Times New Roman" w:hAnsi="Times New Roman"/>
          <w:lang w:val="x-none"/>
        </w:rPr>
        <w:t xml:space="preserve"> i prawa autorskie osób trzecich, Wykonawca zobowiązuje się zapłacić Zamawiającemu, niezależnie od zobowiązań określonych w § 1</w:t>
      </w:r>
      <w:r w:rsidRPr="00842D65">
        <w:rPr>
          <w:rFonts w:ascii="Times New Roman" w:hAnsi="Times New Roman"/>
        </w:rPr>
        <w:t xml:space="preserve">7 </w:t>
      </w:r>
      <w:r w:rsidRPr="00842D65">
        <w:rPr>
          <w:rFonts w:ascii="Times New Roman" w:hAnsi="Times New Roman"/>
          <w:lang w:val="x-none"/>
        </w:rPr>
        <w:t xml:space="preserve"> Umowy, karę umowną w kwocie odpowiadającej </w:t>
      </w:r>
      <w:r w:rsidRPr="00842D65">
        <w:rPr>
          <w:rFonts w:ascii="Times New Roman" w:hAnsi="Times New Roman"/>
        </w:rPr>
        <w:t>1</w:t>
      </w:r>
      <w:r w:rsidRPr="00842D65">
        <w:rPr>
          <w:rFonts w:ascii="Times New Roman" w:hAnsi="Times New Roman"/>
          <w:lang w:val="x-none"/>
        </w:rPr>
        <w:t>0</w:t>
      </w:r>
      <w:r w:rsidRPr="00842D65">
        <w:rPr>
          <w:rFonts w:ascii="Times New Roman" w:hAnsi="Times New Roman"/>
        </w:rPr>
        <w:t xml:space="preserve"> </w:t>
      </w:r>
      <w:r w:rsidRPr="00842D65">
        <w:rPr>
          <w:rFonts w:ascii="Times New Roman" w:hAnsi="Times New Roman"/>
          <w:lang w:val="x-none"/>
        </w:rPr>
        <w:t>% całkowitego wynagrodzeniu brutto za opracowaną dokumentację projektowo-kosztorysową, wskazanego w § 13 ust. 3 pkt a) niniejszej umowy;</w:t>
      </w:r>
    </w:p>
    <w:p w:rsidR="00731E5C" w:rsidRPr="00842D65" w:rsidRDefault="00731E5C" w:rsidP="00731E5C">
      <w:pPr>
        <w:numPr>
          <w:ilvl w:val="0"/>
          <w:numId w:val="11"/>
        </w:numPr>
        <w:tabs>
          <w:tab w:val="left" w:pos="851"/>
        </w:tabs>
        <w:spacing w:after="0" w:line="240" w:lineRule="exact"/>
        <w:ind w:left="851" w:hanging="567"/>
        <w:jc w:val="both"/>
        <w:rPr>
          <w:rFonts w:ascii="Times New Roman" w:hAnsi="Times New Roman"/>
        </w:rPr>
      </w:pPr>
      <w:r w:rsidRPr="00842D65">
        <w:rPr>
          <w:rFonts w:ascii="Times New Roman" w:hAnsi="Times New Roman"/>
        </w:rPr>
        <w:t>0,02 % wynagrodzenia umownego brutto, o którym mowa w § 13 ust. 3 pkt. b), z tytułu braku zapłaty lub nieterminowej zapłaty wynagrodzenia należnego podwykonawcom z tytułu zmiany wysokości wynagrodzenia dokonanej na podstawie § 19 ust 8 p. 13) za każdy stwierdzony przypadek;</w:t>
      </w:r>
    </w:p>
    <w:p w:rsidR="00731E5C" w:rsidRPr="00842D65" w:rsidRDefault="00731E5C" w:rsidP="00731E5C">
      <w:pPr>
        <w:numPr>
          <w:ilvl w:val="0"/>
          <w:numId w:val="11"/>
        </w:numPr>
        <w:tabs>
          <w:tab w:val="left" w:pos="851"/>
        </w:tabs>
        <w:spacing w:after="0" w:line="240" w:lineRule="exact"/>
        <w:ind w:left="851" w:hanging="567"/>
        <w:jc w:val="both"/>
        <w:rPr>
          <w:rFonts w:ascii="Times New Roman" w:hAnsi="Times New Roman"/>
          <w:lang w:val="x-none"/>
        </w:rPr>
      </w:pPr>
      <w:r w:rsidRPr="00842D65">
        <w:rPr>
          <w:rFonts w:ascii="Times New Roman" w:hAnsi="Times New Roman"/>
        </w:rPr>
        <w:t>0,02% wynagrodzenia umownego brutto, o którym mowa w § 13 ust. 3 pkt. b), z tytułu braku zapłaty lub nieterminowej zapłaty wynagrodzenia należnego podwykonawcom;</w:t>
      </w:r>
    </w:p>
    <w:p w:rsidR="00731E5C" w:rsidRPr="00842D65" w:rsidRDefault="00731E5C" w:rsidP="00731E5C">
      <w:pPr>
        <w:pStyle w:val="Akapitzlist"/>
        <w:numPr>
          <w:ilvl w:val="0"/>
          <w:numId w:val="11"/>
        </w:numPr>
        <w:tabs>
          <w:tab w:val="left" w:pos="851"/>
        </w:tabs>
        <w:suppressAutoHyphens w:val="0"/>
        <w:spacing w:after="0" w:line="240" w:lineRule="exact"/>
        <w:ind w:left="851" w:hanging="567"/>
        <w:jc w:val="both"/>
        <w:rPr>
          <w:b w:val="0"/>
          <w:color w:val="auto"/>
          <w:sz w:val="22"/>
        </w:rPr>
      </w:pPr>
      <w:r w:rsidRPr="00842D65">
        <w:rPr>
          <w:b w:val="0"/>
          <w:color w:val="auto"/>
          <w:sz w:val="22"/>
        </w:rPr>
        <w:t>0,</w:t>
      </w:r>
      <w:r w:rsidRPr="00842D65">
        <w:rPr>
          <w:b w:val="0"/>
          <w:color w:val="auto"/>
          <w:sz w:val="22"/>
          <w:lang w:val="pl-PL"/>
        </w:rPr>
        <w:t>0</w:t>
      </w:r>
      <w:r w:rsidRPr="00842D65">
        <w:rPr>
          <w:b w:val="0"/>
          <w:color w:val="auto"/>
          <w:sz w:val="22"/>
        </w:rPr>
        <w:t>1 % wynagrodzenia umownego brutto, o którym mowa w § 13 ust. 3</w:t>
      </w:r>
      <w:r w:rsidRPr="00842D65">
        <w:rPr>
          <w:b w:val="0"/>
          <w:color w:val="auto"/>
          <w:sz w:val="22"/>
        </w:rPr>
        <w:br/>
        <w:t>pkt. b), za każde uchybienie § 7 ust. 3;</w:t>
      </w:r>
    </w:p>
    <w:p w:rsidR="00731E5C" w:rsidRPr="00842D65" w:rsidRDefault="00731E5C" w:rsidP="00731E5C">
      <w:pPr>
        <w:pStyle w:val="Akapitzlist"/>
        <w:numPr>
          <w:ilvl w:val="0"/>
          <w:numId w:val="11"/>
        </w:numPr>
        <w:tabs>
          <w:tab w:val="left" w:pos="851"/>
        </w:tabs>
        <w:suppressAutoHyphens w:val="0"/>
        <w:spacing w:after="0" w:line="240" w:lineRule="exact"/>
        <w:ind w:left="851" w:hanging="567"/>
        <w:jc w:val="both"/>
        <w:rPr>
          <w:b w:val="0"/>
          <w:color w:val="auto"/>
          <w:sz w:val="22"/>
        </w:rPr>
      </w:pPr>
      <w:r w:rsidRPr="00842D65">
        <w:rPr>
          <w:b w:val="0"/>
          <w:color w:val="auto"/>
          <w:sz w:val="22"/>
        </w:rPr>
        <w:t>0,</w:t>
      </w:r>
      <w:r w:rsidRPr="00842D65">
        <w:rPr>
          <w:b w:val="0"/>
          <w:color w:val="auto"/>
          <w:sz w:val="22"/>
          <w:lang w:val="pl-PL"/>
        </w:rPr>
        <w:t>0</w:t>
      </w:r>
      <w:r w:rsidRPr="00842D65">
        <w:rPr>
          <w:b w:val="0"/>
          <w:color w:val="auto"/>
          <w:sz w:val="22"/>
        </w:rPr>
        <w:t>1 % wynagrodzenia umownego brutto, o którym mowa w § 13 ust. 3 pkt. b), w przypadku nieprzedłożenia do zaakceptowania projektu umowy o podwykonawstwo, której przedmiotem są roboty budowlane lub projektu jej zmiany;</w:t>
      </w:r>
    </w:p>
    <w:p w:rsidR="00731E5C" w:rsidRPr="00842D65" w:rsidRDefault="00731E5C" w:rsidP="00731E5C">
      <w:pPr>
        <w:pStyle w:val="Akapitzlist"/>
        <w:numPr>
          <w:ilvl w:val="0"/>
          <w:numId w:val="11"/>
        </w:numPr>
        <w:tabs>
          <w:tab w:val="left" w:pos="851"/>
        </w:tabs>
        <w:suppressAutoHyphens w:val="0"/>
        <w:spacing w:after="0" w:line="240" w:lineRule="exact"/>
        <w:ind w:left="851" w:hanging="567"/>
        <w:jc w:val="both"/>
        <w:rPr>
          <w:b w:val="0"/>
          <w:color w:val="auto"/>
          <w:sz w:val="22"/>
        </w:rPr>
      </w:pPr>
      <w:r w:rsidRPr="00842D65">
        <w:rPr>
          <w:b w:val="0"/>
          <w:color w:val="auto"/>
          <w:sz w:val="22"/>
        </w:rPr>
        <w:t>0,</w:t>
      </w:r>
      <w:r w:rsidRPr="00842D65">
        <w:rPr>
          <w:b w:val="0"/>
          <w:color w:val="auto"/>
          <w:sz w:val="22"/>
          <w:lang w:val="pl-PL"/>
        </w:rPr>
        <w:t>00</w:t>
      </w:r>
      <w:r w:rsidRPr="00842D65">
        <w:rPr>
          <w:b w:val="0"/>
          <w:color w:val="auto"/>
          <w:sz w:val="22"/>
        </w:rPr>
        <w:t>2</w:t>
      </w:r>
      <w:r w:rsidRPr="00842D65">
        <w:rPr>
          <w:b w:val="0"/>
          <w:color w:val="auto"/>
          <w:sz w:val="22"/>
          <w:lang w:val="pl-PL"/>
        </w:rPr>
        <w:t>5</w:t>
      </w:r>
      <w:r w:rsidRPr="00842D65">
        <w:rPr>
          <w:b w:val="0"/>
          <w:color w:val="auto"/>
          <w:sz w:val="22"/>
        </w:rPr>
        <w:t xml:space="preserve"> % wynagrodzenia umownego brutto, o którym mowa w § 13 ust. 3 pkt. b), w przypadku nieprzedłożenia w terminie poświadczonej za zgodność z oryginałem kopii umowy o podwykonawstwo lub jej zmiany;</w:t>
      </w:r>
    </w:p>
    <w:p w:rsidR="00731E5C" w:rsidRPr="00842D65" w:rsidRDefault="00731E5C" w:rsidP="00731E5C">
      <w:pPr>
        <w:pStyle w:val="Akapitzlist"/>
        <w:numPr>
          <w:ilvl w:val="0"/>
          <w:numId w:val="11"/>
        </w:numPr>
        <w:tabs>
          <w:tab w:val="left" w:pos="851"/>
        </w:tabs>
        <w:suppressAutoHyphens w:val="0"/>
        <w:spacing w:after="0" w:line="240" w:lineRule="exact"/>
        <w:ind w:left="851" w:hanging="567"/>
        <w:jc w:val="both"/>
        <w:rPr>
          <w:b w:val="0"/>
          <w:color w:val="auto"/>
          <w:sz w:val="22"/>
        </w:rPr>
      </w:pPr>
      <w:r w:rsidRPr="00842D65">
        <w:rPr>
          <w:b w:val="0"/>
          <w:color w:val="auto"/>
          <w:sz w:val="22"/>
        </w:rPr>
        <w:t xml:space="preserve">0,1 % wynagrodzenia umownego brutto, o którym mowa w § 13 ust. 1 za każdy dzień </w:t>
      </w:r>
      <w:r w:rsidRPr="00842D65">
        <w:rPr>
          <w:b w:val="0"/>
          <w:color w:val="auto"/>
          <w:sz w:val="22"/>
          <w:lang w:val="pl-PL"/>
        </w:rPr>
        <w:t>zwłoki</w:t>
      </w:r>
      <w:r w:rsidRPr="00842D65">
        <w:rPr>
          <w:b w:val="0"/>
          <w:color w:val="auto"/>
          <w:sz w:val="22"/>
        </w:rPr>
        <w:t xml:space="preserve"> Wykonawcy, w przypadku uchybienia terminowi </w:t>
      </w:r>
      <w:r w:rsidRPr="00842D65">
        <w:rPr>
          <w:b w:val="0"/>
          <w:color w:val="auto"/>
          <w:sz w:val="22"/>
          <w:lang w:val="pl-PL"/>
        </w:rPr>
        <w:t xml:space="preserve">wskazanemu w §12 ust.1 </w:t>
      </w:r>
      <w:r w:rsidRPr="00842D65">
        <w:rPr>
          <w:b w:val="0"/>
          <w:color w:val="auto"/>
          <w:sz w:val="22"/>
        </w:rPr>
        <w:t>;</w:t>
      </w:r>
    </w:p>
    <w:p w:rsidR="00731E5C" w:rsidRPr="00842D65" w:rsidRDefault="00731E5C" w:rsidP="00731E5C">
      <w:pPr>
        <w:pStyle w:val="Akapitzlist"/>
        <w:numPr>
          <w:ilvl w:val="0"/>
          <w:numId w:val="11"/>
        </w:numPr>
        <w:tabs>
          <w:tab w:val="left" w:pos="851"/>
        </w:tabs>
        <w:suppressAutoHyphens w:val="0"/>
        <w:spacing w:after="0" w:line="240" w:lineRule="exact"/>
        <w:ind w:left="851" w:hanging="567"/>
        <w:jc w:val="both"/>
        <w:rPr>
          <w:b w:val="0"/>
          <w:color w:val="auto"/>
          <w:sz w:val="22"/>
        </w:rPr>
      </w:pPr>
      <w:r w:rsidRPr="00842D65">
        <w:rPr>
          <w:b w:val="0"/>
          <w:color w:val="auto"/>
          <w:sz w:val="22"/>
        </w:rPr>
        <w:t>0,05 % wynagrodzenia umownego brutto, o którym mowa w § 13 ust. 3 b</w:t>
      </w:r>
      <w:r w:rsidRPr="00842D65">
        <w:rPr>
          <w:b w:val="0"/>
          <w:color w:val="auto"/>
          <w:sz w:val="22"/>
          <w:lang w:val="pl-PL"/>
        </w:rPr>
        <w:t>)</w:t>
      </w:r>
      <w:r w:rsidRPr="00842D65">
        <w:rPr>
          <w:b w:val="0"/>
          <w:color w:val="auto"/>
          <w:sz w:val="22"/>
        </w:rPr>
        <w:br/>
        <w:t xml:space="preserve">za każdy dzień </w:t>
      </w:r>
      <w:r w:rsidRPr="00842D65">
        <w:rPr>
          <w:b w:val="0"/>
          <w:color w:val="auto"/>
          <w:sz w:val="22"/>
          <w:lang w:val="pl-PL"/>
        </w:rPr>
        <w:t>zwłoki</w:t>
      </w:r>
      <w:r w:rsidRPr="00842D65">
        <w:rPr>
          <w:b w:val="0"/>
          <w:color w:val="auto"/>
          <w:sz w:val="22"/>
        </w:rPr>
        <w:t xml:space="preserve"> Wykonawcy, w przypadku uchybienia terminowi wykonania części Robót określonej w Harmonogramie,</w:t>
      </w:r>
    </w:p>
    <w:p w:rsidR="00731E5C" w:rsidRPr="00842D65" w:rsidRDefault="00731E5C" w:rsidP="00731E5C">
      <w:pPr>
        <w:pStyle w:val="Akapitzlist"/>
        <w:numPr>
          <w:ilvl w:val="0"/>
          <w:numId w:val="11"/>
        </w:numPr>
        <w:tabs>
          <w:tab w:val="left" w:pos="851"/>
        </w:tabs>
        <w:suppressAutoHyphens w:val="0"/>
        <w:spacing w:after="0" w:line="240" w:lineRule="exact"/>
        <w:ind w:left="851" w:hanging="567"/>
        <w:jc w:val="both"/>
        <w:rPr>
          <w:b w:val="0"/>
          <w:color w:val="auto"/>
          <w:sz w:val="22"/>
        </w:rPr>
      </w:pPr>
      <w:r w:rsidRPr="00842D65">
        <w:rPr>
          <w:b w:val="0"/>
          <w:color w:val="auto"/>
          <w:sz w:val="22"/>
          <w:lang w:val="pl-PL"/>
        </w:rPr>
        <w:t xml:space="preserve"> 1</w:t>
      </w:r>
      <w:r w:rsidRPr="00842D65">
        <w:rPr>
          <w:b w:val="0"/>
          <w:color w:val="auto"/>
          <w:sz w:val="22"/>
        </w:rPr>
        <w:t xml:space="preserve"> % kwoty zapłaconego bezpośrednio na rzecz </w:t>
      </w:r>
      <w:r w:rsidRPr="00842D65">
        <w:rPr>
          <w:b w:val="0"/>
          <w:color w:val="auto"/>
          <w:sz w:val="22"/>
          <w:lang w:val="pl-PL"/>
        </w:rPr>
        <w:t>P</w:t>
      </w:r>
      <w:r w:rsidRPr="00842D65">
        <w:rPr>
          <w:b w:val="0"/>
          <w:color w:val="auto"/>
          <w:sz w:val="22"/>
        </w:rPr>
        <w:t>odwykonawcy, należnego</w:t>
      </w:r>
      <w:r w:rsidRPr="00842D65">
        <w:rPr>
          <w:b w:val="0"/>
          <w:color w:val="auto"/>
          <w:sz w:val="22"/>
        </w:rPr>
        <w:br/>
        <w:t xml:space="preserve">mu wynagrodzenia brutto za roboty, dostawy lub usługi związane z realizacją Przedmiotu Umowy, w przypadku konieczności dokonania takiej zapłaty na rzecz </w:t>
      </w:r>
      <w:r w:rsidRPr="00842D65">
        <w:rPr>
          <w:b w:val="0"/>
          <w:color w:val="auto"/>
          <w:sz w:val="22"/>
          <w:lang w:val="pl-PL"/>
        </w:rPr>
        <w:t>P</w:t>
      </w:r>
      <w:r w:rsidRPr="00842D65">
        <w:rPr>
          <w:b w:val="0"/>
          <w:color w:val="auto"/>
          <w:sz w:val="22"/>
        </w:rPr>
        <w:t>odwykonawcy;</w:t>
      </w:r>
    </w:p>
    <w:p w:rsidR="00731E5C" w:rsidRPr="00842D65" w:rsidRDefault="00731E5C" w:rsidP="00731E5C">
      <w:pPr>
        <w:pStyle w:val="Akapitzlist"/>
        <w:numPr>
          <w:ilvl w:val="0"/>
          <w:numId w:val="11"/>
        </w:numPr>
        <w:tabs>
          <w:tab w:val="left" w:pos="851"/>
        </w:tabs>
        <w:suppressAutoHyphens w:val="0"/>
        <w:spacing w:after="0" w:line="240" w:lineRule="exact"/>
        <w:ind w:left="851" w:hanging="567"/>
        <w:jc w:val="both"/>
        <w:rPr>
          <w:b w:val="0"/>
          <w:color w:val="auto"/>
          <w:sz w:val="22"/>
        </w:rPr>
      </w:pPr>
      <w:r w:rsidRPr="00842D65">
        <w:rPr>
          <w:b w:val="0"/>
          <w:color w:val="auto"/>
          <w:sz w:val="22"/>
          <w:lang w:val="pl-PL"/>
        </w:rPr>
        <w:t>5</w:t>
      </w:r>
      <w:r w:rsidRPr="00842D65">
        <w:rPr>
          <w:b w:val="0"/>
          <w:color w:val="auto"/>
          <w:sz w:val="22"/>
        </w:rPr>
        <w:t>00</w:t>
      </w:r>
      <w:r w:rsidRPr="00842D65">
        <w:rPr>
          <w:b w:val="0"/>
          <w:color w:val="auto"/>
          <w:sz w:val="22"/>
          <w:lang w:val="pl-PL"/>
        </w:rPr>
        <w:t>,00 zł</w:t>
      </w:r>
      <w:r w:rsidRPr="00842D65">
        <w:rPr>
          <w:b w:val="0"/>
          <w:color w:val="auto"/>
          <w:sz w:val="22"/>
        </w:rPr>
        <w:t xml:space="preserve"> (słownie: </w:t>
      </w:r>
      <w:r w:rsidRPr="00842D65">
        <w:rPr>
          <w:b w:val="0"/>
          <w:color w:val="auto"/>
          <w:sz w:val="22"/>
          <w:lang w:val="pl-PL"/>
        </w:rPr>
        <w:t>pięćset złotych</w:t>
      </w:r>
      <w:r w:rsidRPr="00842D65">
        <w:rPr>
          <w:b w:val="0"/>
          <w:color w:val="auto"/>
          <w:sz w:val="22"/>
        </w:rPr>
        <w:t xml:space="preserve">) za każde zdarzenie polegające na dopuszczeniu </w:t>
      </w:r>
      <w:r w:rsidRPr="00842D65">
        <w:rPr>
          <w:b w:val="0"/>
          <w:color w:val="auto"/>
          <w:sz w:val="22"/>
          <w:lang w:val="pl-PL"/>
        </w:rPr>
        <w:t>P</w:t>
      </w:r>
      <w:r w:rsidRPr="00842D65">
        <w:rPr>
          <w:b w:val="0"/>
          <w:color w:val="auto"/>
          <w:sz w:val="22"/>
        </w:rPr>
        <w:t>odwykonawcy do wykonywania Przedmiotu Umowy, jak też realizacji dostawy lub usługi związanej z Przedmiotem Umowy z naruszeniem warunków określonych w Umowie;</w:t>
      </w:r>
    </w:p>
    <w:p w:rsidR="00731E5C" w:rsidRPr="00842D65" w:rsidRDefault="00731E5C" w:rsidP="00731E5C">
      <w:pPr>
        <w:pStyle w:val="Akapitzlist"/>
        <w:numPr>
          <w:ilvl w:val="0"/>
          <w:numId w:val="11"/>
        </w:numPr>
        <w:tabs>
          <w:tab w:val="left" w:pos="851"/>
        </w:tabs>
        <w:suppressAutoHyphens w:val="0"/>
        <w:spacing w:after="0" w:line="240" w:lineRule="exact"/>
        <w:ind w:left="851" w:hanging="567"/>
        <w:jc w:val="both"/>
        <w:rPr>
          <w:b w:val="0"/>
          <w:color w:val="auto"/>
          <w:sz w:val="22"/>
        </w:rPr>
      </w:pPr>
      <w:r w:rsidRPr="00842D65">
        <w:rPr>
          <w:b w:val="0"/>
          <w:color w:val="auto"/>
          <w:sz w:val="22"/>
        </w:rPr>
        <w:t xml:space="preserve">W przypadku naruszenia obowiązków, o których mowa w § </w:t>
      </w:r>
      <w:r w:rsidRPr="00842D65">
        <w:rPr>
          <w:b w:val="0"/>
          <w:color w:val="auto"/>
          <w:sz w:val="22"/>
          <w:lang w:val="pl-PL"/>
        </w:rPr>
        <w:t>17 ust. 1</w:t>
      </w:r>
      <w:r w:rsidRPr="00842D65">
        <w:rPr>
          <w:b w:val="0"/>
          <w:color w:val="auto"/>
          <w:sz w:val="22"/>
        </w:rPr>
        <w:t>, Zamawiający naliczy karę umowną w wysokości 0,</w:t>
      </w:r>
      <w:r w:rsidRPr="00842D65">
        <w:rPr>
          <w:b w:val="0"/>
          <w:color w:val="auto"/>
          <w:sz w:val="22"/>
          <w:lang w:val="pl-PL"/>
        </w:rPr>
        <w:t>00</w:t>
      </w:r>
      <w:r w:rsidRPr="00842D65">
        <w:rPr>
          <w:b w:val="0"/>
          <w:color w:val="auto"/>
          <w:sz w:val="22"/>
        </w:rPr>
        <w:t>1</w:t>
      </w:r>
      <w:r w:rsidRPr="00842D65">
        <w:rPr>
          <w:b w:val="0"/>
          <w:color w:val="auto"/>
          <w:sz w:val="22"/>
          <w:lang w:val="pl-PL"/>
        </w:rPr>
        <w:t xml:space="preserve"> </w:t>
      </w:r>
      <w:r w:rsidRPr="00842D65">
        <w:rPr>
          <w:b w:val="0"/>
          <w:color w:val="auto"/>
          <w:sz w:val="22"/>
        </w:rPr>
        <w:t>% wynagrodzenia brutto, określonego w</w:t>
      </w:r>
      <w:r w:rsidRPr="00842D65">
        <w:rPr>
          <w:b w:val="0"/>
          <w:color w:val="auto"/>
          <w:sz w:val="22"/>
          <w:lang w:val="pl-PL"/>
        </w:rPr>
        <w:t xml:space="preserve"> </w:t>
      </w:r>
      <w:r w:rsidRPr="00842D65">
        <w:rPr>
          <w:b w:val="0"/>
          <w:color w:val="auto"/>
          <w:sz w:val="22"/>
        </w:rPr>
        <w:t>§</w:t>
      </w:r>
      <w:r w:rsidRPr="00842D65">
        <w:rPr>
          <w:b w:val="0"/>
          <w:color w:val="auto"/>
          <w:sz w:val="22"/>
          <w:lang w:val="pl-PL"/>
        </w:rPr>
        <w:t xml:space="preserve"> 13 ust. 3 lit. b) za każdy stwierdzony przypadek</w:t>
      </w:r>
      <w:r w:rsidRPr="00842D65">
        <w:rPr>
          <w:b w:val="0"/>
          <w:color w:val="auto"/>
          <w:sz w:val="22"/>
        </w:rPr>
        <w:t>;</w:t>
      </w:r>
    </w:p>
    <w:p w:rsidR="00731E5C" w:rsidRPr="00842D65" w:rsidRDefault="00731E5C" w:rsidP="00731E5C">
      <w:pPr>
        <w:pStyle w:val="Akapitzlist"/>
        <w:numPr>
          <w:ilvl w:val="0"/>
          <w:numId w:val="11"/>
        </w:numPr>
        <w:tabs>
          <w:tab w:val="left" w:pos="851"/>
        </w:tabs>
        <w:suppressAutoHyphens w:val="0"/>
        <w:spacing w:after="0" w:line="240" w:lineRule="exact"/>
        <w:ind w:left="851" w:hanging="567"/>
        <w:jc w:val="both"/>
        <w:rPr>
          <w:b w:val="0"/>
          <w:color w:val="auto"/>
          <w:sz w:val="22"/>
        </w:rPr>
      </w:pPr>
      <w:r w:rsidRPr="00842D65">
        <w:rPr>
          <w:b w:val="0"/>
          <w:color w:val="auto"/>
          <w:sz w:val="22"/>
          <w:lang w:val="pl-PL"/>
        </w:rPr>
        <w:t xml:space="preserve">100 zł za każdy dzień zwłoki względem terminu określonego w § 1 ust. 9 dotyczącej złożenia u Zamawiającego: </w:t>
      </w:r>
    </w:p>
    <w:p w:rsidR="00731E5C" w:rsidRPr="00842D65" w:rsidRDefault="00731E5C" w:rsidP="00731E5C">
      <w:pPr>
        <w:pStyle w:val="Akapitzlist"/>
        <w:tabs>
          <w:tab w:val="left" w:pos="1701"/>
        </w:tabs>
        <w:suppressAutoHyphens w:val="0"/>
        <w:spacing w:after="0" w:line="240" w:lineRule="exact"/>
        <w:ind w:left="851" w:firstLine="283"/>
        <w:jc w:val="both"/>
        <w:rPr>
          <w:b w:val="0"/>
          <w:color w:val="auto"/>
          <w:sz w:val="22"/>
          <w:lang w:val="pl-PL"/>
        </w:rPr>
      </w:pPr>
      <w:r w:rsidRPr="00842D65">
        <w:rPr>
          <w:b w:val="0"/>
          <w:color w:val="auto"/>
          <w:sz w:val="22"/>
          <w:lang w:val="pl-PL"/>
        </w:rPr>
        <w:t xml:space="preserve">a) kosztorysu ofertowego,  </w:t>
      </w:r>
    </w:p>
    <w:p w:rsidR="00731E5C" w:rsidRPr="00842D65" w:rsidRDefault="00731E5C" w:rsidP="00731E5C">
      <w:pPr>
        <w:pStyle w:val="Akapitzlist"/>
        <w:tabs>
          <w:tab w:val="left" w:pos="1701"/>
        </w:tabs>
        <w:suppressAutoHyphens w:val="0"/>
        <w:spacing w:after="0" w:line="240" w:lineRule="exact"/>
        <w:ind w:left="851" w:firstLine="283"/>
        <w:jc w:val="both"/>
        <w:rPr>
          <w:b w:val="0"/>
          <w:color w:val="auto"/>
          <w:sz w:val="22"/>
          <w:lang w:val="pl-PL"/>
        </w:rPr>
      </w:pPr>
      <w:r w:rsidRPr="00842D65">
        <w:rPr>
          <w:b w:val="0"/>
          <w:color w:val="auto"/>
          <w:sz w:val="22"/>
          <w:lang w:val="pl-PL"/>
        </w:rPr>
        <w:t>b) harmonogramu terminowo-rzeczowo-finansowego;</w:t>
      </w:r>
    </w:p>
    <w:p w:rsidR="00731E5C" w:rsidRPr="00842D65" w:rsidRDefault="00731E5C" w:rsidP="00731E5C">
      <w:pPr>
        <w:pStyle w:val="Akapitzlist"/>
        <w:numPr>
          <w:ilvl w:val="0"/>
          <w:numId w:val="11"/>
        </w:numPr>
        <w:tabs>
          <w:tab w:val="left" w:pos="851"/>
        </w:tabs>
        <w:suppressAutoHyphens w:val="0"/>
        <w:spacing w:after="0" w:line="240" w:lineRule="exact"/>
        <w:ind w:left="851" w:hanging="567"/>
        <w:jc w:val="both"/>
        <w:rPr>
          <w:b w:val="0"/>
          <w:color w:val="auto"/>
          <w:sz w:val="22"/>
          <w:lang w:val="pl-PL"/>
        </w:rPr>
      </w:pPr>
      <w:r w:rsidRPr="00842D65">
        <w:rPr>
          <w:b w:val="0"/>
          <w:color w:val="auto"/>
          <w:sz w:val="22"/>
          <w:lang w:val="pl-PL"/>
        </w:rPr>
        <w:t>0,005 % wynagrodzenia umownego brutto, o którym mowa w § 13 ust. 1 za każdy dzień zwłoki Wykonawcy przedłożenia dokumentu, określonych w § 6 ust. 1 zdanie drugie;</w:t>
      </w:r>
    </w:p>
    <w:p w:rsidR="00731E5C" w:rsidRPr="00842D65" w:rsidRDefault="00731E5C" w:rsidP="00731E5C">
      <w:pPr>
        <w:numPr>
          <w:ilvl w:val="0"/>
          <w:numId w:val="11"/>
        </w:numPr>
        <w:tabs>
          <w:tab w:val="left" w:pos="851"/>
        </w:tabs>
        <w:spacing w:after="0" w:line="240" w:lineRule="exact"/>
        <w:ind w:left="851" w:hanging="567"/>
        <w:jc w:val="both"/>
        <w:rPr>
          <w:rFonts w:ascii="Times New Roman" w:hAnsi="Times New Roman"/>
        </w:rPr>
      </w:pPr>
      <w:r w:rsidRPr="00842D65">
        <w:rPr>
          <w:rFonts w:ascii="Times New Roman" w:hAnsi="Times New Roman"/>
        </w:rPr>
        <w:t>0,1 % wartości wynagrodzenia brutto, określonego w § 13 ust. 3 pkt. b),</w:t>
      </w:r>
      <w:r w:rsidRPr="00842D65">
        <w:rPr>
          <w:rFonts w:ascii="Times New Roman" w:hAnsi="Times New Roman"/>
          <w:b/>
        </w:rPr>
        <w:t xml:space="preserve"> </w:t>
      </w:r>
      <w:r w:rsidRPr="00842D65">
        <w:rPr>
          <w:rFonts w:ascii="Times New Roman" w:hAnsi="Times New Roman"/>
        </w:rPr>
        <w:t xml:space="preserve"> za każdy stwierdzony przypadek uchybienia obowiązkom określonym w § 18 ust. 1-3; kara umowna może zostać naliczona za każdą z osób wykonujących pracę z uchybieniem § 18 ust. 1.</w:t>
      </w:r>
    </w:p>
    <w:p w:rsidR="00731E5C" w:rsidRPr="00842D65" w:rsidRDefault="00731E5C" w:rsidP="00731E5C">
      <w:pPr>
        <w:numPr>
          <w:ilvl w:val="0"/>
          <w:numId w:val="11"/>
        </w:numPr>
        <w:tabs>
          <w:tab w:val="left" w:pos="851"/>
        </w:tabs>
        <w:spacing w:after="0" w:line="240" w:lineRule="exact"/>
        <w:ind w:left="851" w:hanging="567"/>
        <w:jc w:val="both"/>
        <w:rPr>
          <w:rFonts w:ascii="Times New Roman" w:hAnsi="Times New Roman"/>
        </w:rPr>
      </w:pPr>
      <w:r w:rsidRPr="00842D65">
        <w:rPr>
          <w:rFonts w:ascii="Times New Roman" w:hAnsi="Times New Roman"/>
        </w:rPr>
        <w:t>100 zł  za każdy przypadek naruszenia § 7 ust. 10 tj. za nieprzedłożenie</w:t>
      </w:r>
      <w:r w:rsidRPr="00842D65">
        <w:rPr>
          <w:rFonts w:ascii="Times New Roman" w:hAnsi="Times New Roman"/>
        </w:rPr>
        <w:br/>
        <w:t xml:space="preserve">w terminie 7 dni przed terminem płatności w oryginale dokumentów wskazanych w § 13 ust. 10 albo oświadczenie, że w wykonywaniu Przedmiotu Umowy nie brali udział Podwykonawcy. </w:t>
      </w:r>
    </w:p>
    <w:p w:rsidR="00731E5C" w:rsidRDefault="00731E5C" w:rsidP="00731E5C">
      <w:pPr>
        <w:pStyle w:val="Akapitzlist"/>
        <w:numPr>
          <w:ilvl w:val="0"/>
          <w:numId w:val="8"/>
        </w:numPr>
        <w:suppressAutoHyphens w:val="0"/>
        <w:spacing w:after="0" w:line="240" w:lineRule="exact"/>
        <w:ind w:left="567" w:hanging="567"/>
        <w:jc w:val="both"/>
        <w:rPr>
          <w:b w:val="0"/>
          <w:color w:val="auto"/>
          <w:sz w:val="22"/>
        </w:rPr>
      </w:pPr>
      <w:r w:rsidRPr="00842D65">
        <w:rPr>
          <w:b w:val="0"/>
          <w:color w:val="auto"/>
          <w:sz w:val="22"/>
        </w:rPr>
        <w:t>Strony dopuszczają możliwość kumulowania kar umownych.</w:t>
      </w:r>
    </w:p>
    <w:p w:rsidR="00731E5C" w:rsidRPr="002B1F83" w:rsidRDefault="00731E5C" w:rsidP="00731E5C">
      <w:pPr>
        <w:pStyle w:val="Akapitzlist"/>
        <w:numPr>
          <w:ilvl w:val="0"/>
          <w:numId w:val="8"/>
        </w:numPr>
        <w:suppressAutoHyphens w:val="0"/>
        <w:spacing w:after="0" w:line="240" w:lineRule="exact"/>
        <w:ind w:left="567" w:hanging="567"/>
        <w:jc w:val="both"/>
        <w:rPr>
          <w:b w:val="0"/>
          <w:color w:val="auto"/>
          <w:sz w:val="22"/>
        </w:rPr>
      </w:pPr>
      <w:r w:rsidRPr="002B1F83">
        <w:rPr>
          <w:b w:val="0"/>
          <w:color w:val="auto"/>
          <w:sz w:val="22"/>
        </w:rPr>
        <w:t xml:space="preserve">Zamawiający będzie miał prawo do zaspokajania kar umownych, o których mowa w Umowie, bezpośrednio z zabezpieczenia należytego wykonania Umowy lub w drodze potrącenia z kwot należnych Wykonawcy z tytułu faktur wystawionych przez Wykonawcę w ramach realizacji </w:t>
      </w:r>
      <w:r w:rsidRPr="002B1F83">
        <w:rPr>
          <w:b w:val="0"/>
          <w:color w:val="auto"/>
          <w:sz w:val="22"/>
        </w:rPr>
        <w:lastRenderedPageBreak/>
        <w:t xml:space="preserve">przedmiotu umowy, po uprzednim poinformowaniu Wykonawcy i wystawieniu przez Zamawiającego stosownej noty lub jeżeli obowiązek zapłaty kary umownej powstanie po zapłacie na rzecz Wykonawcy całej Ceny Umowy, Wykonawca dokona zapłaty stosownej kwoty na rachunek bankowy Zamawiającego w terminie 10 dni od daty wystawienia przez Zamawiającego noty. </w:t>
      </w:r>
    </w:p>
    <w:p w:rsidR="00731E5C" w:rsidRPr="00842D65" w:rsidRDefault="00731E5C" w:rsidP="00731E5C">
      <w:pPr>
        <w:pStyle w:val="Akapitzlist"/>
        <w:numPr>
          <w:ilvl w:val="0"/>
          <w:numId w:val="8"/>
        </w:numPr>
        <w:suppressAutoHyphens w:val="0"/>
        <w:spacing w:after="0" w:line="240" w:lineRule="exact"/>
        <w:ind w:left="567" w:hanging="567"/>
        <w:jc w:val="both"/>
        <w:rPr>
          <w:b w:val="0"/>
          <w:color w:val="auto"/>
          <w:sz w:val="22"/>
        </w:rPr>
      </w:pPr>
      <w:r w:rsidRPr="00842D65">
        <w:rPr>
          <w:b w:val="0"/>
          <w:color w:val="auto"/>
          <w:sz w:val="22"/>
        </w:rPr>
        <w:t>Zamawiający wstrzyma płatność końcową tj. płatność za ostatnią fakturę</w:t>
      </w:r>
      <w:r>
        <w:rPr>
          <w:b w:val="0"/>
          <w:color w:val="auto"/>
          <w:sz w:val="22"/>
        </w:rPr>
        <w:t xml:space="preserve"> </w:t>
      </w:r>
      <w:r w:rsidRPr="00842D65">
        <w:rPr>
          <w:b w:val="0"/>
          <w:color w:val="auto"/>
          <w:sz w:val="22"/>
        </w:rPr>
        <w:t>do momentu uregulowania  kar umownych o których mowa w ust. 1,</w:t>
      </w:r>
      <w:r>
        <w:rPr>
          <w:b w:val="0"/>
          <w:color w:val="auto"/>
          <w:sz w:val="22"/>
        </w:rPr>
        <w:t xml:space="preserve"> </w:t>
      </w:r>
      <w:r w:rsidRPr="00842D65">
        <w:rPr>
          <w:b w:val="0"/>
          <w:color w:val="auto"/>
          <w:sz w:val="22"/>
        </w:rPr>
        <w:t xml:space="preserve">faktur korygujących na co Wykonawca wyraża zgodę.   </w:t>
      </w:r>
    </w:p>
    <w:p w:rsidR="00731E5C" w:rsidRPr="00842D65" w:rsidRDefault="00731E5C" w:rsidP="00731E5C">
      <w:pPr>
        <w:pStyle w:val="Akapitzlist"/>
        <w:numPr>
          <w:ilvl w:val="0"/>
          <w:numId w:val="8"/>
        </w:numPr>
        <w:suppressAutoHyphens w:val="0"/>
        <w:spacing w:after="0" w:line="240" w:lineRule="exact"/>
        <w:ind w:left="567" w:hanging="567"/>
        <w:jc w:val="both"/>
        <w:rPr>
          <w:b w:val="0"/>
          <w:color w:val="auto"/>
          <w:sz w:val="22"/>
        </w:rPr>
      </w:pPr>
      <w:r w:rsidRPr="00842D65">
        <w:rPr>
          <w:b w:val="0"/>
          <w:color w:val="auto"/>
          <w:sz w:val="22"/>
          <w:lang w:val="pl-PL"/>
        </w:rPr>
        <w:t xml:space="preserve">Łączna wysokość kar umownych, które Zamawiający może naliczyć Wykonawcy ze wszystkich tytułów, o których mowa w ust. 1 pkt 1)-18) nie przekroczy </w:t>
      </w:r>
      <w:r>
        <w:rPr>
          <w:b w:val="0"/>
          <w:color w:val="auto"/>
          <w:sz w:val="22"/>
          <w:lang w:val="pl-PL"/>
        </w:rPr>
        <w:t>3</w:t>
      </w:r>
      <w:r w:rsidRPr="00842D65">
        <w:rPr>
          <w:b w:val="0"/>
          <w:color w:val="auto"/>
          <w:sz w:val="22"/>
          <w:lang w:val="pl-PL"/>
        </w:rPr>
        <w:t>0% wynagrodzenia umownego brutto określonego w § 13 ust. 1</w:t>
      </w:r>
      <w:r>
        <w:rPr>
          <w:b w:val="0"/>
          <w:color w:val="auto"/>
          <w:sz w:val="22"/>
          <w:lang w:val="pl-PL"/>
        </w:rPr>
        <w:t>.</w:t>
      </w:r>
    </w:p>
    <w:p w:rsidR="00731E5C" w:rsidRPr="00842D65" w:rsidRDefault="00731E5C" w:rsidP="00731E5C">
      <w:pPr>
        <w:pStyle w:val="Akapitzlist"/>
        <w:numPr>
          <w:ilvl w:val="0"/>
          <w:numId w:val="8"/>
        </w:numPr>
        <w:suppressAutoHyphens w:val="0"/>
        <w:spacing w:after="0" w:line="240" w:lineRule="exact"/>
        <w:ind w:left="567" w:hanging="567"/>
        <w:jc w:val="both"/>
        <w:rPr>
          <w:b w:val="0"/>
          <w:color w:val="auto"/>
          <w:sz w:val="22"/>
        </w:rPr>
      </w:pPr>
      <w:r w:rsidRPr="00842D65">
        <w:rPr>
          <w:b w:val="0"/>
          <w:color w:val="auto"/>
          <w:sz w:val="22"/>
        </w:rPr>
        <w:t>Jeżeli wartość szkody przewyższa wysokość zastrzeżonej kary umownej, Zamawiający może dochodzić odszkodowania uzupełniającego na zasadach ogólnych.</w:t>
      </w:r>
    </w:p>
    <w:p w:rsidR="00731E5C" w:rsidRPr="00842D65" w:rsidRDefault="00731E5C" w:rsidP="00731E5C">
      <w:pPr>
        <w:pStyle w:val="Akapitzlist"/>
        <w:numPr>
          <w:ilvl w:val="0"/>
          <w:numId w:val="8"/>
        </w:numPr>
        <w:suppressAutoHyphens w:val="0"/>
        <w:spacing w:after="0" w:line="240" w:lineRule="exact"/>
        <w:ind w:left="567" w:hanging="567"/>
        <w:jc w:val="both"/>
        <w:rPr>
          <w:b w:val="0"/>
          <w:color w:val="auto"/>
          <w:sz w:val="22"/>
        </w:rPr>
      </w:pPr>
      <w:r w:rsidRPr="00842D65">
        <w:rPr>
          <w:b w:val="0"/>
          <w:color w:val="auto"/>
          <w:sz w:val="22"/>
        </w:rPr>
        <w:t>Za okres wstrzymania o którym mowa w ust. 4 Wykonawca nie naliczy odsetek za zwłokę w zapłacie.</w:t>
      </w:r>
    </w:p>
    <w:p w:rsidR="00731E5C" w:rsidRPr="00842D65" w:rsidRDefault="00731E5C" w:rsidP="00731E5C">
      <w:pPr>
        <w:pStyle w:val="Akapitzlist"/>
        <w:suppressAutoHyphens w:val="0"/>
        <w:spacing w:after="0" w:line="240" w:lineRule="exact"/>
        <w:ind w:left="0"/>
        <w:jc w:val="both"/>
        <w:rPr>
          <w:b w:val="0"/>
          <w:color w:val="auto"/>
          <w:sz w:val="22"/>
        </w:rPr>
      </w:pPr>
    </w:p>
    <w:p w:rsidR="00731E5C" w:rsidRPr="00842D65" w:rsidRDefault="00731E5C" w:rsidP="00731E5C">
      <w:pPr>
        <w:pStyle w:val="Nagwek240"/>
        <w:keepNext/>
        <w:keepLines/>
        <w:shd w:val="clear" w:color="auto" w:fill="auto"/>
        <w:spacing w:before="0" w:after="0" w:line="240" w:lineRule="exact"/>
        <w:rPr>
          <w:rFonts w:ascii="Times New Roman" w:hAnsi="Times New Roman" w:cs="Times New Roman"/>
          <w:sz w:val="22"/>
          <w:szCs w:val="22"/>
        </w:rPr>
      </w:pPr>
      <w:bookmarkStart w:id="0" w:name="bookmark23"/>
      <w:r w:rsidRPr="00842D65">
        <w:rPr>
          <w:rStyle w:val="Nagwek24"/>
          <w:rFonts w:ascii="Times New Roman" w:hAnsi="Times New Roman" w:cs="Times New Roman"/>
          <w:sz w:val="22"/>
          <w:szCs w:val="22"/>
        </w:rPr>
        <w:t>§</w:t>
      </w:r>
      <w:r w:rsidRPr="00842D65">
        <w:rPr>
          <w:rStyle w:val="Nagwek24TimesNewRoman"/>
        </w:rPr>
        <w:t>1</w:t>
      </w:r>
      <w:r w:rsidRPr="00842D65">
        <w:rPr>
          <w:rStyle w:val="Nagwek24"/>
          <w:rFonts w:ascii="Times New Roman" w:hAnsi="Times New Roman" w:cs="Times New Roman"/>
          <w:sz w:val="22"/>
          <w:szCs w:val="22"/>
        </w:rPr>
        <w:t>7</w:t>
      </w:r>
      <w:bookmarkEnd w:id="0"/>
    </w:p>
    <w:p w:rsidR="00731E5C" w:rsidRPr="00842D65" w:rsidRDefault="00731E5C" w:rsidP="00731E5C">
      <w:pPr>
        <w:pStyle w:val="Nagwek31"/>
        <w:keepNext/>
        <w:keepLines/>
        <w:shd w:val="clear" w:color="auto" w:fill="auto"/>
        <w:spacing w:after="0" w:line="240" w:lineRule="exact"/>
        <w:ind w:firstLine="0"/>
        <w:rPr>
          <w:b w:val="0"/>
        </w:rPr>
      </w:pPr>
      <w:bookmarkStart w:id="1" w:name="bookmark24"/>
      <w:r w:rsidRPr="00842D65">
        <w:rPr>
          <w:rStyle w:val="Nagwek30"/>
          <w:bCs/>
        </w:rPr>
        <w:t>PRAWA AUTORSKIE</w:t>
      </w:r>
      <w:bookmarkEnd w:id="1"/>
    </w:p>
    <w:p w:rsidR="00731E5C" w:rsidRPr="00842D65" w:rsidRDefault="00731E5C" w:rsidP="00731E5C">
      <w:pPr>
        <w:pStyle w:val="Teksttreci20"/>
        <w:numPr>
          <w:ilvl w:val="0"/>
          <w:numId w:val="23"/>
        </w:numPr>
        <w:shd w:val="clear" w:color="auto" w:fill="auto"/>
        <w:tabs>
          <w:tab w:val="left" w:pos="291"/>
        </w:tabs>
        <w:spacing w:before="0" w:line="240" w:lineRule="exact"/>
        <w:ind w:left="284" w:hanging="360"/>
      </w:pPr>
      <w:r w:rsidRPr="00842D65">
        <w:rPr>
          <w:rStyle w:val="Teksttreci2"/>
        </w:rPr>
        <w:t>Wykonawca oświadcza, że przysługują mu wyłączne i nieograniczone autorskie prawa majątkowe, które nie naruszają i nie będą naruszać praw autorskich osób trzecich, do wszelkich materiałów i wyników prac, o których mowa w § 1 ust. 2 pkt. 1) niniejszej umowy, dostarczonych Zamawiającemu przez Wykonawcę oraz, że nie udzielił żadnych licencji na korzystanie z dzieł stanowiących przedmiot niniejszej umowy.</w:t>
      </w:r>
    </w:p>
    <w:p w:rsidR="00731E5C" w:rsidRPr="00842D65" w:rsidRDefault="00731E5C" w:rsidP="00731E5C">
      <w:pPr>
        <w:pStyle w:val="Teksttreci20"/>
        <w:numPr>
          <w:ilvl w:val="0"/>
          <w:numId w:val="23"/>
        </w:numPr>
        <w:shd w:val="clear" w:color="auto" w:fill="auto"/>
        <w:tabs>
          <w:tab w:val="left" w:pos="291"/>
        </w:tabs>
        <w:spacing w:before="0" w:line="240" w:lineRule="exact"/>
        <w:ind w:left="284" w:hanging="360"/>
      </w:pPr>
      <w:r w:rsidRPr="00842D65">
        <w:rPr>
          <w:rStyle w:val="Teksttreci2"/>
        </w:rPr>
        <w:t>W przypadku zgłoszenia przez osoby trzecie jakichkolwiek roszczeń z tytułu korzystania przez Zamawiającego z przedmiotu mniejszej umowy, Wykonawca zobowiązuje się do podjęcia na swój koszt i ryzyko wszelkich działań prawnych zapewniających należytą ochronę Zamawiającego przed takimi roszczeniami osób trzecich. Wykonawca zobowiązuje się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niniejszej umowy.</w:t>
      </w:r>
      <w:r w:rsidRPr="00842D65">
        <w:t xml:space="preserve"> </w:t>
      </w:r>
      <w:r w:rsidRPr="00842D65">
        <w:rPr>
          <w:rStyle w:val="Teksttreci2"/>
        </w:rPr>
        <w:t>Wykonawca niniejszej umowy, z chwilą potwierdzenia wykonania dokumentacji projektowej, czyli z chwilą podpisania przez Zamawiającego protokołu odbioru dokumentacji projektowej bez ograniczeń, przenosi na Zamawiającego autorskie prawa majątkowe dotyczące wykonanej dokumentacji projektowej określonej w § 1 ust. 2 pkt. 1) w szczególności do wszelkich opracowanych przez Wykonawcę materiałów oraz jego wersji roboczych, w ramach wynagrodzenia umownego,</w:t>
      </w:r>
      <w:r>
        <w:rPr>
          <w:rStyle w:val="Teksttreci2"/>
        </w:rPr>
        <w:t xml:space="preserve"> </w:t>
      </w:r>
      <w:r w:rsidRPr="00842D65">
        <w:rPr>
          <w:rStyle w:val="Teksttreci2"/>
        </w:rPr>
        <w:t>tj. prawo do korzystania z opracowań i rozporządzania nimi na wszelkich polach eksploatacji, określonych w art. 50 ustawy z dnia 4 lutego 1994 r. o prawie autorskim i prawach pokrewnych (Dz.U.2021.1062 t.j. z późn. zm.) nieograniczone w miejscu i czasie, w tym, w szczególności na następujących polach eksploatacji:</w:t>
      </w:r>
    </w:p>
    <w:p w:rsidR="00731E5C" w:rsidRPr="00842D65" w:rsidRDefault="00731E5C" w:rsidP="00731E5C">
      <w:pPr>
        <w:pStyle w:val="Teksttreci20"/>
        <w:numPr>
          <w:ilvl w:val="0"/>
          <w:numId w:val="24"/>
        </w:numPr>
        <w:shd w:val="clear" w:color="auto" w:fill="auto"/>
        <w:spacing w:before="0" w:line="240" w:lineRule="exact"/>
        <w:ind w:left="851" w:hanging="360"/>
      </w:pPr>
      <w:r w:rsidRPr="00842D65">
        <w:rPr>
          <w:rStyle w:val="Teksttreci2"/>
        </w:rPr>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rsidR="00731E5C" w:rsidRPr="00842D65" w:rsidRDefault="00731E5C" w:rsidP="00731E5C">
      <w:pPr>
        <w:pStyle w:val="Teksttreci20"/>
        <w:numPr>
          <w:ilvl w:val="0"/>
          <w:numId w:val="24"/>
        </w:numPr>
        <w:shd w:val="clear" w:color="auto" w:fill="auto"/>
        <w:spacing w:before="0" w:line="240" w:lineRule="exact"/>
        <w:ind w:left="851" w:hanging="360"/>
      </w:pPr>
      <w:r w:rsidRPr="00842D65">
        <w:rPr>
          <w:rStyle w:val="Teksttreci2"/>
        </w:rPr>
        <w:t>tworzenie nowych wersji i adaptacji (tłumaczenie, przystosowanie, zmiana układu lub jakiekolwiek inne zmiany),</w:t>
      </w:r>
    </w:p>
    <w:p w:rsidR="00731E5C" w:rsidRPr="00842D65" w:rsidRDefault="00731E5C" w:rsidP="00731E5C">
      <w:pPr>
        <w:pStyle w:val="Teksttreci20"/>
        <w:numPr>
          <w:ilvl w:val="0"/>
          <w:numId w:val="24"/>
        </w:numPr>
        <w:shd w:val="clear" w:color="auto" w:fill="auto"/>
        <w:spacing w:before="0" w:line="240" w:lineRule="exact"/>
        <w:ind w:left="851" w:hanging="360"/>
      </w:pPr>
      <w:r w:rsidRPr="00842D65">
        <w:rPr>
          <w:rStyle w:val="Teksttreci2"/>
        </w:rPr>
        <w:t>kopiowanie przy zastosowaniu odpowiedniej techniki cyfrowej,</w:t>
      </w:r>
    </w:p>
    <w:p w:rsidR="00731E5C" w:rsidRPr="00842D65" w:rsidRDefault="00731E5C" w:rsidP="00731E5C">
      <w:pPr>
        <w:pStyle w:val="Teksttreci20"/>
        <w:numPr>
          <w:ilvl w:val="0"/>
          <w:numId w:val="24"/>
        </w:numPr>
        <w:shd w:val="clear" w:color="auto" w:fill="auto"/>
        <w:spacing w:before="0" w:line="240" w:lineRule="exact"/>
        <w:ind w:left="851" w:hanging="360"/>
      </w:pPr>
      <w:r w:rsidRPr="00842D65">
        <w:rPr>
          <w:rStyle w:val="Teksttreci2"/>
        </w:rPr>
        <w:t>rozpowszechnianie przedmiotu umowy w jakiejkolwiek formie i postaci,</w:t>
      </w:r>
    </w:p>
    <w:p w:rsidR="00731E5C" w:rsidRPr="00842D65" w:rsidRDefault="00731E5C" w:rsidP="00731E5C">
      <w:pPr>
        <w:pStyle w:val="Teksttreci20"/>
        <w:numPr>
          <w:ilvl w:val="0"/>
          <w:numId w:val="24"/>
        </w:numPr>
        <w:shd w:val="clear" w:color="auto" w:fill="auto"/>
        <w:spacing w:before="0" w:line="240" w:lineRule="exact"/>
        <w:ind w:left="851" w:hanging="360"/>
      </w:pPr>
      <w:r w:rsidRPr="00842D65">
        <w:rPr>
          <w:rStyle w:val="Teksttreci2"/>
        </w:rPr>
        <w:t>publiczne wykonywanie i odtwarzanie,</w:t>
      </w:r>
    </w:p>
    <w:p w:rsidR="00731E5C" w:rsidRPr="00842D65" w:rsidRDefault="00731E5C" w:rsidP="00731E5C">
      <w:pPr>
        <w:pStyle w:val="Teksttreci20"/>
        <w:numPr>
          <w:ilvl w:val="0"/>
          <w:numId w:val="24"/>
        </w:numPr>
        <w:shd w:val="clear" w:color="auto" w:fill="auto"/>
        <w:spacing w:before="0" w:line="240" w:lineRule="exact"/>
        <w:ind w:left="851" w:hanging="360"/>
      </w:pPr>
      <w:r w:rsidRPr="00842D65">
        <w:rPr>
          <w:rStyle w:val="Teksttreci2"/>
        </w:rPr>
        <w:t>wprowadzanie dostarczanych materiałów do własnych baz danych, bądź w postaci oryginalnej, bądź w postaci fragmentów, opracowań, wprowadzanie do pamięci komputera i wykorzystania w Internecie.</w:t>
      </w:r>
    </w:p>
    <w:p w:rsidR="00731E5C" w:rsidRPr="00842D65" w:rsidRDefault="00731E5C" w:rsidP="00731E5C">
      <w:pPr>
        <w:pStyle w:val="Teksttreci20"/>
        <w:numPr>
          <w:ilvl w:val="0"/>
          <w:numId w:val="23"/>
        </w:numPr>
        <w:shd w:val="clear" w:color="auto" w:fill="auto"/>
        <w:tabs>
          <w:tab w:val="left" w:pos="298"/>
        </w:tabs>
        <w:spacing w:before="0" w:line="240" w:lineRule="exact"/>
        <w:ind w:left="284" w:hanging="600"/>
      </w:pPr>
      <w:r w:rsidRPr="00842D65">
        <w:rPr>
          <w:rStyle w:val="Teksttreci2"/>
        </w:rPr>
        <w:t>W ramach wynagrodzenia umownego, o którym mowa w § 13 ust. 3 lit. a) niniejszej umowy, z chwilą podpisania przez Zamawiającego protokołu odbioru dokumentacji projektowej bez zastrzeżeń, Wykonawca wyraża zgodę na wykonywanie autorskich praw zależnych do Przedmiotu Umowy powstałego w wykonaniu niniejszej umowy na wszystkich polach eksploatacji wymienionych w niniejszej umowie.</w:t>
      </w:r>
    </w:p>
    <w:p w:rsidR="00731E5C" w:rsidRPr="00842D65" w:rsidRDefault="00731E5C" w:rsidP="00731E5C">
      <w:pPr>
        <w:pStyle w:val="Teksttreci20"/>
        <w:numPr>
          <w:ilvl w:val="0"/>
          <w:numId w:val="23"/>
        </w:numPr>
        <w:shd w:val="clear" w:color="auto" w:fill="auto"/>
        <w:tabs>
          <w:tab w:val="left" w:pos="298"/>
        </w:tabs>
        <w:spacing w:before="0" w:line="240" w:lineRule="exact"/>
        <w:ind w:left="284" w:hanging="600"/>
      </w:pPr>
      <w:r w:rsidRPr="00842D65">
        <w:rPr>
          <w:rStyle w:val="Teksttreci2"/>
        </w:rPr>
        <w:lastRenderedPageBreak/>
        <w:t>Przeniesienie, o którym mowa w ust. 2 niniejszego paragrafu, następuje bez ograniczenia co do terminu, czasu, terytorium, ilości egzemplarzy.</w:t>
      </w:r>
    </w:p>
    <w:p w:rsidR="00731E5C" w:rsidRPr="00842D65" w:rsidRDefault="00731E5C" w:rsidP="00731E5C">
      <w:pPr>
        <w:pStyle w:val="Teksttreci20"/>
        <w:numPr>
          <w:ilvl w:val="0"/>
          <w:numId w:val="23"/>
        </w:numPr>
        <w:shd w:val="clear" w:color="auto" w:fill="auto"/>
        <w:tabs>
          <w:tab w:val="left" w:pos="298"/>
        </w:tabs>
        <w:spacing w:before="0" w:line="240" w:lineRule="exact"/>
        <w:ind w:left="284" w:hanging="600"/>
      </w:pPr>
      <w:r w:rsidRPr="00842D65">
        <w:rPr>
          <w:rStyle w:val="Teksttreci2"/>
        </w:rPr>
        <w:t>Wykonawca wyraża niniejszym nieodwołalną zgodę na dokonywanie przez Zamawiającego wszelkich zmian i modyfikacji w Przedmiocie Umowy i w tym zakresie zobowiązuje się nie korzystać z przysługujących mu autorskich praw osobistych do Przedmiotu Umowy.</w:t>
      </w:r>
    </w:p>
    <w:p w:rsidR="00731E5C" w:rsidRPr="00842D65" w:rsidRDefault="00731E5C" w:rsidP="00731E5C">
      <w:pPr>
        <w:pStyle w:val="Teksttreci20"/>
        <w:numPr>
          <w:ilvl w:val="0"/>
          <w:numId w:val="23"/>
        </w:numPr>
        <w:shd w:val="clear" w:color="auto" w:fill="auto"/>
        <w:tabs>
          <w:tab w:val="left" w:pos="298"/>
        </w:tabs>
        <w:spacing w:before="0" w:line="240" w:lineRule="exact"/>
        <w:ind w:left="284" w:hanging="600"/>
        <w:rPr>
          <w:rStyle w:val="Teksttreci2"/>
          <w:shd w:val="clear" w:color="auto" w:fill="auto"/>
        </w:rPr>
      </w:pPr>
      <w:r w:rsidRPr="00842D65">
        <w:rPr>
          <w:rStyle w:val="Teksttreci2"/>
        </w:rPr>
        <w:t>Wykonawca oświadcza, że dokumentacja nie będzie naruszać jakichkolwiek praw osób trzecich Wykonawca zobowiązuje się zdjąć z Zamawiającego oraz przejąć pełną odpowiedzialność wobec osób trzecich, w przypadku, gdy okaże się, że prawa autorskie osób trzecich zostały naruszone oraz pokryć tym osobom wszelkie straty, koszty, opłaty, wydatki lub inne zobowiązania wynikające z faktu naruszenia lub zwrócić je Zamawiającemu, gdyby zostały od niego wyegzekwowane. Uprawnienia wynikające z Umowy w tym zakresie będą przysługiwały Zamawiającemu także po wykonaniu Umowy lub jej wygaśnięciu, rozwiązaniu lub odstąpieniu od niej, do czasu upływu terminu przedawnienia roszczeń.</w:t>
      </w:r>
    </w:p>
    <w:p w:rsidR="00731E5C" w:rsidRPr="00842D65" w:rsidRDefault="00731E5C" w:rsidP="00731E5C">
      <w:pPr>
        <w:pStyle w:val="Teksttreci20"/>
        <w:shd w:val="clear" w:color="auto" w:fill="auto"/>
        <w:tabs>
          <w:tab w:val="left" w:pos="298"/>
        </w:tabs>
        <w:spacing w:before="0" w:line="240" w:lineRule="exact"/>
        <w:ind w:left="-316" w:firstLine="0"/>
        <w:rPr>
          <w:rStyle w:val="Teksttreci2"/>
          <w:shd w:val="clear" w:color="auto" w:fill="auto"/>
        </w:rPr>
      </w:pP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t>§ 18</w:t>
      </w: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t xml:space="preserve">OBOWIĄZEK ZATRUDNIENIA NA PODSTAWIE STOSUNKU PRACY </w:t>
      </w:r>
    </w:p>
    <w:p w:rsidR="00731E5C" w:rsidRPr="00842D65" w:rsidRDefault="00731E5C" w:rsidP="00731E5C">
      <w:pPr>
        <w:pStyle w:val="Akapitzlist"/>
        <w:numPr>
          <w:ilvl w:val="0"/>
          <w:numId w:val="62"/>
        </w:numPr>
        <w:suppressAutoHyphens w:val="0"/>
        <w:spacing w:after="0" w:line="240" w:lineRule="exact"/>
        <w:ind w:left="426"/>
        <w:jc w:val="both"/>
        <w:rPr>
          <w:b w:val="0"/>
          <w:strike/>
          <w:color w:val="auto"/>
          <w:sz w:val="22"/>
        </w:rPr>
      </w:pPr>
      <w:r w:rsidRPr="00842D65">
        <w:rPr>
          <w:b w:val="0"/>
          <w:color w:val="auto"/>
          <w:sz w:val="22"/>
        </w:rPr>
        <w:t xml:space="preserve">Stosownie do treści art. 95 ust. 1 ustawy Zamawiający wymaga zatrudnienia przez Wykonawcę lub Podwykonawcę oraz dalszego Podwykonawcę osób wykonujących wszelkie czynności polegające na wykonywaniu pracy w sposób określony  w art. 22 § 1 ustawy z dnia 26 czerwca 1974 r. - Kodeks Pracy (t.j. Dz.U.2020.1320 z późń. zm.) na podstawie stosunku pracy. Zamawiający określa, iż czynnościami tymi są czynności wchodzące w tzw. koszty bezpośrednie związane z wykonywaniem robót, tj. wszystkie osoby wykonujące prace fizyczne związane z robotami budowlanymi i wykończeniowymi, za wyjątkiem osób pełniących samodzielne funkcje techniczne w budownictwie, w rozumieniu ustawy z dnia 7 lipca 1994 r. Prawo budowlane (Dz.U.2020.1333 t.j. z późn. zm.) oraz osób prowadzących działalność gospodarczą (samo zatrudnienie), którzy samodzielnie realizują umowę. </w:t>
      </w:r>
    </w:p>
    <w:p w:rsidR="00731E5C" w:rsidRPr="00842D65" w:rsidRDefault="00731E5C" w:rsidP="00731E5C">
      <w:pPr>
        <w:pStyle w:val="Akapitzlist"/>
        <w:numPr>
          <w:ilvl w:val="0"/>
          <w:numId w:val="62"/>
        </w:numPr>
        <w:suppressAutoHyphens w:val="0"/>
        <w:spacing w:after="0" w:line="240" w:lineRule="exact"/>
        <w:ind w:left="426"/>
        <w:jc w:val="both"/>
        <w:rPr>
          <w:b w:val="0"/>
          <w:strike/>
          <w:color w:val="auto"/>
          <w:sz w:val="22"/>
        </w:rPr>
      </w:pPr>
      <w:r w:rsidRPr="00842D65">
        <w:rPr>
          <w:b w:val="0"/>
          <w:color w:val="auto"/>
          <w:sz w:val="22"/>
          <w:lang w:val="pl-PL"/>
        </w:rPr>
        <w:t>Wykonawca najpóźniej na 5 dni przed rozpoczęciem realizacji umowy</w:t>
      </w:r>
      <w:r w:rsidRPr="00842D65">
        <w:rPr>
          <w:b w:val="0"/>
          <w:color w:val="auto"/>
          <w:sz w:val="22"/>
        </w:rPr>
        <w:t xml:space="preserve"> </w:t>
      </w:r>
      <w:r w:rsidRPr="00842D65">
        <w:rPr>
          <w:b w:val="0"/>
          <w:color w:val="auto"/>
          <w:sz w:val="22"/>
          <w:lang w:val="pl-PL"/>
        </w:rPr>
        <w:t xml:space="preserve">w Etapie II określonym w § 1 ust. 2 pkt 2) umowy, jest zobowiązany do złożenia wstępnego oświadczenia, że osoby które będą wykonywać czynności wskazane w ust. 1 są zatrudnione na podstawie umowy o pracę. </w:t>
      </w:r>
      <w:r w:rsidRPr="00842D65">
        <w:rPr>
          <w:b w:val="0"/>
          <w:color w:val="auto"/>
          <w:sz w:val="22"/>
        </w:rPr>
        <w:t>Wykonawca</w:t>
      </w:r>
      <w:r w:rsidRPr="00842D65">
        <w:rPr>
          <w:b w:val="0"/>
          <w:color w:val="auto"/>
          <w:sz w:val="22"/>
          <w:lang w:val="pl-PL"/>
        </w:rPr>
        <w:t xml:space="preserve"> jest </w:t>
      </w:r>
      <w:r w:rsidRPr="00842D65">
        <w:rPr>
          <w:b w:val="0"/>
          <w:color w:val="auto"/>
          <w:sz w:val="22"/>
        </w:rPr>
        <w:t xml:space="preserve">zobowiązany </w:t>
      </w:r>
      <w:r w:rsidRPr="00842D65">
        <w:rPr>
          <w:b w:val="0"/>
          <w:color w:val="auto"/>
          <w:sz w:val="22"/>
          <w:lang w:val="pl-PL"/>
        </w:rPr>
        <w:t xml:space="preserve">również </w:t>
      </w:r>
      <w:r w:rsidRPr="00842D65">
        <w:rPr>
          <w:b w:val="0"/>
          <w:color w:val="auto"/>
          <w:sz w:val="22"/>
        </w:rPr>
        <w:t xml:space="preserve">do składania </w:t>
      </w:r>
      <w:r w:rsidRPr="00842D65">
        <w:rPr>
          <w:b w:val="0"/>
          <w:color w:val="auto"/>
          <w:sz w:val="22"/>
          <w:lang w:val="pl-PL"/>
        </w:rPr>
        <w:t xml:space="preserve">nie rzadziej niż raz na 3 miesiące </w:t>
      </w:r>
      <w:r w:rsidRPr="00842D65">
        <w:rPr>
          <w:b w:val="0"/>
          <w:color w:val="auto"/>
          <w:sz w:val="22"/>
        </w:rPr>
        <w:t>wykazu</w:t>
      </w:r>
      <w:r w:rsidRPr="00842D65">
        <w:rPr>
          <w:b w:val="0"/>
          <w:color w:val="auto"/>
          <w:sz w:val="22"/>
          <w:lang w:val="pl-PL"/>
        </w:rPr>
        <w:t xml:space="preserve"> </w:t>
      </w:r>
      <w:r w:rsidRPr="00842D65">
        <w:rPr>
          <w:b w:val="0"/>
          <w:color w:val="auto"/>
          <w:sz w:val="22"/>
        </w:rPr>
        <w:t>osób zatrudnionych na umowę</w:t>
      </w:r>
      <w:r w:rsidRPr="00842D65">
        <w:rPr>
          <w:b w:val="0"/>
          <w:color w:val="auto"/>
          <w:sz w:val="22"/>
          <w:lang w:val="pl-PL"/>
        </w:rPr>
        <w:t xml:space="preserve"> </w:t>
      </w:r>
      <w:r w:rsidRPr="00842D65">
        <w:rPr>
          <w:b w:val="0"/>
          <w:color w:val="auto"/>
          <w:sz w:val="22"/>
        </w:rPr>
        <w:t>o pracę</w:t>
      </w:r>
      <w:r w:rsidRPr="00842D65">
        <w:rPr>
          <w:b w:val="0"/>
          <w:color w:val="auto"/>
          <w:sz w:val="22"/>
          <w:lang w:val="pl-PL"/>
        </w:rPr>
        <w:t xml:space="preserve">. Ostatni wykaz zawierający okres 3 miesiące lub krótszy powinien zostać załączany do ostatniej faktury. </w:t>
      </w:r>
      <w:r w:rsidRPr="00842D65">
        <w:rPr>
          <w:b w:val="0"/>
          <w:color w:val="auto"/>
          <w:sz w:val="22"/>
        </w:rPr>
        <w:t>Niewykonanie</w:t>
      </w:r>
      <w:r w:rsidRPr="00842D65">
        <w:rPr>
          <w:b w:val="0"/>
          <w:color w:val="auto"/>
          <w:sz w:val="22"/>
          <w:lang w:val="pl-PL"/>
        </w:rPr>
        <w:t xml:space="preserve"> </w:t>
      </w:r>
      <w:r w:rsidRPr="00842D65">
        <w:rPr>
          <w:b w:val="0"/>
          <w:color w:val="auto"/>
          <w:sz w:val="22"/>
        </w:rPr>
        <w:t>ww. obowiązku traktowane będzie jako niespełnienie wymogów</w:t>
      </w:r>
      <w:r w:rsidRPr="00842D65">
        <w:rPr>
          <w:b w:val="0"/>
          <w:color w:val="auto"/>
          <w:sz w:val="22"/>
          <w:lang w:val="pl-PL"/>
        </w:rPr>
        <w:t xml:space="preserve"> </w:t>
      </w:r>
      <w:r w:rsidRPr="00842D65">
        <w:rPr>
          <w:b w:val="0"/>
          <w:color w:val="auto"/>
          <w:sz w:val="22"/>
        </w:rPr>
        <w:t>w zakresie zatrudnienia na umowę o pracę.</w:t>
      </w:r>
    </w:p>
    <w:p w:rsidR="00731E5C" w:rsidRPr="00842D65" w:rsidRDefault="00731E5C" w:rsidP="00731E5C">
      <w:pPr>
        <w:pStyle w:val="Akapitzlist"/>
        <w:numPr>
          <w:ilvl w:val="0"/>
          <w:numId w:val="62"/>
        </w:numPr>
        <w:suppressAutoHyphens w:val="0"/>
        <w:spacing w:after="0" w:line="240" w:lineRule="exact"/>
        <w:ind w:left="426"/>
        <w:jc w:val="both"/>
        <w:rPr>
          <w:b w:val="0"/>
          <w:strike/>
          <w:color w:val="auto"/>
          <w:sz w:val="22"/>
        </w:rPr>
      </w:pPr>
      <w:r w:rsidRPr="00842D65">
        <w:rPr>
          <w:b w:val="0"/>
          <w:color w:val="auto"/>
          <w:sz w:val="22"/>
          <w:lang w:val="pl-PL"/>
        </w:rPr>
        <w:t>Wstępne o</w:t>
      </w:r>
      <w:r w:rsidRPr="00842D65">
        <w:rPr>
          <w:b w:val="0"/>
          <w:color w:val="auto"/>
          <w:sz w:val="22"/>
        </w:rPr>
        <w:t xml:space="preserve">świadczenie </w:t>
      </w:r>
      <w:r w:rsidRPr="00842D65">
        <w:rPr>
          <w:b w:val="0"/>
          <w:color w:val="auto"/>
          <w:sz w:val="22"/>
          <w:lang w:val="pl-PL"/>
        </w:rPr>
        <w:t xml:space="preserve">i wykazy </w:t>
      </w:r>
      <w:r w:rsidRPr="00842D65">
        <w:rPr>
          <w:b w:val="0"/>
          <w:color w:val="auto"/>
          <w:sz w:val="22"/>
        </w:rPr>
        <w:t>powinn</w:t>
      </w:r>
      <w:r w:rsidRPr="00842D65">
        <w:rPr>
          <w:b w:val="0"/>
          <w:color w:val="auto"/>
          <w:sz w:val="22"/>
          <w:lang w:val="pl-PL"/>
        </w:rPr>
        <w:t>y</w:t>
      </w:r>
      <w:r w:rsidRPr="00842D65">
        <w:rPr>
          <w:b w:val="0"/>
          <w:color w:val="auto"/>
          <w:sz w:val="22"/>
        </w:rPr>
        <w:t xml:space="preserve"> zawierać </w:t>
      </w:r>
      <w:r w:rsidRPr="00842D65">
        <w:rPr>
          <w:b w:val="0"/>
          <w:color w:val="auto"/>
          <w:sz w:val="22"/>
          <w:lang w:val="pl-PL"/>
        </w:rPr>
        <w:t>co najmniej</w:t>
      </w:r>
      <w:r w:rsidRPr="00842D65">
        <w:rPr>
          <w:b w:val="0"/>
          <w:color w:val="auto"/>
          <w:sz w:val="22"/>
        </w:rPr>
        <w:t>: dokładne określenie podmiotu składającego oświadczenie, datę złożenia oświadczenia, wskazanie jakie czynności wykonują osoby zatrudnione na podstawie umowy o pracę wraz ze wskazaniem liczby tych osób, ich imion</w:t>
      </w:r>
      <w:r w:rsidRPr="00842D65">
        <w:rPr>
          <w:b w:val="0"/>
          <w:color w:val="auto"/>
          <w:sz w:val="22"/>
          <w:lang w:val="pl-PL"/>
        </w:rPr>
        <w:t xml:space="preserve"> </w:t>
      </w:r>
      <w:r w:rsidRPr="00842D65">
        <w:rPr>
          <w:b w:val="0"/>
          <w:color w:val="auto"/>
          <w:sz w:val="22"/>
        </w:rPr>
        <w:t>i nazwisk, daty zawarcia umowy, rodzaju umowy i wymiaru etatu oraz podpis osoby uprawnionej do złożenia oświadczenia w imieniu Wykonawcy lub Podwykonawcy</w:t>
      </w:r>
      <w:r w:rsidRPr="00842D65">
        <w:rPr>
          <w:b w:val="0"/>
          <w:color w:val="auto"/>
          <w:sz w:val="22"/>
          <w:lang w:val="pl-PL"/>
        </w:rPr>
        <w:t xml:space="preserve">. </w:t>
      </w:r>
    </w:p>
    <w:p w:rsidR="00731E5C" w:rsidRPr="00842D65" w:rsidRDefault="00731E5C" w:rsidP="00731E5C">
      <w:pPr>
        <w:pStyle w:val="Akapitzlist"/>
        <w:numPr>
          <w:ilvl w:val="0"/>
          <w:numId w:val="62"/>
        </w:numPr>
        <w:suppressAutoHyphens w:val="0"/>
        <w:spacing w:after="0" w:line="240" w:lineRule="exact"/>
        <w:ind w:left="426"/>
        <w:jc w:val="both"/>
        <w:rPr>
          <w:b w:val="0"/>
          <w:strike/>
          <w:color w:val="auto"/>
          <w:sz w:val="22"/>
        </w:rPr>
      </w:pPr>
      <w:r w:rsidRPr="00842D65">
        <w:rPr>
          <w:b w:val="0"/>
          <w:color w:val="auto"/>
          <w:sz w:val="22"/>
        </w:rPr>
        <w:t>W przypadku niewywiązania się z powyższego obowiązku Zamawiający nie dopuści Wykonawcy do wykonywania robót budowlanych - Etap II do momentu otrzymania oświadczenia, o którym mowa w ust.</w:t>
      </w:r>
      <w:r w:rsidRPr="00842D65">
        <w:rPr>
          <w:b w:val="0"/>
          <w:color w:val="auto"/>
          <w:sz w:val="22"/>
          <w:lang w:val="pl-PL"/>
        </w:rPr>
        <w:t xml:space="preserve"> 2</w:t>
      </w:r>
      <w:r w:rsidRPr="00842D65">
        <w:rPr>
          <w:b w:val="0"/>
          <w:color w:val="auto"/>
          <w:sz w:val="22"/>
        </w:rPr>
        <w:t>. Wynikłe z tego tytułu opóźnienie w realizacji przedmiotu umowy będzie traktowane, jako opóźnienie z winy Wykonawcy.</w:t>
      </w:r>
    </w:p>
    <w:p w:rsidR="00731E5C" w:rsidRPr="00842D65" w:rsidRDefault="00731E5C" w:rsidP="00731E5C">
      <w:pPr>
        <w:pStyle w:val="Akapitzlist"/>
        <w:numPr>
          <w:ilvl w:val="0"/>
          <w:numId w:val="62"/>
        </w:numPr>
        <w:suppressAutoHyphens w:val="0"/>
        <w:spacing w:after="0" w:line="240" w:lineRule="exact"/>
        <w:ind w:left="426"/>
        <w:jc w:val="both"/>
        <w:rPr>
          <w:b w:val="0"/>
          <w:strike/>
          <w:color w:val="auto"/>
          <w:sz w:val="22"/>
        </w:rPr>
      </w:pPr>
      <w:r w:rsidRPr="00842D65">
        <w:rPr>
          <w:b w:val="0"/>
          <w:color w:val="auto"/>
          <w:sz w:val="22"/>
        </w:rPr>
        <w:t>W</w:t>
      </w:r>
      <w:r w:rsidRPr="00842D65">
        <w:rPr>
          <w:b w:val="0"/>
          <w:color w:val="auto"/>
          <w:sz w:val="22"/>
          <w:lang w:val="pl-PL"/>
        </w:rPr>
        <w:t xml:space="preserve">skazane wyżej </w:t>
      </w:r>
      <w:r w:rsidRPr="00842D65">
        <w:rPr>
          <w:b w:val="0"/>
          <w:color w:val="auto"/>
          <w:sz w:val="22"/>
        </w:rPr>
        <w:t>wymagania dotyczące Wykonawcy stosuje</w:t>
      </w:r>
      <w:r w:rsidRPr="00842D65">
        <w:rPr>
          <w:b w:val="0"/>
          <w:color w:val="auto"/>
          <w:sz w:val="22"/>
          <w:lang w:val="pl-PL"/>
        </w:rPr>
        <w:t xml:space="preserve"> </w:t>
      </w:r>
      <w:r w:rsidRPr="00842D65">
        <w:rPr>
          <w:b w:val="0"/>
          <w:color w:val="auto"/>
          <w:sz w:val="22"/>
        </w:rPr>
        <w:t>się odpowiednio</w:t>
      </w:r>
      <w:r w:rsidRPr="00842D65">
        <w:rPr>
          <w:b w:val="0"/>
          <w:color w:val="auto"/>
          <w:sz w:val="22"/>
        </w:rPr>
        <w:br/>
        <w:t xml:space="preserve">do Podwykonawców i dalszych podwykonawców tj. Wykonawca, </w:t>
      </w:r>
      <w:r w:rsidRPr="00842D65">
        <w:rPr>
          <w:b w:val="0"/>
          <w:color w:val="auto"/>
          <w:sz w:val="22"/>
          <w:lang w:val="pl-PL"/>
        </w:rPr>
        <w:t>P</w:t>
      </w:r>
      <w:r w:rsidRPr="00842D65">
        <w:rPr>
          <w:b w:val="0"/>
          <w:color w:val="auto"/>
          <w:sz w:val="22"/>
        </w:rPr>
        <w:t xml:space="preserve">odwykonawca i dalszy </w:t>
      </w:r>
      <w:r w:rsidRPr="00842D65">
        <w:rPr>
          <w:b w:val="0"/>
          <w:color w:val="auto"/>
          <w:sz w:val="22"/>
          <w:lang w:val="pl-PL"/>
        </w:rPr>
        <w:t>P</w:t>
      </w:r>
      <w:r w:rsidRPr="00842D65">
        <w:rPr>
          <w:b w:val="0"/>
          <w:color w:val="auto"/>
          <w:sz w:val="22"/>
        </w:rPr>
        <w:t>odwykonawca zobowiązany jest zawrzeć</w:t>
      </w:r>
      <w:r w:rsidRPr="00842D65">
        <w:rPr>
          <w:b w:val="0"/>
          <w:color w:val="auto"/>
          <w:sz w:val="22"/>
          <w:lang w:val="pl-PL"/>
        </w:rPr>
        <w:t xml:space="preserve"> </w:t>
      </w:r>
      <w:r w:rsidRPr="00842D65">
        <w:rPr>
          <w:b w:val="0"/>
          <w:color w:val="auto"/>
          <w:sz w:val="22"/>
        </w:rPr>
        <w:t xml:space="preserve">w każdej umowie o podwykonawstwo stosowne zapisy zobowiązujące </w:t>
      </w:r>
      <w:r w:rsidRPr="00842D65">
        <w:rPr>
          <w:b w:val="0"/>
          <w:color w:val="auto"/>
          <w:sz w:val="22"/>
          <w:lang w:val="pl-PL"/>
        </w:rPr>
        <w:t>P</w:t>
      </w:r>
      <w:r w:rsidRPr="00842D65">
        <w:rPr>
          <w:b w:val="0"/>
          <w:color w:val="auto"/>
          <w:sz w:val="22"/>
        </w:rPr>
        <w:t xml:space="preserve">odwykonawców lub dalszych </w:t>
      </w:r>
      <w:r w:rsidRPr="00842D65">
        <w:rPr>
          <w:b w:val="0"/>
          <w:color w:val="auto"/>
          <w:sz w:val="22"/>
          <w:lang w:val="pl-PL"/>
        </w:rPr>
        <w:t>P</w:t>
      </w:r>
      <w:r w:rsidRPr="00842D65">
        <w:rPr>
          <w:b w:val="0"/>
          <w:color w:val="auto"/>
          <w:sz w:val="22"/>
        </w:rPr>
        <w:t xml:space="preserve">odwykonawców do zatrudnienia na umowę o pracę wszystkich osób wykonujących czynności, o których mowa w </w:t>
      </w:r>
      <w:r w:rsidRPr="00842D65">
        <w:rPr>
          <w:b w:val="0"/>
          <w:color w:val="auto"/>
          <w:sz w:val="22"/>
          <w:lang w:val="pl-PL"/>
        </w:rPr>
        <w:t>ust. 1</w:t>
      </w:r>
      <w:r w:rsidRPr="00842D65">
        <w:rPr>
          <w:b w:val="0"/>
          <w:color w:val="auto"/>
          <w:sz w:val="22"/>
        </w:rPr>
        <w:t>.</w:t>
      </w:r>
    </w:p>
    <w:p w:rsidR="00731E5C" w:rsidRPr="00842D65" w:rsidRDefault="00731E5C" w:rsidP="00731E5C">
      <w:pPr>
        <w:pStyle w:val="Akapitzlist"/>
        <w:numPr>
          <w:ilvl w:val="0"/>
          <w:numId w:val="62"/>
        </w:numPr>
        <w:suppressAutoHyphens w:val="0"/>
        <w:spacing w:after="0" w:line="240" w:lineRule="exact"/>
        <w:ind w:left="426"/>
        <w:jc w:val="both"/>
        <w:rPr>
          <w:b w:val="0"/>
          <w:strike/>
          <w:color w:val="auto"/>
          <w:sz w:val="22"/>
        </w:rPr>
      </w:pPr>
      <w:r w:rsidRPr="00842D65">
        <w:rPr>
          <w:b w:val="0"/>
          <w:color w:val="auto"/>
          <w:sz w:val="22"/>
          <w:lang w:val="pl-PL"/>
        </w:rPr>
        <w:t>Ustalenie wymiaru czasu pracy oraz liczby osób Zamawiający pozostawia w gestii Wykonawcy, Podwykonawcy lub dalszego Podwykonawcy przy czym osoby wykonujące czynności wskazane w ust. 1 winny być zatrudnione w wymiarze czasu pracy zgodnym z zakresem powierzonych im zadań.</w:t>
      </w:r>
    </w:p>
    <w:p w:rsidR="00731E5C" w:rsidRPr="00842D65" w:rsidRDefault="00731E5C" w:rsidP="00731E5C">
      <w:pPr>
        <w:pStyle w:val="Akapitzlist"/>
        <w:numPr>
          <w:ilvl w:val="0"/>
          <w:numId w:val="62"/>
        </w:numPr>
        <w:suppressAutoHyphens w:val="0"/>
        <w:spacing w:after="0" w:line="240" w:lineRule="exact"/>
        <w:ind w:left="426"/>
        <w:jc w:val="both"/>
        <w:rPr>
          <w:b w:val="0"/>
          <w:strike/>
          <w:color w:val="auto"/>
          <w:sz w:val="22"/>
        </w:rPr>
      </w:pPr>
      <w:r w:rsidRPr="00842D65">
        <w:rPr>
          <w:b w:val="0"/>
          <w:color w:val="auto"/>
          <w:sz w:val="22"/>
        </w:rPr>
        <w:t xml:space="preserve">Wykonawca jest zobowiązany na każde wezwanie Zamawiającego, w terminie wskazanym przez Zamawiającego, a jeżeli Zamawiający terminu nie wskaże </w:t>
      </w:r>
      <w:r w:rsidRPr="00842D65">
        <w:rPr>
          <w:b w:val="0"/>
          <w:color w:val="auto"/>
          <w:sz w:val="22"/>
          <w:lang w:val="pl-PL"/>
        </w:rPr>
        <w:t xml:space="preserve">- </w:t>
      </w:r>
      <w:r w:rsidRPr="00842D65">
        <w:rPr>
          <w:b w:val="0"/>
          <w:color w:val="auto"/>
          <w:sz w:val="22"/>
        </w:rPr>
        <w:t xml:space="preserve">w terminie 3 dni roboczych, przedstawić do wglądu Zamawiającemu poświadczone za zgodność z oryginałem (odpowiednio przez Wykonawcę lub </w:t>
      </w:r>
      <w:r w:rsidRPr="00842D65">
        <w:rPr>
          <w:b w:val="0"/>
          <w:color w:val="auto"/>
          <w:sz w:val="22"/>
          <w:lang w:val="pl-PL"/>
        </w:rPr>
        <w:t>P</w:t>
      </w:r>
      <w:r w:rsidRPr="00842D65">
        <w:rPr>
          <w:b w:val="0"/>
          <w:color w:val="auto"/>
          <w:sz w:val="22"/>
        </w:rPr>
        <w:t>odwykonawcę) kopie aktualnych umów o pracę potwierdzających,</w:t>
      </w:r>
      <w:r w:rsidRPr="00842D65">
        <w:rPr>
          <w:b w:val="0"/>
          <w:color w:val="auto"/>
          <w:sz w:val="22"/>
        </w:rPr>
        <w:br/>
        <w:t xml:space="preserve">że czynności o których mowa w ust. 1 są wykonywane przez osoby zatrudnione na podstawie </w:t>
      </w:r>
      <w:r w:rsidRPr="00842D65">
        <w:rPr>
          <w:b w:val="0"/>
          <w:color w:val="auto"/>
          <w:sz w:val="22"/>
        </w:rPr>
        <w:lastRenderedPageBreak/>
        <w:t>stosunku pracy, zgodnie ze wstępnym oświadczeniem i wykazami</w:t>
      </w:r>
      <w:r w:rsidRPr="00842D65">
        <w:rPr>
          <w:color w:val="auto"/>
          <w:sz w:val="22"/>
        </w:rPr>
        <w:t xml:space="preserve"> </w:t>
      </w:r>
      <w:r w:rsidRPr="00842D65">
        <w:rPr>
          <w:b w:val="0"/>
          <w:color w:val="auto"/>
          <w:sz w:val="22"/>
        </w:rPr>
        <w:t xml:space="preserve">Wykonawcy, o których mowa w ust. </w:t>
      </w:r>
      <w:r w:rsidRPr="00842D65">
        <w:rPr>
          <w:b w:val="0"/>
          <w:color w:val="auto"/>
          <w:sz w:val="22"/>
          <w:lang w:val="pl-PL"/>
        </w:rPr>
        <w:t>2-</w:t>
      </w:r>
      <w:r w:rsidRPr="00842D65">
        <w:rPr>
          <w:b w:val="0"/>
          <w:color w:val="auto"/>
          <w:sz w:val="22"/>
        </w:rPr>
        <w:t>3.</w:t>
      </w:r>
    </w:p>
    <w:p w:rsidR="00731E5C" w:rsidRPr="00842D65" w:rsidRDefault="00731E5C" w:rsidP="00731E5C">
      <w:pPr>
        <w:pStyle w:val="Akapitzlist"/>
        <w:numPr>
          <w:ilvl w:val="0"/>
          <w:numId w:val="62"/>
        </w:numPr>
        <w:suppressAutoHyphens w:val="0"/>
        <w:spacing w:after="0" w:line="240" w:lineRule="exact"/>
        <w:ind w:left="426"/>
        <w:jc w:val="both"/>
        <w:rPr>
          <w:b w:val="0"/>
          <w:strike/>
          <w:color w:val="auto"/>
          <w:sz w:val="22"/>
        </w:rPr>
      </w:pPr>
      <w:r w:rsidRPr="00842D65">
        <w:rPr>
          <w:b w:val="0"/>
          <w:color w:val="auto"/>
          <w:sz w:val="22"/>
        </w:rPr>
        <w:t xml:space="preserve">Kopie umów, o których mowa w ust. </w:t>
      </w:r>
      <w:r>
        <w:rPr>
          <w:b w:val="0"/>
          <w:color w:val="auto"/>
          <w:sz w:val="22"/>
          <w:lang w:val="pl-PL"/>
        </w:rPr>
        <w:t>7</w:t>
      </w:r>
      <w:r w:rsidRPr="00842D65">
        <w:rPr>
          <w:b w:val="0"/>
          <w:color w:val="auto"/>
          <w:sz w:val="22"/>
        </w:rPr>
        <w:t xml:space="preserve"> powinny zostać zanonimizowane w sposób zapewniający ochronę danych osobowych pracowników (tj.</w:t>
      </w:r>
      <w:r w:rsidRPr="00842D65">
        <w:rPr>
          <w:b w:val="0"/>
          <w:color w:val="auto"/>
          <w:sz w:val="22"/>
          <w:lang w:val="pl-PL"/>
        </w:rPr>
        <w:t xml:space="preserve"> </w:t>
      </w:r>
      <w:r w:rsidRPr="00842D65">
        <w:rPr>
          <w:b w:val="0"/>
          <w:color w:val="auto"/>
          <w:sz w:val="22"/>
        </w:rPr>
        <w:t>w szczególności pozbawione adresów, nr PESEL pracowników). Imię i nazwisko pracownika, data zawarcia umowy, rodzaj umowy o pracę i wymiar etatu nie podlegają anonimizacji.</w:t>
      </w:r>
    </w:p>
    <w:p w:rsidR="00731E5C" w:rsidRPr="00842D65" w:rsidRDefault="00731E5C" w:rsidP="00731E5C">
      <w:pPr>
        <w:pStyle w:val="Akapitzlist"/>
        <w:numPr>
          <w:ilvl w:val="0"/>
          <w:numId w:val="62"/>
        </w:numPr>
        <w:suppressAutoHyphens w:val="0"/>
        <w:spacing w:after="0" w:line="240" w:lineRule="exact"/>
        <w:ind w:left="426"/>
        <w:jc w:val="both"/>
        <w:rPr>
          <w:b w:val="0"/>
          <w:strike/>
          <w:color w:val="auto"/>
          <w:sz w:val="22"/>
        </w:rPr>
      </w:pPr>
      <w:r w:rsidRPr="00842D65">
        <w:rPr>
          <w:b w:val="0"/>
          <w:color w:val="auto"/>
          <w:sz w:val="22"/>
        </w:rPr>
        <w:t xml:space="preserve">W ramach czynności kontrolnych Zamawiający oprócz weryfikacji dokumentów, o których mowa w ust. </w:t>
      </w:r>
      <w:r w:rsidRPr="00842D65">
        <w:rPr>
          <w:b w:val="0"/>
          <w:color w:val="auto"/>
          <w:sz w:val="22"/>
          <w:lang w:val="pl-PL"/>
        </w:rPr>
        <w:t xml:space="preserve">2 i 7 </w:t>
      </w:r>
      <w:r w:rsidRPr="00842D65">
        <w:rPr>
          <w:b w:val="0"/>
          <w:color w:val="auto"/>
          <w:sz w:val="22"/>
        </w:rPr>
        <w:t xml:space="preserve">jest uprawniony także do żądania wyjaśnień w przypadku wątpliwości w zakresie potwierdzenia spełniania wymogu określonego w ust. 1 lub do przeprowadzania kontroli na miejscu wykonywania świadczenia. W przypadku uzasadnionych zastrzeżeń co do przestrzegania prawa pracy przez Wykonawcę lub Podwykonawcę i dalszego </w:t>
      </w:r>
      <w:r w:rsidRPr="00842D65">
        <w:rPr>
          <w:b w:val="0"/>
          <w:color w:val="auto"/>
          <w:sz w:val="22"/>
          <w:lang w:val="pl-PL"/>
        </w:rPr>
        <w:t>P</w:t>
      </w:r>
      <w:r w:rsidRPr="00842D65">
        <w:rPr>
          <w:b w:val="0"/>
          <w:color w:val="auto"/>
          <w:sz w:val="22"/>
        </w:rPr>
        <w:t>odwykonawcę, Zamawiający może zwrócić się o przeprowadzenie kontroli przez Państwową Inspekcję Pracy.</w:t>
      </w:r>
    </w:p>
    <w:p w:rsidR="00731E5C" w:rsidRPr="00842D65" w:rsidRDefault="00731E5C" w:rsidP="00731E5C">
      <w:pPr>
        <w:pStyle w:val="Akapitzlist"/>
        <w:numPr>
          <w:ilvl w:val="0"/>
          <w:numId w:val="62"/>
        </w:numPr>
        <w:suppressAutoHyphens w:val="0"/>
        <w:spacing w:after="0" w:line="240" w:lineRule="exact"/>
        <w:ind w:left="426"/>
        <w:jc w:val="both"/>
        <w:rPr>
          <w:b w:val="0"/>
          <w:strike/>
          <w:color w:val="auto"/>
          <w:sz w:val="22"/>
        </w:rPr>
      </w:pPr>
      <w:r w:rsidRPr="00842D65">
        <w:rPr>
          <w:b w:val="0"/>
          <w:color w:val="auto"/>
          <w:sz w:val="22"/>
        </w:rPr>
        <w:t>Wykonawca oświadcza, że zapewni swoim pracownikom zaangażowanym w realizację niniejszej umowy co najmniej minimalne wynagrodzenie za pracę, zgodnie z ustawą z dnia 10 października 2002 r. o minimalnym wynagrodzeniu za pracę (Dz.U.2020.2207 t.j. z późn. zm.).</w:t>
      </w:r>
    </w:p>
    <w:p w:rsidR="00731E5C" w:rsidRDefault="00731E5C" w:rsidP="00731E5C">
      <w:pPr>
        <w:pStyle w:val="Akapitzlist"/>
        <w:suppressAutoHyphens w:val="0"/>
        <w:spacing w:after="0" w:line="240" w:lineRule="exact"/>
        <w:ind w:left="0"/>
        <w:jc w:val="both"/>
        <w:rPr>
          <w:b w:val="0"/>
          <w:color w:val="auto"/>
          <w:sz w:val="22"/>
        </w:rPr>
      </w:pPr>
    </w:p>
    <w:p w:rsidR="00731E5C" w:rsidRPr="00842D65" w:rsidRDefault="00731E5C" w:rsidP="00731E5C">
      <w:pPr>
        <w:pStyle w:val="Akapitzlist"/>
        <w:suppressAutoHyphens w:val="0"/>
        <w:spacing w:after="0" w:line="240" w:lineRule="exact"/>
        <w:ind w:left="0"/>
        <w:jc w:val="both"/>
        <w:rPr>
          <w:b w:val="0"/>
          <w:color w:val="auto"/>
          <w:sz w:val="22"/>
        </w:rPr>
      </w:pP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t>§ 19</w:t>
      </w: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t>ZMIANY UMOWY</w:t>
      </w:r>
    </w:p>
    <w:p w:rsidR="00731E5C" w:rsidRPr="00842D65" w:rsidRDefault="00731E5C" w:rsidP="00731E5C">
      <w:pPr>
        <w:pStyle w:val="Akapitzlist"/>
        <w:numPr>
          <w:ilvl w:val="0"/>
          <w:numId w:val="13"/>
        </w:numPr>
        <w:suppressAutoHyphens w:val="0"/>
        <w:spacing w:after="0" w:line="240" w:lineRule="exact"/>
        <w:ind w:left="426"/>
        <w:jc w:val="both"/>
        <w:rPr>
          <w:b w:val="0"/>
          <w:color w:val="auto"/>
          <w:sz w:val="22"/>
        </w:rPr>
      </w:pPr>
      <w:r w:rsidRPr="00842D65">
        <w:rPr>
          <w:b w:val="0"/>
          <w:color w:val="auto"/>
          <w:sz w:val="22"/>
        </w:rPr>
        <w:t>Strony dokonają odpowiedniej zmiany postanowień niniejszej umowy w zakresie</w:t>
      </w:r>
      <w:r w:rsidRPr="00842D65">
        <w:rPr>
          <w:b w:val="0"/>
          <w:color w:val="auto"/>
          <w:sz w:val="22"/>
          <w:lang w:val="pl-PL"/>
        </w:rPr>
        <w:t xml:space="preserve"> </w:t>
      </w:r>
      <w:r w:rsidRPr="00842D65">
        <w:rPr>
          <w:b w:val="0"/>
          <w:color w:val="auto"/>
          <w:sz w:val="22"/>
        </w:rPr>
        <w:t>wysokości wynagrodzenia Wykonawcy, o którym mowa w § 13 ust. 1 umowy, w przypadku zmiany:</w:t>
      </w:r>
    </w:p>
    <w:p w:rsidR="00731E5C" w:rsidRPr="00842D65" w:rsidRDefault="00731E5C" w:rsidP="00731E5C">
      <w:pPr>
        <w:pStyle w:val="Akapitzlist"/>
        <w:suppressAutoHyphens w:val="0"/>
        <w:spacing w:after="0" w:line="240" w:lineRule="exact"/>
        <w:ind w:left="1276" w:hanging="283"/>
        <w:jc w:val="both"/>
        <w:rPr>
          <w:b w:val="0"/>
          <w:color w:val="auto"/>
          <w:sz w:val="22"/>
        </w:rPr>
      </w:pPr>
      <w:r w:rsidRPr="00842D65">
        <w:rPr>
          <w:b w:val="0"/>
          <w:color w:val="auto"/>
          <w:sz w:val="22"/>
        </w:rPr>
        <w:t xml:space="preserve">1) </w:t>
      </w:r>
      <w:r w:rsidRPr="00842D65">
        <w:rPr>
          <w:b w:val="0"/>
          <w:color w:val="auto"/>
          <w:sz w:val="22"/>
          <w:lang w:val="pl-PL"/>
        </w:rPr>
        <w:t xml:space="preserve"> </w:t>
      </w:r>
      <w:r w:rsidRPr="00842D65">
        <w:rPr>
          <w:b w:val="0"/>
          <w:color w:val="auto"/>
          <w:sz w:val="22"/>
        </w:rPr>
        <w:t>stawki podatku od towarów i usług,</w:t>
      </w:r>
    </w:p>
    <w:p w:rsidR="00731E5C" w:rsidRPr="00842D65" w:rsidRDefault="00731E5C" w:rsidP="00731E5C">
      <w:pPr>
        <w:pStyle w:val="Akapitzlist"/>
        <w:suppressAutoHyphens w:val="0"/>
        <w:spacing w:after="0" w:line="240" w:lineRule="exact"/>
        <w:ind w:left="1276" w:hanging="283"/>
        <w:jc w:val="both"/>
        <w:rPr>
          <w:b w:val="0"/>
          <w:color w:val="auto"/>
          <w:sz w:val="22"/>
        </w:rPr>
      </w:pPr>
      <w:r w:rsidRPr="00842D65">
        <w:rPr>
          <w:b w:val="0"/>
          <w:color w:val="auto"/>
          <w:sz w:val="22"/>
        </w:rPr>
        <w:t>2) wysokości minimalnego wynagrodzenia za pracę albo wysokości minimalnej</w:t>
      </w:r>
      <w:r w:rsidRPr="00842D65">
        <w:rPr>
          <w:b w:val="0"/>
          <w:color w:val="auto"/>
          <w:sz w:val="22"/>
          <w:lang w:val="pl-PL"/>
        </w:rPr>
        <w:t xml:space="preserve"> </w:t>
      </w:r>
      <w:r w:rsidRPr="00842D65">
        <w:rPr>
          <w:b w:val="0"/>
          <w:color w:val="auto"/>
          <w:sz w:val="22"/>
        </w:rPr>
        <w:t>stawki godzinowej ustalonych na podstawie art. 2 ust. 3-5 ustawy z dnia 10</w:t>
      </w:r>
      <w:r w:rsidRPr="00842D65">
        <w:rPr>
          <w:b w:val="0"/>
          <w:color w:val="auto"/>
          <w:sz w:val="22"/>
          <w:lang w:val="pl-PL"/>
        </w:rPr>
        <w:t xml:space="preserve"> </w:t>
      </w:r>
      <w:r w:rsidRPr="00842D65">
        <w:rPr>
          <w:b w:val="0"/>
          <w:color w:val="auto"/>
          <w:sz w:val="22"/>
        </w:rPr>
        <w:t>października 2002 r. o minimalnym wynagrodzeniu za pracę,</w:t>
      </w:r>
    </w:p>
    <w:p w:rsidR="00731E5C" w:rsidRPr="00842D65" w:rsidRDefault="00731E5C" w:rsidP="00731E5C">
      <w:pPr>
        <w:pStyle w:val="Akapitzlist"/>
        <w:suppressAutoHyphens w:val="0"/>
        <w:spacing w:after="0" w:line="240" w:lineRule="exact"/>
        <w:ind w:left="1276" w:hanging="283"/>
        <w:jc w:val="both"/>
        <w:rPr>
          <w:b w:val="0"/>
          <w:color w:val="auto"/>
          <w:sz w:val="22"/>
        </w:rPr>
      </w:pPr>
      <w:r w:rsidRPr="00842D65">
        <w:rPr>
          <w:b w:val="0"/>
          <w:color w:val="auto"/>
          <w:sz w:val="22"/>
        </w:rPr>
        <w:t>3) zasad podlegania ubezpieczeniom społecznym lub ubezpieczeniu zdrowotnemu</w:t>
      </w:r>
      <w:r w:rsidRPr="00842D65">
        <w:rPr>
          <w:b w:val="0"/>
          <w:color w:val="auto"/>
          <w:sz w:val="22"/>
          <w:lang w:val="pl-PL"/>
        </w:rPr>
        <w:t xml:space="preserve"> </w:t>
      </w:r>
      <w:r w:rsidRPr="00842D65">
        <w:rPr>
          <w:b w:val="0"/>
          <w:color w:val="auto"/>
          <w:sz w:val="22"/>
        </w:rPr>
        <w:t>lub wysokości stawki składki na ubezpieczenie społeczne lub zdrowotne, jeżeli</w:t>
      </w:r>
      <w:r w:rsidRPr="00842D65">
        <w:rPr>
          <w:b w:val="0"/>
          <w:color w:val="auto"/>
          <w:sz w:val="22"/>
          <w:lang w:val="pl-PL"/>
        </w:rPr>
        <w:t xml:space="preserve"> </w:t>
      </w:r>
      <w:r w:rsidRPr="00842D65">
        <w:rPr>
          <w:b w:val="0"/>
          <w:color w:val="auto"/>
          <w:sz w:val="22"/>
        </w:rPr>
        <w:t>zmiany te będą miały wpływ na koszty wykonania zamówienia przez</w:t>
      </w:r>
      <w:r w:rsidRPr="00842D65">
        <w:rPr>
          <w:b w:val="0"/>
          <w:color w:val="auto"/>
          <w:sz w:val="22"/>
          <w:lang w:val="pl-PL"/>
        </w:rPr>
        <w:t xml:space="preserve"> </w:t>
      </w:r>
      <w:r w:rsidRPr="00842D65">
        <w:rPr>
          <w:b w:val="0"/>
          <w:color w:val="auto"/>
          <w:sz w:val="22"/>
        </w:rPr>
        <w:t>Wykonawcę,</w:t>
      </w:r>
    </w:p>
    <w:p w:rsidR="00731E5C" w:rsidRPr="00842D65" w:rsidRDefault="00731E5C" w:rsidP="00731E5C">
      <w:pPr>
        <w:pStyle w:val="Akapitzlist"/>
        <w:suppressAutoHyphens w:val="0"/>
        <w:spacing w:after="0" w:line="240" w:lineRule="exact"/>
        <w:ind w:left="1276" w:hanging="283"/>
        <w:jc w:val="both"/>
        <w:rPr>
          <w:b w:val="0"/>
          <w:color w:val="auto"/>
          <w:sz w:val="22"/>
          <w:lang w:val="pl-PL"/>
        </w:rPr>
      </w:pPr>
      <w:r w:rsidRPr="00842D65">
        <w:rPr>
          <w:b w:val="0"/>
          <w:color w:val="auto"/>
          <w:sz w:val="22"/>
        </w:rPr>
        <w:t>4) zasad gromadzenia i wysokości wpłat do pracowniczych planów kapitałowych,</w:t>
      </w:r>
      <w:r w:rsidRPr="00842D65">
        <w:rPr>
          <w:b w:val="0"/>
          <w:color w:val="auto"/>
          <w:sz w:val="22"/>
          <w:lang w:val="pl-PL"/>
        </w:rPr>
        <w:t xml:space="preserve"> </w:t>
      </w:r>
      <w:r w:rsidRPr="00842D65">
        <w:rPr>
          <w:b w:val="0"/>
          <w:color w:val="auto"/>
          <w:sz w:val="22"/>
        </w:rPr>
        <w:t>o których mowa w ustawie z dnia 4 października 2018 r.o pracowniczych</w:t>
      </w:r>
      <w:r w:rsidRPr="00842D65">
        <w:rPr>
          <w:b w:val="0"/>
          <w:color w:val="auto"/>
          <w:sz w:val="22"/>
          <w:lang w:val="pl-PL"/>
        </w:rPr>
        <w:t xml:space="preserve"> </w:t>
      </w:r>
      <w:r w:rsidRPr="00842D65">
        <w:rPr>
          <w:b w:val="0"/>
          <w:color w:val="auto"/>
          <w:sz w:val="22"/>
        </w:rPr>
        <w:t>planach kapitałowych.</w:t>
      </w:r>
    </w:p>
    <w:p w:rsidR="00731E5C" w:rsidRPr="00842D65" w:rsidRDefault="00731E5C" w:rsidP="00731E5C">
      <w:pPr>
        <w:pStyle w:val="Akapitzlist"/>
        <w:suppressAutoHyphens w:val="0"/>
        <w:spacing w:after="0" w:line="240" w:lineRule="exact"/>
        <w:ind w:left="567"/>
        <w:jc w:val="both"/>
        <w:rPr>
          <w:b w:val="0"/>
          <w:color w:val="auto"/>
          <w:sz w:val="22"/>
          <w:lang w:val="pl-PL"/>
        </w:rPr>
      </w:pPr>
      <w:r w:rsidRPr="00842D65">
        <w:rPr>
          <w:b w:val="0"/>
          <w:color w:val="auto"/>
          <w:sz w:val="22"/>
          <w:lang w:val="pl-PL"/>
        </w:rPr>
        <w:t>- jeżeli zmiany te będą miały wpływ na koszty wykonania zamówienia przez wykonawcę.</w:t>
      </w:r>
    </w:p>
    <w:p w:rsidR="00731E5C" w:rsidRPr="00842D65" w:rsidRDefault="00731E5C" w:rsidP="00731E5C">
      <w:pPr>
        <w:pStyle w:val="Akapitzlist"/>
        <w:numPr>
          <w:ilvl w:val="0"/>
          <w:numId w:val="13"/>
        </w:numPr>
        <w:suppressAutoHyphens w:val="0"/>
        <w:spacing w:after="0" w:line="240" w:lineRule="exact"/>
        <w:ind w:left="426"/>
        <w:jc w:val="both"/>
        <w:rPr>
          <w:b w:val="0"/>
          <w:color w:val="auto"/>
          <w:sz w:val="22"/>
        </w:rPr>
      </w:pPr>
      <w:r w:rsidRPr="00842D65">
        <w:rPr>
          <w:b w:val="0"/>
          <w:color w:val="auto"/>
          <w:sz w:val="22"/>
        </w:rPr>
        <w:t>W przypadku zmiany, o której mowa w ust. 1 pkt 1) wartość netto wynagrodzenia</w:t>
      </w:r>
      <w:r w:rsidRPr="00842D65">
        <w:rPr>
          <w:b w:val="0"/>
          <w:color w:val="auto"/>
          <w:sz w:val="22"/>
          <w:lang w:val="pl-PL"/>
        </w:rPr>
        <w:t xml:space="preserve"> </w:t>
      </w:r>
      <w:r w:rsidRPr="00842D65">
        <w:rPr>
          <w:b w:val="0"/>
          <w:color w:val="auto"/>
          <w:sz w:val="22"/>
        </w:rPr>
        <w:t>Wykonawcy nie zmieni się, a wartość wynagrodzenia brutto zostanie wyliczona na</w:t>
      </w:r>
      <w:r w:rsidRPr="00842D65">
        <w:rPr>
          <w:b w:val="0"/>
          <w:color w:val="auto"/>
          <w:sz w:val="22"/>
          <w:lang w:val="pl-PL"/>
        </w:rPr>
        <w:t xml:space="preserve"> </w:t>
      </w:r>
      <w:r w:rsidRPr="00842D65">
        <w:rPr>
          <w:b w:val="0"/>
          <w:color w:val="auto"/>
          <w:sz w:val="22"/>
        </w:rPr>
        <w:t>podstawie nowych, obowiązujących przepisów.</w:t>
      </w:r>
    </w:p>
    <w:p w:rsidR="00731E5C" w:rsidRPr="00842D65" w:rsidRDefault="00731E5C" w:rsidP="00731E5C">
      <w:pPr>
        <w:pStyle w:val="Akapitzlist"/>
        <w:numPr>
          <w:ilvl w:val="0"/>
          <w:numId w:val="13"/>
        </w:numPr>
        <w:suppressAutoHyphens w:val="0"/>
        <w:spacing w:after="0" w:line="240" w:lineRule="exact"/>
        <w:ind w:left="426"/>
        <w:jc w:val="both"/>
        <w:rPr>
          <w:b w:val="0"/>
          <w:color w:val="auto"/>
          <w:sz w:val="22"/>
        </w:rPr>
      </w:pPr>
      <w:r w:rsidRPr="00842D65">
        <w:rPr>
          <w:b w:val="0"/>
          <w:color w:val="auto"/>
          <w:sz w:val="22"/>
        </w:rPr>
        <w:t>W przypadku zmiany, o której mowa w ust. 1 pkt 2) wynagrodzenie Wykonawcy</w:t>
      </w:r>
      <w:r w:rsidRPr="00842D65">
        <w:rPr>
          <w:b w:val="0"/>
          <w:color w:val="auto"/>
          <w:sz w:val="22"/>
          <w:lang w:val="pl-PL"/>
        </w:rPr>
        <w:t xml:space="preserve"> </w:t>
      </w:r>
      <w:r w:rsidRPr="00842D65">
        <w:rPr>
          <w:b w:val="0"/>
          <w:color w:val="auto"/>
          <w:sz w:val="22"/>
        </w:rPr>
        <w:t>ulegnie zmianie o wartość wzrostu całkowitego kosztu Wykonawcy, wynikającą ze</w:t>
      </w:r>
      <w:r w:rsidRPr="00842D65">
        <w:rPr>
          <w:b w:val="0"/>
          <w:color w:val="auto"/>
          <w:sz w:val="22"/>
          <w:lang w:val="pl-PL"/>
        </w:rPr>
        <w:t xml:space="preserve"> </w:t>
      </w:r>
      <w:r w:rsidRPr="00842D65">
        <w:rPr>
          <w:b w:val="0"/>
          <w:color w:val="auto"/>
          <w:sz w:val="22"/>
        </w:rPr>
        <w:t>zwiększenia wynagrodzeń osób bezpośrednio wykonujących zamówienie, do</w:t>
      </w:r>
      <w:r w:rsidRPr="00842D65">
        <w:rPr>
          <w:b w:val="0"/>
          <w:color w:val="auto"/>
          <w:sz w:val="22"/>
          <w:lang w:val="pl-PL"/>
        </w:rPr>
        <w:t xml:space="preserve"> </w:t>
      </w:r>
      <w:r w:rsidRPr="00842D65">
        <w:rPr>
          <w:b w:val="0"/>
          <w:color w:val="auto"/>
          <w:sz w:val="22"/>
        </w:rPr>
        <w:t>wysokości aktualnie obowiązującego minimalnego wynagrodzenia, z uwzględnieniem</w:t>
      </w:r>
      <w:r w:rsidRPr="00842D65">
        <w:rPr>
          <w:b w:val="0"/>
          <w:color w:val="auto"/>
          <w:sz w:val="22"/>
          <w:lang w:val="pl-PL"/>
        </w:rPr>
        <w:t xml:space="preserve"> </w:t>
      </w:r>
      <w:r w:rsidRPr="00842D65">
        <w:rPr>
          <w:b w:val="0"/>
          <w:color w:val="auto"/>
          <w:sz w:val="22"/>
        </w:rPr>
        <w:t>wszystkich obciążeń publicznoprawnych od kwoty wzrostu minimalnego</w:t>
      </w:r>
      <w:r w:rsidRPr="00842D65">
        <w:rPr>
          <w:b w:val="0"/>
          <w:color w:val="auto"/>
          <w:sz w:val="22"/>
          <w:lang w:val="pl-PL"/>
        </w:rPr>
        <w:t xml:space="preserve"> </w:t>
      </w:r>
      <w:r w:rsidRPr="00842D65">
        <w:rPr>
          <w:b w:val="0"/>
          <w:color w:val="auto"/>
          <w:sz w:val="22"/>
        </w:rPr>
        <w:t>wynagrodzenia.</w:t>
      </w:r>
    </w:p>
    <w:p w:rsidR="00731E5C" w:rsidRPr="00842D65" w:rsidRDefault="00731E5C" w:rsidP="00731E5C">
      <w:pPr>
        <w:pStyle w:val="Akapitzlist"/>
        <w:numPr>
          <w:ilvl w:val="0"/>
          <w:numId w:val="13"/>
        </w:numPr>
        <w:suppressAutoHyphens w:val="0"/>
        <w:spacing w:after="0" w:line="240" w:lineRule="exact"/>
        <w:ind w:left="426"/>
        <w:jc w:val="both"/>
        <w:rPr>
          <w:b w:val="0"/>
          <w:color w:val="auto"/>
          <w:sz w:val="22"/>
        </w:rPr>
      </w:pPr>
      <w:r w:rsidRPr="00842D65">
        <w:rPr>
          <w:b w:val="0"/>
          <w:color w:val="auto"/>
          <w:sz w:val="22"/>
        </w:rPr>
        <w:t>W przypadku zmiany, o której mowa w ust. 1 pkt 3) i pkt 4) wynagrodzenie</w:t>
      </w:r>
      <w:r w:rsidRPr="00842D65">
        <w:rPr>
          <w:b w:val="0"/>
          <w:color w:val="auto"/>
          <w:sz w:val="22"/>
          <w:lang w:val="pl-PL"/>
        </w:rPr>
        <w:t xml:space="preserve"> </w:t>
      </w:r>
      <w:r w:rsidRPr="00842D65">
        <w:rPr>
          <w:b w:val="0"/>
          <w:color w:val="auto"/>
          <w:sz w:val="22"/>
        </w:rPr>
        <w:t>Wykonawcy ulegnie zmianie o wartość wzrostu całkowitego kosztu Wykonawcy, jaką</w:t>
      </w:r>
      <w:r w:rsidRPr="00842D65">
        <w:rPr>
          <w:b w:val="0"/>
          <w:color w:val="auto"/>
          <w:sz w:val="22"/>
          <w:lang w:val="pl-PL"/>
        </w:rPr>
        <w:t xml:space="preserve"> </w:t>
      </w:r>
      <w:r w:rsidRPr="00842D65">
        <w:rPr>
          <w:b w:val="0"/>
          <w:color w:val="auto"/>
          <w:sz w:val="22"/>
        </w:rPr>
        <w:t>będzie on zobowiązany dodatkowo ponieść w celu uwzględnienia tej zmiany, przy</w:t>
      </w:r>
      <w:r w:rsidRPr="00842D65">
        <w:rPr>
          <w:b w:val="0"/>
          <w:color w:val="auto"/>
          <w:sz w:val="22"/>
          <w:lang w:val="pl-PL"/>
        </w:rPr>
        <w:t xml:space="preserve"> </w:t>
      </w:r>
      <w:r w:rsidRPr="00842D65">
        <w:rPr>
          <w:b w:val="0"/>
          <w:color w:val="auto"/>
          <w:sz w:val="22"/>
        </w:rPr>
        <w:t>zachowaniu dotychczasowej kwoty netto wynagrodzenia osób bezpośrednio</w:t>
      </w:r>
      <w:r w:rsidRPr="00842D65">
        <w:rPr>
          <w:b w:val="0"/>
          <w:color w:val="auto"/>
          <w:sz w:val="22"/>
          <w:lang w:val="pl-PL"/>
        </w:rPr>
        <w:t xml:space="preserve"> </w:t>
      </w:r>
      <w:r w:rsidRPr="00842D65">
        <w:rPr>
          <w:b w:val="0"/>
          <w:color w:val="auto"/>
          <w:sz w:val="22"/>
        </w:rPr>
        <w:t>wykonujących zamówienie na rzecz Zamawiającego.</w:t>
      </w:r>
    </w:p>
    <w:p w:rsidR="00731E5C" w:rsidRPr="00842D65" w:rsidRDefault="00731E5C" w:rsidP="00731E5C">
      <w:pPr>
        <w:pStyle w:val="Akapitzlist"/>
        <w:numPr>
          <w:ilvl w:val="0"/>
          <w:numId w:val="13"/>
        </w:numPr>
        <w:suppressAutoHyphens w:val="0"/>
        <w:spacing w:after="0" w:line="240" w:lineRule="exact"/>
        <w:ind w:left="426"/>
        <w:jc w:val="both"/>
        <w:rPr>
          <w:b w:val="0"/>
          <w:color w:val="auto"/>
          <w:sz w:val="22"/>
        </w:rPr>
      </w:pPr>
      <w:r w:rsidRPr="00842D65">
        <w:rPr>
          <w:b w:val="0"/>
          <w:color w:val="auto"/>
          <w:sz w:val="22"/>
        </w:rPr>
        <w:t>Obowiązek wykazania, iż zmiany określone w ust. 1 pkt 2), pkt 3) i pkt 4) mają</w:t>
      </w:r>
      <w:r w:rsidRPr="00842D65">
        <w:rPr>
          <w:b w:val="0"/>
          <w:color w:val="auto"/>
          <w:sz w:val="22"/>
          <w:lang w:val="pl-PL"/>
        </w:rPr>
        <w:t xml:space="preserve"> </w:t>
      </w:r>
      <w:r w:rsidRPr="00842D65">
        <w:rPr>
          <w:b w:val="0"/>
          <w:color w:val="auto"/>
          <w:sz w:val="22"/>
        </w:rPr>
        <w:t>bezpośredni wpływ na koszty wykonania zamówienia spoczywa na Wykonawcy.</w:t>
      </w:r>
    </w:p>
    <w:p w:rsidR="00731E5C" w:rsidRPr="00842D65" w:rsidRDefault="00731E5C" w:rsidP="00731E5C">
      <w:pPr>
        <w:pStyle w:val="Akapitzlist"/>
        <w:numPr>
          <w:ilvl w:val="0"/>
          <w:numId w:val="13"/>
        </w:numPr>
        <w:suppressAutoHyphens w:val="0"/>
        <w:spacing w:after="0" w:line="240" w:lineRule="exact"/>
        <w:ind w:left="426"/>
        <w:jc w:val="both"/>
        <w:rPr>
          <w:b w:val="0"/>
          <w:color w:val="auto"/>
          <w:sz w:val="22"/>
        </w:rPr>
      </w:pPr>
      <w:r w:rsidRPr="00842D65">
        <w:rPr>
          <w:b w:val="0"/>
          <w:color w:val="auto"/>
          <w:sz w:val="22"/>
        </w:rPr>
        <w:t>W celu dokonania zmian umowy, o których mowa w ust. 1 pkt 2), pkt 3)</w:t>
      </w:r>
      <w:r w:rsidRPr="00842D65">
        <w:rPr>
          <w:b w:val="0"/>
          <w:color w:val="auto"/>
          <w:sz w:val="22"/>
        </w:rPr>
        <w:br/>
        <w:t>i pkt 4),</w:t>
      </w:r>
      <w:r w:rsidRPr="00842D65">
        <w:rPr>
          <w:b w:val="0"/>
          <w:color w:val="auto"/>
          <w:sz w:val="22"/>
          <w:lang w:val="pl-PL"/>
        </w:rPr>
        <w:t xml:space="preserve"> </w:t>
      </w:r>
      <w:r w:rsidRPr="00842D65">
        <w:rPr>
          <w:b w:val="0"/>
          <w:color w:val="auto"/>
          <w:sz w:val="22"/>
        </w:rPr>
        <w:t>Wykonawca zobowiązany jest wystąpić do Zamawiającego z pisemnym wnioskiem o</w:t>
      </w:r>
      <w:r w:rsidRPr="00842D65">
        <w:rPr>
          <w:b w:val="0"/>
          <w:color w:val="auto"/>
          <w:sz w:val="22"/>
          <w:lang w:val="pl-PL"/>
        </w:rPr>
        <w:t xml:space="preserve"> </w:t>
      </w:r>
      <w:r w:rsidRPr="00842D65">
        <w:rPr>
          <w:b w:val="0"/>
          <w:color w:val="auto"/>
          <w:sz w:val="22"/>
        </w:rPr>
        <w:t>zmianę wynagrodzenia, przedkładając odpowiednie kalkulacje i dokumenty, w tym</w:t>
      </w:r>
      <w:r w:rsidRPr="00842D65">
        <w:rPr>
          <w:b w:val="0"/>
          <w:color w:val="auto"/>
          <w:sz w:val="22"/>
          <w:lang w:val="pl-PL"/>
        </w:rPr>
        <w:t xml:space="preserve"> </w:t>
      </w:r>
      <w:r w:rsidRPr="00842D65">
        <w:rPr>
          <w:b w:val="0"/>
          <w:color w:val="auto"/>
          <w:sz w:val="22"/>
        </w:rPr>
        <w:t>m.in. kopie umów zanonimizowanych z pracownikami realizującymi przedmiot</w:t>
      </w:r>
      <w:r w:rsidRPr="00842D65">
        <w:rPr>
          <w:b w:val="0"/>
          <w:color w:val="auto"/>
          <w:sz w:val="22"/>
          <w:lang w:val="pl-PL"/>
        </w:rPr>
        <w:t xml:space="preserve"> </w:t>
      </w:r>
      <w:r w:rsidRPr="00842D65">
        <w:rPr>
          <w:b w:val="0"/>
          <w:color w:val="auto"/>
          <w:sz w:val="22"/>
        </w:rPr>
        <w:t>umowy, dokumenty</w:t>
      </w:r>
      <w:r w:rsidRPr="00842D65">
        <w:rPr>
          <w:b w:val="0"/>
          <w:color w:val="auto"/>
          <w:sz w:val="22"/>
          <w:lang w:val="pl-PL"/>
        </w:rPr>
        <w:t xml:space="preserve"> </w:t>
      </w:r>
      <w:r w:rsidRPr="00842D65">
        <w:rPr>
          <w:b w:val="0"/>
          <w:color w:val="auto"/>
          <w:sz w:val="22"/>
        </w:rPr>
        <w:t>/deklaracje ZUS:</w:t>
      </w:r>
    </w:p>
    <w:p w:rsidR="00731E5C" w:rsidRPr="00842D65" w:rsidRDefault="00731E5C" w:rsidP="00731E5C">
      <w:pPr>
        <w:pStyle w:val="Akapitzlist"/>
        <w:numPr>
          <w:ilvl w:val="0"/>
          <w:numId w:val="59"/>
        </w:numPr>
        <w:suppressAutoHyphens w:val="0"/>
        <w:spacing w:after="0" w:line="240" w:lineRule="exact"/>
        <w:ind w:left="993" w:hanging="413"/>
        <w:jc w:val="both"/>
        <w:rPr>
          <w:b w:val="0"/>
          <w:color w:val="auto"/>
          <w:sz w:val="22"/>
        </w:rPr>
      </w:pPr>
      <w:r w:rsidRPr="00842D65">
        <w:rPr>
          <w:b w:val="0"/>
          <w:color w:val="auto"/>
          <w:sz w:val="22"/>
        </w:rPr>
        <w:t>potwierdzające zasadność i bezpośredni wpływ zaistniałych zmian</w:t>
      </w:r>
      <w:r>
        <w:rPr>
          <w:b w:val="0"/>
          <w:color w:val="auto"/>
          <w:sz w:val="22"/>
        </w:rPr>
        <w:t xml:space="preserve"> </w:t>
      </w:r>
      <w:r w:rsidRPr="00842D65">
        <w:rPr>
          <w:b w:val="0"/>
          <w:color w:val="auto"/>
          <w:sz w:val="22"/>
        </w:rPr>
        <w:t>na koszty</w:t>
      </w:r>
      <w:r w:rsidRPr="00842D65">
        <w:rPr>
          <w:b w:val="0"/>
          <w:color w:val="auto"/>
          <w:sz w:val="22"/>
          <w:lang w:val="pl-PL"/>
        </w:rPr>
        <w:t xml:space="preserve"> </w:t>
      </w:r>
      <w:r w:rsidRPr="00842D65">
        <w:rPr>
          <w:b w:val="0"/>
          <w:color w:val="auto"/>
          <w:sz w:val="22"/>
        </w:rPr>
        <w:t>wykonania zamówienia,</w:t>
      </w:r>
    </w:p>
    <w:p w:rsidR="00731E5C" w:rsidRPr="00842D65" w:rsidRDefault="00731E5C" w:rsidP="00731E5C">
      <w:pPr>
        <w:pStyle w:val="Akapitzlist"/>
        <w:numPr>
          <w:ilvl w:val="0"/>
          <w:numId w:val="59"/>
        </w:numPr>
        <w:suppressAutoHyphens w:val="0"/>
        <w:spacing w:after="0" w:line="240" w:lineRule="exact"/>
        <w:ind w:left="993" w:hanging="413"/>
        <w:jc w:val="both"/>
        <w:rPr>
          <w:b w:val="0"/>
          <w:color w:val="auto"/>
          <w:sz w:val="22"/>
        </w:rPr>
      </w:pPr>
      <w:r w:rsidRPr="00842D65">
        <w:rPr>
          <w:b w:val="0"/>
          <w:color w:val="auto"/>
          <w:sz w:val="22"/>
        </w:rPr>
        <w:t>określające stopień w jakim zmiana, o której mowa w ust. 1 pkt 2),</w:t>
      </w:r>
      <w:r>
        <w:rPr>
          <w:b w:val="0"/>
          <w:color w:val="auto"/>
          <w:sz w:val="22"/>
        </w:rPr>
        <w:t xml:space="preserve"> </w:t>
      </w:r>
      <w:r w:rsidRPr="00842D65">
        <w:rPr>
          <w:b w:val="0"/>
          <w:color w:val="auto"/>
          <w:sz w:val="22"/>
        </w:rPr>
        <w:t>pkt 3)</w:t>
      </w:r>
      <w:r w:rsidRPr="00842D65">
        <w:rPr>
          <w:b w:val="0"/>
          <w:color w:val="auto"/>
          <w:sz w:val="22"/>
          <w:lang w:val="pl-PL"/>
        </w:rPr>
        <w:t xml:space="preserve"> </w:t>
      </w:r>
      <w:r w:rsidRPr="00842D65">
        <w:rPr>
          <w:b w:val="0"/>
          <w:color w:val="auto"/>
          <w:sz w:val="22"/>
        </w:rPr>
        <w:t>i pkt 4) wpłynie na wysokość wynagrodzenia.</w:t>
      </w:r>
    </w:p>
    <w:p w:rsidR="00731E5C" w:rsidRPr="00842D65" w:rsidRDefault="00731E5C" w:rsidP="00731E5C">
      <w:pPr>
        <w:pStyle w:val="Akapitzlist"/>
        <w:numPr>
          <w:ilvl w:val="0"/>
          <w:numId w:val="13"/>
        </w:numPr>
        <w:suppressAutoHyphens w:val="0"/>
        <w:spacing w:after="0" w:line="240" w:lineRule="exact"/>
        <w:ind w:left="426"/>
        <w:jc w:val="both"/>
        <w:rPr>
          <w:b w:val="0"/>
          <w:color w:val="auto"/>
          <w:sz w:val="22"/>
        </w:rPr>
      </w:pPr>
      <w:r w:rsidRPr="00842D65">
        <w:rPr>
          <w:b w:val="0"/>
          <w:color w:val="auto"/>
          <w:sz w:val="22"/>
        </w:rPr>
        <w:t>Zmiana wynagrodzenia Wykonawcy zgodnie z zapisami ust. 6 nastąpi od dnia:</w:t>
      </w:r>
    </w:p>
    <w:p w:rsidR="00731E5C" w:rsidRPr="00842D65" w:rsidRDefault="00731E5C" w:rsidP="00731E5C">
      <w:pPr>
        <w:pStyle w:val="Akapitzlist"/>
        <w:numPr>
          <w:ilvl w:val="0"/>
          <w:numId w:val="60"/>
        </w:numPr>
        <w:suppressAutoHyphens w:val="0"/>
        <w:spacing w:after="0" w:line="240" w:lineRule="exact"/>
        <w:ind w:left="993"/>
        <w:jc w:val="both"/>
        <w:rPr>
          <w:b w:val="0"/>
          <w:color w:val="auto"/>
          <w:sz w:val="22"/>
        </w:rPr>
      </w:pPr>
      <w:r w:rsidRPr="00842D65">
        <w:rPr>
          <w:b w:val="0"/>
          <w:color w:val="auto"/>
          <w:sz w:val="22"/>
        </w:rPr>
        <w:lastRenderedPageBreak/>
        <w:t>wejścia w życie przepisów uzasadniających zmianę, jeżeli Wykonawca złoży</w:t>
      </w:r>
      <w:r w:rsidRPr="00842D65">
        <w:rPr>
          <w:b w:val="0"/>
          <w:color w:val="auto"/>
          <w:sz w:val="22"/>
          <w:lang w:val="pl-PL"/>
        </w:rPr>
        <w:t xml:space="preserve"> </w:t>
      </w:r>
      <w:r w:rsidRPr="00842D65">
        <w:rPr>
          <w:b w:val="0"/>
          <w:color w:val="auto"/>
          <w:sz w:val="22"/>
        </w:rPr>
        <w:t>wniosek w terminie do 30 dni, licząc od dnia wejścia w życie tych przepisów,</w:t>
      </w:r>
      <w:r w:rsidRPr="00842D65">
        <w:rPr>
          <w:b w:val="0"/>
          <w:color w:val="auto"/>
          <w:sz w:val="22"/>
          <w:lang w:val="pl-PL"/>
        </w:rPr>
        <w:t xml:space="preserve"> </w:t>
      </w:r>
      <w:r w:rsidRPr="00842D65">
        <w:rPr>
          <w:b w:val="0"/>
          <w:color w:val="auto"/>
          <w:sz w:val="22"/>
        </w:rPr>
        <w:t>lub</w:t>
      </w:r>
    </w:p>
    <w:p w:rsidR="00731E5C" w:rsidRPr="00842D65" w:rsidRDefault="00731E5C" w:rsidP="00731E5C">
      <w:pPr>
        <w:pStyle w:val="Akapitzlist"/>
        <w:numPr>
          <w:ilvl w:val="0"/>
          <w:numId w:val="60"/>
        </w:numPr>
        <w:suppressAutoHyphens w:val="0"/>
        <w:spacing w:after="0" w:line="240" w:lineRule="exact"/>
        <w:ind w:left="993"/>
        <w:jc w:val="both"/>
        <w:rPr>
          <w:b w:val="0"/>
          <w:color w:val="auto"/>
          <w:sz w:val="22"/>
        </w:rPr>
      </w:pPr>
      <w:r w:rsidRPr="00842D65">
        <w:rPr>
          <w:b w:val="0"/>
          <w:color w:val="auto"/>
          <w:sz w:val="22"/>
        </w:rPr>
        <w:t>złożenia wniosku przez Wykonawcę, jeżeli wniosek wpłynie do Zamawiającego</w:t>
      </w:r>
      <w:r w:rsidRPr="00842D65">
        <w:rPr>
          <w:b w:val="0"/>
          <w:color w:val="auto"/>
          <w:sz w:val="22"/>
          <w:lang w:val="pl-PL"/>
        </w:rPr>
        <w:t xml:space="preserve"> </w:t>
      </w:r>
      <w:r w:rsidRPr="00842D65">
        <w:rPr>
          <w:b w:val="0"/>
          <w:color w:val="auto"/>
          <w:sz w:val="22"/>
        </w:rPr>
        <w:t>po upływie terminu określonego w pkt 1) niniejszego ustępu.</w:t>
      </w:r>
    </w:p>
    <w:p w:rsidR="00731E5C" w:rsidRPr="00842D65" w:rsidRDefault="00731E5C" w:rsidP="00731E5C">
      <w:pPr>
        <w:pStyle w:val="Akapitzlist"/>
        <w:numPr>
          <w:ilvl w:val="0"/>
          <w:numId w:val="13"/>
        </w:numPr>
        <w:suppressAutoHyphens w:val="0"/>
        <w:spacing w:after="0" w:line="240" w:lineRule="exact"/>
        <w:ind w:left="426"/>
        <w:jc w:val="both"/>
        <w:rPr>
          <w:b w:val="0"/>
          <w:color w:val="auto"/>
          <w:sz w:val="22"/>
        </w:rPr>
      </w:pPr>
      <w:r w:rsidRPr="00842D65">
        <w:rPr>
          <w:b w:val="0"/>
          <w:color w:val="auto"/>
          <w:sz w:val="22"/>
        </w:rPr>
        <w:t>Zamawiający przewiduje ponadto możliwość zmiany umowy w następujących</w:t>
      </w:r>
      <w:r w:rsidRPr="00842D65">
        <w:rPr>
          <w:b w:val="0"/>
          <w:color w:val="auto"/>
          <w:sz w:val="22"/>
          <w:lang w:val="pl-PL"/>
        </w:rPr>
        <w:t xml:space="preserve"> </w:t>
      </w:r>
      <w:r w:rsidRPr="00842D65">
        <w:rPr>
          <w:b w:val="0"/>
          <w:color w:val="auto"/>
          <w:sz w:val="22"/>
        </w:rPr>
        <w:t xml:space="preserve">przypadkach: </w:t>
      </w:r>
    </w:p>
    <w:p w:rsidR="00731E5C" w:rsidRPr="00842D65" w:rsidRDefault="00731E5C" w:rsidP="00731E5C">
      <w:pPr>
        <w:pStyle w:val="Akapitzlist"/>
        <w:numPr>
          <w:ilvl w:val="1"/>
          <w:numId w:val="14"/>
        </w:numPr>
        <w:suppressAutoHyphens w:val="0"/>
        <w:spacing w:after="0" w:line="240" w:lineRule="exact"/>
        <w:ind w:left="993"/>
        <w:jc w:val="both"/>
        <w:rPr>
          <w:b w:val="0"/>
          <w:color w:val="auto"/>
          <w:sz w:val="22"/>
        </w:rPr>
      </w:pPr>
      <w:r w:rsidRPr="00842D65">
        <w:rPr>
          <w:b w:val="0"/>
          <w:color w:val="auto"/>
          <w:sz w:val="22"/>
        </w:rPr>
        <w:t>wynagrodzenia netto w przypadku, gdy zmiana ta jest korzystna dla Zamawiającego tj. w przypadku obniżenia wartości netto wynagrodzenia Wykonawcy, bez równoczesnej zmiany zakresu Przedmiotu Umowy także w wypadku zmian w obowiązujących przepisach prawa, mających wpływ na koszt wykonania Przedmiotu Umowy;</w:t>
      </w:r>
    </w:p>
    <w:p w:rsidR="00731E5C" w:rsidRPr="00842D65" w:rsidRDefault="00731E5C" w:rsidP="00731E5C">
      <w:pPr>
        <w:pStyle w:val="Akapitzlist"/>
        <w:numPr>
          <w:ilvl w:val="1"/>
          <w:numId w:val="14"/>
        </w:numPr>
        <w:suppressAutoHyphens w:val="0"/>
        <w:spacing w:after="0" w:line="240" w:lineRule="exact"/>
        <w:ind w:left="993"/>
        <w:jc w:val="both"/>
        <w:rPr>
          <w:b w:val="0"/>
          <w:color w:val="auto"/>
          <w:sz w:val="22"/>
        </w:rPr>
      </w:pPr>
      <w:r w:rsidRPr="00842D65">
        <w:rPr>
          <w:b w:val="0"/>
          <w:color w:val="auto"/>
          <w:sz w:val="22"/>
          <w:lang w:val="pl-PL"/>
        </w:rPr>
        <w:t xml:space="preserve">jeżeli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strony mogą przedłużyć termin obowiązywania umowy; </w:t>
      </w:r>
    </w:p>
    <w:p w:rsidR="00731E5C" w:rsidRPr="00842D65" w:rsidRDefault="00731E5C" w:rsidP="00731E5C">
      <w:pPr>
        <w:pStyle w:val="Akapitzlist"/>
        <w:numPr>
          <w:ilvl w:val="1"/>
          <w:numId w:val="14"/>
        </w:numPr>
        <w:suppressAutoHyphens w:val="0"/>
        <w:spacing w:after="0" w:line="240" w:lineRule="exact"/>
        <w:ind w:left="993"/>
        <w:jc w:val="both"/>
        <w:rPr>
          <w:b w:val="0"/>
          <w:color w:val="auto"/>
          <w:sz w:val="22"/>
        </w:rPr>
      </w:pPr>
      <w:r w:rsidRPr="00842D65">
        <w:rPr>
          <w:b w:val="0"/>
          <w:color w:val="auto"/>
          <w:sz w:val="22"/>
        </w:rPr>
        <w:t xml:space="preserve">jeżeli przed zakończeniem realizacji zamówienia Zamawiający otrzyma indywidualną interpretację podatkową dotyczącą podatku od umów zawartych na podstawie niniejszego postępowania, która wskaże na konieczność zastosowania innej stawki podatku VAT, Zamawiający przewiduje możliwość zmiany umowy z </w:t>
      </w:r>
      <w:r w:rsidRPr="00842D65">
        <w:rPr>
          <w:b w:val="0"/>
          <w:color w:val="auto"/>
          <w:sz w:val="22"/>
          <w:lang w:val="pl-PL"/>
        </w:rPr>
        <w:t>W</w:t>
      </w:r>
      <w:r w:rsidRPr="00842D65">
        <w:rPr>
          <w:b w:val="0"/>
          <w:color w:val="auto"/>
          <w:sz w:val="22"/>
        </w:rPr>
        <w:t xml:space="preserve">ykonawcą polegającą na zmianie stawki podatku VAT - do tych części zamówienia, do których będzie to uzasadnione w świetle otrzymanej interpretacji indywidualnej (stała zostaje kwota netto, </w:t>
      </w:r>
      <w:r w:rsidRPr="00842D65">
        <w:rPr>
          <w:b w:val="0"/>
          <w:color w:val="auto"/>
          <w:sz w:val="22"/>
          <w:lang w:val="pl-PL"/>
        </w:rPr>
        <w:t>W</w:t>
      </w:r>
      <w:r w:rsidRPr="00842D65">
        <w:rPr>
          <w:b w:val="0"/>
          <w:color w:val="auto"/>
          <w:sz w:val="22"/>
        </w:rPr>
        <w:t>ykonawca wystawi faktury z właściwym podatkiem VAT).</w:t>
      </w:r>
    </w:p>
    <w:p w:rsidR="00731E5C" w:rsidRPr="00842D65" w:rsidRDefault="00731E5C" w:rsidP="00731E5C">
      <w:pPr>
        <w:pStyle w:val="Akapitzlist"/>
        <w:numPr>
          <w:ilvl w:val="1"/>
          <w:numId w:val="14"/>
        </w:numPr>
        <w:suppressAutoHyphens w:val="0"/>
        <w:spacing w:after="0" w:line="240" w:lineRule="exact"/>
        <w:ind w:left="993"/>
        <w:jc w:val="both"/>
        <w:rPr>
          <w:b w:val="0"/>
          <w:color w:val="auto"/>
          <w:sz w:val="22"/>
        </w:rPr>
      </w:pPr>
      <w:r w:rsidRPr="00842D65">
        <w:rPr>
          <w:b w:val="0"/>
          <w:color w:val="auto"/>
          <w:sz w:val="22"/>
        </w:rPr>
        <w:t>dostosowania postanowień Umowy do zmiany przepisów prawa w przypadku wystąpienia zmian powszechnie obowiązujących przepisów prawa w zakresie mającym wpływ na wykonywanie Umowy;</w:t>
      </w:r>
    </w:p>
    <w:p w:rsidR="00731E5C" w:rsidRPr="00842D65" w:rsidRDefault="00731E5C" w:rsidP="00731E5C">
      <w:pPr>
        <w:pStyle w:val="Akapitzlist"/>
        <w:numPr>
          <w:ilvl w:val="1"/>
          <w:numId w:val="14"/>
        </w:numPr>
        <w:suppressAutoHyphens w:val="0"/>
        <w:spacing w:after="0" w:line="240" w:lineRule="exact"/>
        <w:ind w:left="993"/>
        <w:jc w:val="both"/>
        <w:rPr>
          <w:b w:val="0"/>
          <w:color w:val="auto"/>
          <w:sz w:val="22"/>
        </w:rPr>
      </w:pPr>
      <w:r w:rsidRPr="00842D65">
        <w:rPr>
          <w:b w:val="0"/>
          <w:color w:val="auto"/>
          <w:sz w:val="22"/>
        </w:rPr>
        <w:t>w zakresie terminów wykonania Umowy przez Wykonawcę, w przypadku opóźnienia Wykonawcy w wykonaniu Umowy, jeżeli opóźnienie w wykonaniu Umowy wynika z:</w:t>
      </w:r>
    </w:p>
    <w:p w:rsidR="00731E5C" w:rsidRPr="00842D65" w:rsidRDefault="00731E5C" w:rsidP="00731E5C">
      <w:pPr>
        <w:pStyle w:val="Akapitzlist"/>
        <w:numPr>
          <w:ilvl w:val="2"/>
          <w:numId w:val="15"/>
        </w:numPr>
        <w:suppressAutoHyphens w:val="0"/>
        <w:spacing w:after="0" w:line="240" w:lineRule="exact"/>
        <w:ind w:left="1843" w:hanging="425"/>
        <w:jc w:val="both"/>
        <w:rPr>
          <w:b w:val="0"/>
          <w:color w:val="auto"/>
          <w:sz w:val="22"/>
        </w:rPr>
      </w:pPr>
      <w:r w:rsidRPr="00842D65">
        <w:rPr>
          <w:b w:val="0"/>
          <w:color w:val="auto"/>
          <w:sz w:val="22"/>
        </w:rPr>
        <w:t>utrudnień w należytym wykonaniu Przedmiotu Umowy niezawinionych</w:t>
      </w:r>
      <w:r w:rsidRPr="00842D65">
        <w:rPr>
          <w:b w:val="0"/>
          <w:color w:val="auto"/>
          <w:sz w:val="22"/>
          <w:lang w:val="pl-PL"/>
        </w:rPr>
        <w:t xml:space="preserve"> </w:t>
      </w:r>
      <w:r w:rsidRPr="00842D65">
        <w:rPr>
          <w:b w:val="0"/>
          <w:color w:val="auto"/>
          <w:sz w:val="22"/>
        </w:rPr>
        <w:t>przez Wykonawcę i niemożliwych do przezwyciężenia bez nieproporcjonalnie dużego nakładu sił i środków; wydłużenie terminu wykonania Umowy nie może przekroczyć okresu trwania wskazanych utrudnień,</w:t>
      </w:r>
    </w:p>
    <w:p w:rsidR="00731E5C" w:rsidRPr="00842D65" w:rsidRDefault="00731E5C" w:rsidP="00731E5C">
      <w:pPr>
        <w:pStyle w:val="Akapitzlist"/>
        <w:numPr>
          <w:ilvl w:val="2"/>
          <w:numId w:val="15"/>
        </w:numPr>
        <w:suppressAutoHyphens w:val="0"/>
        <w:spacing w:after="0" w:line="240" w:lineRule="exact"/>
        <w:ind w:left="1843" w:hanging="425"/>
        <w:jc w:val="both"/>
        <w:rPr>
          <w:b w:val="0"/>
          <w:color w:val="auto"/>
          <w:sz w:val="22"/>
        </w:rPr>
      </w:pPr>
      <w:r w:rsidRPr="00842D65">
        <w:rPr>
          <w:b w:val="0"/>
          <w:color w:val="auto"/>
          <w:sz w:val="22"/>
        </w:rPr>
        <w:t>okoliczności leżących wyłącznie po stronie Zamawiającego;</w:t>
      </w:r>
    </w:p>
    <w:p w:rsidR="00731E5C" w:rsidRPr="00842D65" w:rsidRDefault="00731E5C" w:rsidP="00731E5C">
      <w:pPr>
        <w:pStyle w:val="Akapitzlist"/>
        <w:numPr>
          <w:ilvl w:val="1"/>
          <w:numId w:val="14"/>
        </w:numPr>
        <w:suppressAutoHyphens w:val="0"/>
        <w:spacing w:after="0" w:line="240" w:lineRule="exact"/>
        <w:ind w:left="993"/>
        <w:jc w:val="both"/>
        <w:rPr>
          <w:b w:val="0"/>
          <w:color w:val="auto"/>
          <w:sz w:val="22"/>
        </w:rPr>
      </w:pPr>
      <w:r w:rsidRPr="00842D65">
        <w:rPr>
          <w:b w:val="0"/>
          <w:color w:val="auto"/>
          <w:sz w:val="22"/>
        </w:rPr>
        <w:t>poprawy jakości lub innych parametrów charakterystycznych dla objętego proponowaną zmianą elementu robót budowlanych lub zmiany technologii na korzystniejszą lub nowocześniejszą;</w:t>
      </w:r>
    </w:p>
    <w:p w:rsidR="00731E5C" w:rsidRPr="00842D65" w:rsidRDefault="00731E5C" w:rsidP="00731E5C">
      <w:pPr>
        <w:pStyle w:val="Akapitzlist"/>
        <w:numPr>
          <w:ilvl w:val="1"/>
          <w:numId w:val="14"/>
        </w:numPr>
        <w:suppressAutoHyphens w:val="0"/>
        <w:spacing w:after="0" w:line="240" w:lineRule="exact"/>
        <w:ind w:left="993"/>
        <w:jc w:val="both"/>
        <w:rPr>
          <w:b w:val="0"/>
          <w:color w:val="auto"/>
          <w:sz w:val="22"/>
        </w:rPr>
      </w:pPr>
      <w:r w:rsidRPr="00842D65">
        <w:rPr>
          <w:b w:val="0"/>
          <w:color w:val="auto"/>
          <w:sz w:val="22"/>
        </w:rPr>
        <w:t>aktualizacji rozwiązań projektowych z uwagi na postęp technologiczny lub zmianę obowiązujących przepisów;</w:t>
      </w:r>
    </w:p>
    <w:p w:rsidR="00731E5C" w:rsidRPr="00842D65" w:rsidRDefault="00731E5C" w:rsidP="00731E5C">
      <w:pPr>
        <w:pStyle w:val="Akapitzlist"/>
        <w:numPr>
          <w:ilvl w:val="1"/>
          <w:numId w:val="14"/>
        </w:numPr>
        <w:suppressAutoHyphens w:val="0"/>
        <w:spacing w:after="0" w:line="240" w:lineRule="exact"/>
        <w:ind w:left="993"/>
        <w:jc w:val="both"/>
        <w:rPr>
          <w:b w:val="0"/>
          <w:color w:val="auto"/>
          <w:sz w:val="22"/>
        </w:rPr>
      </w:pPr>
      <w:r w:rsidRPr="00842D65">
        <w:rPr>
          <w:b w:val="0"/>
          <w:color w:val="auto"/>
          <w:sz w:val="22"/>
        </w:rPr>
        <w:t>zmiany producenta urządzeń lub wyposażenia, na inne o parametrach</w:t>
      </w:r>
      <w:r w:rsidRPr="00842D65">
        <w:rPr>
          <w:b w:val="0"/>
          <w:color w:val="auto"/>
          <w:sz w:val="22"/>
        </w:rPr>
        <w:br/>
        <w:t>i jakości nie niższej niż urządzenia lub wyposażenie zastępowane;</w:t>
      </w:r>
    </w:p>
    <w:p w:rsidR="00731E5C" w:rsidRPr="00842D65" w:rsidRDefault="00731E5C" w:rsidP="00731E5C">
      <w:pPr>
        <w:pStyle w:val="Akapitzlist"/>
        <w:numPr>
          <w:ilvl w:val="1"/>
          <w:numId w:val="14"/>
        </w:numPr>
        <w:suppressAutoHyphens w:val="0"/>
        <w:spacing w:after="0" w:line="240" w:lineRule="exact"/>
        <w:ind w:left="993"/>
        <w:jc w:val="both"/>
        <w:rPr>
          <w:b w:val="0"/>
          <w:color w:val="auto"/>
          <w:sz w:val="22"/>
        </w:rPr>
      </w:pPr>
      <w:r w:rsidRPr="00842D65">
        <w:rPr>
          <w:b w:val="0"/>
          <w:color w:val="auto"/>
          <w:sz w:val="22"/>
        </w:rPr>
        <w:t>terminów wykonania Umowy w związku ze wstrzymaniem wykonania całości lub części Robót na skutek wystąpienia okoliczności niezależnych od Wykonawcy i niemożliwych do przewidzenia w chwili zawierania Umowy.</w:t>
      </w:r>
    </w:p>
    <w:p w:rsidR="00731E5C" w:rsidRPr="00842D65" w:rsidRDefault="00731E5C" w:rsidP="00731E5C">
      <w:pPr>
        <w:numPr>
          <w:ilvl w:val="1"/>
          <w:numId w:val="14"/>
        </w:numPr>
        <w:spacing w:after="0" w:line="240" w:lineRule="exact"/>
        <w:ind w:left="993"/>
        <w:jc w:val="both"/>
        <w:rPr>
          <w:rFonts w:ascii="Times New Roman" w:hAnsi="Times New Roman"/>
          <w:lang w:val="x-none"/>
        </w:rPr>
      </w:pPr>
      <w:r w:rsidRPr="00842D65">
        <w:rPr>
          <w:rFonts w:ascii="Times New Roman" w:hAnsi="Times New Roman"/>
          <w:lang w:val="x-none"/>
        </w:rPr>
        <w:t>wystąpienie warunków atmosferycznych uniemożliwiających wykonanie robót zgodnie z założeniami Specyfikacji Technicznej Wykonania i Odbioru Robót między innymi takimi jak: wstrzymanie prac terenowych z uwagi na ciągłe opady deszczu, śniegu, gradu, temperatury poniżej 5 stopni C występujące powyżej 10 dni;</w:t>
      </w:r>
    </w:p>
    <w:p w:rsidR="00731E5C" w:rsidRPr="00842D65" w:rsidRDefault="00731E5C" w:rsidP="00731E5C">
      <w:pPr>
        <w:numPr>
          <w:ilvl w:val="1"/>
          <w:numId w:val="14"/>
        </w:numPr>
        <w:spacing w:after="0" w:line="240" w:lineRule="exact"/>
        <w:ind w:left="993"/>
        <w:jc w:val="both"/>
        <w:rPr>
          <w:rFonts w:ascii="Times New Roman" w:hAnsi="Times New Roman"/>
          <w:lang w:val="x-none"/>
        </w:rPr>
      </w:pPr>
      <w:r w:rsidRPr="00842D65">
        <w:rPr>
          <w:rFonts w:ascii="Times New Roman" w:hAnsi="Times New Roman"/>
          <w:lang w:val="x-none"/>
        </w:rPr>
        <w:t>działań organów administracji lub gestorów sieci skutkujących przekroczeniem określonych przez prawo terminów wydawania decyzji, zezwoleń, uzgodnień oraz odmową wydania przez ww. podmioty wymaganych decyzji, zezwoleń, uzgodnień itp.</w:t>
      </w:r>
    </w:p>
    <w:p w:rsidR="00731E5C" w:rsidRPr="00842D65" w:rsidRDefault="00731E5C" w:rsidP="00731E5C">
      <w:pPr>
        <w:numPr>
          <w:ilvl w:val="1"/>
          <w:numId w:val="14"/>
        </w:numPr>
        <w:spacing w:after="0" w:line="240" w:lineRule="exact"/>
        <w:ind w:left="993"/>
        <w:jc w:val="both"/>
        <w:rPr>
          <w:rFonts w:ascii="Times New Roman" w:hAnsi="Times New Roman"/>
          <w:lang w:val="x-none"/>
        </w:rPr>
      </w:pPr>
      <w:r w:rsidRPr="00842D65">
        <w:rPr>
          <w:rFonts w:ascii="Times New Roman" w:hAnsi="Times New Roman"/>
        </w:rPr>
        <w:t>terminów wykonania Umowy w związku z wystąpieniem siły wyższej uniemożliwiającej wykonanie przedmiotu umowy. Przez okoliczności siły wyższej Strony rozumieją zdarzenie zewnętrzne o charakterze nadzwyczajnym, którego nie można było przewidzieć ani jemu zapobiec. 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rsidR="00731E5C" w:rsidRPr="00FD0E0D" w:rsidRDefault="00731E5C" w:rsidP="00731E5C">
      <w:pPr>
        <w:numPr>
          <w:ilvl w:val="1"/>
          <w:numId w:val="14"/>
        </w:numPr>
        <w:spacing w:after="0" w:line="240" w:lineRule="exact"/>
        <w:ind w:left="993"/>
        <w:jc w:val="both"/>
        <w:rPr>
          <w:rFonts w:ascii="Times New Roman" w:hAnsi="Times New Roman"/>
          <w:lang w:val="x-none"/>
        </w:rPr>
      </w:pPr>
      <w:r w:rsidRPr="00FD0E0D">
        <w:rPr>
          <w:rFonts w:ascii="Times New Roman" w:hAnsi="Times New Roman"/>
        </w:rPr>
        <w:lastRenderedPageBreak/>
        <w:t>Zamawiający dopuszcza możliwość zmiany wynagrodzenia Wykonawcy w przypadku zmiany cen materiałów lub kosztów związanych z realizacją zamówienia (waloryzacja). Zamawiający określa, że:</w:t>
      </w:r>
    </w:p>
    <w:p w:rsidR="00731E5C" w:rsidRPr="00FD0E0D" w:rsidRDefault="00731E5C" w:rsidP="00731E5C">
      <w:pPr>
        <w:numPr>
          <w:ilvl w:val="0"/>
          <w:numId w:val="61"/>
        </w:numPr>
        <w:spacing w:after="0" w:line="240" w:lineRule="exact"/>
        <w:ind w:left="1843"/>
        <w:jc w:val="both"/>
        <w:rPr>
          <w:rFonts w:ascii="Times New Roman" w:hAnsi="Times New Roman"/>
          <w:lang w:val="x-none"/>
        </w:rPr>
      </w:pPr>
      <w:r w:rsidRPr="00FD0E0D">
        <w:rPr>
          <w:rFonts w:ascii="Times New Roman" w:hAnsi="Times New Roman"/>
        </w:rPr>
        <w:t>Pierwsza waloryzacja jest możliwa nie wcześniej niż po upływie 6 miesięcy od dnia zawarcia niniejszej umowy, a każda następna również nie wcześniej niż po upływie 6 miesięcy od poprzedniej waloryzacji</w:t>
      </w:r>
    </w:p>
    <w:p w:rsidR="00731E5C" w:rsidRPr="00FD0E0D" w:rsidRDefault="00731E5C" w:rsidP="00731E5C">
      <w:pPr>
        <w:numPr>
          <w:ilvl w:val="0"/>
          <w:numId w:val="61"/>
        </w:numPr>
        <w:spacing w:after="0" w:line="240" w:lineRule="exact"/>
        <w:ind w:left="1843"/>
        <w:jc w:val="both"/>
        <w:rPr>
          <w:rFonts w:ascii="Times New Roman" w:hAnsi="Times New Roman"/>
          <w:lang w:val="x-none"/>
        </w:rPr>
      </w:pPr>
      <w:r w:rsidRPr="00FD0E0D">
        <w:rPr>
          <w:rFonts w:ascii="Times New Roman" w:hAnsi="Times New Roman"/>
        </w:rPr>
        <w:t>Waloryzacja jest możliwa w sytuacji, gdy wskaźnik cen produkcji budowlano – montażowej ogłaszany kwartalnie przez Prezesa Głównego Urzedu Statystycznego wskazuje na wzrost lub spadek cen produkcji budowlano – montażowej o co najmniej 9 % w stosunku do:</w:t>
      </w:r>
    </w:p>
    <w:p w:rsidR="00731E5C" w:rsidRPr="00FD0E0D" w:rsidRDefault="00731E5C" w:rsidP="00731E5C">
      <w:pPr>
        <w:spacing w:after="0" w:line="240" w:lineRule="exact"/>
        <w:ind w:left="1843"/>
        <w:jc w:val="both"/>
        <w:rPr>
          <w:rFonts w:ascii="Times New Roman" w:hAnsi="Times New Roman"/>
        </w:rPr>
      </w:pPr>
      <w:r w:rsidRPr="00FD0E0D">
        <w:rPr>
          <w:rFonts w:ascii="Times New Roman" w:hAnsi="Times New Roman"/>
        </w:rPr>
        <w:t>– w odniesieniu do pierwszej waloryzacji - wskaźnika obowiązującego w okresie zawarcia niniejszej umowy;</w:t>
      </w:r>
    </w:p>
    <w:p w:rsidR="00731E5C" w:rsidRPr="00FD0E0D" w:rsidRDefault="00731E5C" w:rsidP="00731E5C">
      <w:pPr>
        <w:spacing w:after="0" w:line="240" w:lineRule="exact"/>
        <w:ind w:left="1843"/>
        <w:jc w:val="both"/>
        <w:rPr>
          <w:rFonts w:ascii="Times New Roman" w:hAnsi="Times New Roman"/>
          <w:lang w:val="x-none"/>
        </w:rPr>
      </w:pPr>
      <w:r w:rsidRPr="00FD0E0D">
        <w:rPr>
          <w:rFonts w:ascii="Times New Roman" w:hAnsi="Times New Roman"/>
        </w:rPr>
        <w:t xml:space="preserve">- w odniesieniu do kolejnych waloryzacji – wskaźnika będącego podstawą poprzedniej waloryzacji.     </w:t>
      </w:r>
    </w:p>
    <w:p w:rsidR="00731E5C" w:rsidRPr="0078063D" w:rsidRDefault="00731E5C" w:rsidP="00731E5C">
      <w:pPr>
        <w:numPr>
          <w:ilvl w:val="0"/>
          <w:numId w:val="61"/>
        </w:numPr>
        <w:spacing w:after="0" w:line="240" w:lineRule="exact"/>
        <w:ind w:left="1843"/>
        <w:jc w:val="both"/>
        <w:rPr>
          <w:rFonts w:ascii="Times New Roman" w:hAnsi="Times New Roman"/>
          <w:lang w:val="x-none"/>
        </w:rPr>
      </w:pPr>
      <w:r w:rsidRPr="00FD0E0D">
        <w:rPr>
          <w:rFonts w:ascii="Times New Roman" w:hAnsi="Times New Roman"/>
        </w:rPr>
        <w:t>Maksymalna wartość zmiany wynagrodzenia, jaką dopuszcza Zamawiający na podstawie n</w:t>
      </w:r>
      <w:r>
        <w:rPr>
          <w:rFonts w:ascii="Times New Roman" w:hAnsi="Times New Roman"/>
        </w:rPr>
        <w:t>iniejszego ustępu wynosi 9</w:t>
      </w:r>
      <w:r w:rsidRPr="00FD0E0D">
        <w:rPr>
          <w:rFonts w:ascii="Times New Roman" w:hAnsi="Times New Roman"/>
        </w:rPr>
        <w:t xml:space="preserve"> %. </w:t>
      </w:r>
    </w:p>
    <w:p w:rsidR="00731E5C" w:rsidRPr="00FD0E0D" w:rsidRDefault="00731E5C" w:rsidP="00731E5C">
      <w:pPr>
        <w:spacing w:after="0" w:line="240" w:lineRule="exact"/>
        <w:ind w:left="1843"/>
        <w:jc w:val="both"/>
        <w:rPr>
          <w:rFonts w:ascii="Times New Roman" w:hAnsi="Times New Roman"/>
          <w:lang w:val="x-none"/>
        </w:rPr>
      </w:pPr>
    </w:p>
    <w:p w:rsidR="00731E5C" w:rsidRPr="00842D65" w:rsidRDefault="00731E5C" w:rsidP="00731E5C">
      <w:pPr>
        <w:pStyle w:val="Akapitzlist"/>
        <w:numPr>
          <w:ilvl w:val="0"/>
          <w:numId w:val="13"/>
        </w:numPr>
        <w:suppressAutoHyphens w:val="0"/>
        <w:spacing w:after="0" w:line="240" w:lineRule="exact"/>
        <w:ind w:left="426"/>
        <w:jc w:val="both"/>
        <w:rPr>
          <w:b w:val="0"/>
          <w:color w:val="auto"/>
          <w:sz w:val="22"/>
        </w:rPr>
      </w:pPr>
      <w:r w:rsidRPr="00842D65">
        <w:rPr>
          <w:b w:val="0"/>
          <w:color w:val="auto"/>
          <w:sz w:val="22"/>
        </w:rPr>
        <w:t xml:space="preserve">Wniosek Wykonawcy o wprowadzenie zmian określonych w ust. 8 wymaga uzasadnienia, w tym wykazania stosownymi dokumentami zaistnienia podstaw do zmiany Umowy. Zamawiający może żądać dodatkowych wyjaśnień, badań lub sprawdzeń. </w:t>
      </w:r>
    </w:p>
    <w:p w:rsidR="00731E5C" w:rsidRPr="00842D65" w:rsidRDefault="00731E5C" w:rsidP="00731E5C">
      <w:pPr>
        <w:pStyle w:val="Akapitzlist"/>
        <w:suppressAutoHyphens w:val="0"/>
        <w:spacing w:after="0" w:line="240" w:lineRule="exact"/>
        <w:ind w:left="426" w:hanging="426"/>
        <w:jc w:val="both"/>
        <w:rPr>
          <w:b w:val="0"/>
          <w:color w:val="auto"/>
          <w:sz w:val="22"/>
        </w:rPr>
      </w:pPr>
      <w:r w:rsidRPr="00842D65">
        <w:rPr>
          <w:b w:val="0"/>
          <w:color w:val="auto"/>
          <w:sz w:val="22"/>
        </w:rPr>
        <w:t>10. Wykonawca, którego wynagrodzenie w oparciu o ust. 8 zobowiązany jest do zmiany wynagrodzenia przysługującego podwykonawcy, z którym zawarł umowę, w zakresie odpowiadającym zmianom cen materiałów lub kosztów dotyczących zobowiązania podwykonawcy, jeżeli łącznie spełnione są następujące warunki:</w:t>
      </w:r>
    </w:p>
    <w:p w:rsidR="00731E5C" w:rsidRPr="00842D65" w:rsidRDefault="00731E5C" w:rsidP="00731E5C">
      <w:pPr>
        <w:pStyle w:val="Akapitzlist"/>
        <w:suppressAutoHyphens w:val="0"/>
        <w:spacing w:after="0" w:line="240" w:lineRule="exact"/>
        <w:jc w:val="both"/>
        <w:rPr>
          <w:b w:val="0"/>
          <w:color w:val="auto"/>
          <w:sz w:val="22"/>
        </w:rPr>
      </w:pPr>
      <w:r w:rsidRPr="00842D65">
        <w:rPr>
          <w:b w:val="0"/>
          <w:color w:val="auto"/>
          <w:sz w:val="22"/>
        </w:rPr>
        <w:t>1) przedmiotem umowy z takim podwykonawcą są roboty budowlane lub usługi;</w:t>
      </w:r>
    </w:p>
    <w:p w:rsidR="00731E5C" w:rsidRPr="00842D65" w:rsidRDefault="00731E5C" w:rsidP="00731E5C">
      <w:pPr>
        <w:pStyle w:val="Akapitzlist"/>
        <w:suppressAutoHyphens w:val="0"/>
        <w:spacing w:after="0" w:line="240" w:lineRule="exact"/>
        <w:jc w:val="both"/>
        <w:rPr>
          <w:b w:val="0"/>
          <w:color w:val="auto"/>
          <w:sz w:val="22"/>
        </w:rPr>
      </w:pPr>
      <w:r w:rsidRPr="00842D65">
        <w:rPr>
          <w:b w:val="0"/>
          <w:color w:val="auto"/>
          <w:sz w:val="22"/>
        </w:rPr>
        <w:t>2) okres obowiązywania takiej umowy przekracza 12 miesięcy.</w:t>
      </w:r>
    </w:p>
    <w:p w:rsidR="00731E5C" w:rsidRPr="00842D65" w:rsidRDefault="00731E5C" w:rsidP="00731E5C">
      <w:pPr>
        <w:pStyle w:val="Akapitzlist"/>
        <w:numPr>
          <w:ilvl w:val="0"/>
          <w:numId w:val="13"/>
        </w:numPr>
        <w:suppressAutoHyphens w:val="0"/>
        <w:spacing w:after="0" w:line="240" w:lineRule="exact"/>
        <w:ind w:left="426"/>
        <w:jc w:val="both"/>
        <w:rPr>
          <w:b w:val="0"/>
          <w:color w:val="auto"/>
          <w:sz w:val="22"/>
        </w:rPr>
      </w:pPr>
      <w:r w:rsidRPr="00842D65">
        <w:rPr>
          <w:b w:val="0"/>
          <w:color w:val="auto"/>
          <w:sz w:val="22"/>
          <w:lang w:val="pl-PL"/>
        </w:rPr>
        <w:t xml:space="preserve"> Nie stanowi istotnej zmiany Umowy, w rozumieniu art. 454 ustawy Pzp:</w:t>
      </w:r>
    </w:p>
    <w:p w:rsidR="00731E5C" w:rsidRPr="00842D65" w:rsidRDefault="00731E5C" w:rsidP="00731E5C">
      <w:pPr>
        <w:pStyle w:val="Akapitzlist"/>
        <w:numPr>
          <w:ilvl w:val="1"/>
          <w:numId w:val="10"/>
        </w:numPr>
        <w:suppressAutoHyphens w:val="0"/>
        <w:spacing w:after="0" w:line="240" w:lineRule="exact"/>
        <w:ind w:left="993" w:hanging="284"/>
        <w:jc w:val="both"/>
        <w:rPr>
          <w:b w:val="0"/>
          <w:color w:val="auto"/>
          <w:sz w:val="22"/>
        </w:rPr>
      </w:pPr>
      <w:r w:rsidRPr="00842D65">
        <w:rPr>
          <w:b w:val="0"/>
          <w:color w:val="auto"/>
          <w:sz w:val="22"/>
          <w:lang w:val="pl-PL"/>
        </w:rPr>
        <w:t>zmiana danych związanych z obsługą administracyjno-organizacyjną Umowy (np. zmiana numeru rachunku bankowego),</w:t>
      </w:r>
    </w:p>
    <w:p w:rsidR="00731E5C" w:rsidRPr="00842D65" w:rsidRDefault="00731E5C" w:rsidP="00731E5C">
      <w:pPr>
        <w:pStyle w:val="Akapitzlist"/>
        <w:numPr>
          <w:ilvl w:val="1"/>
          <w:numId w:val="10"/>
        </w:numPr>
        <w:suppressAutoHyphens w:val="0"/>
        <w:spacing w:after="0" w:line="240" w:lineRule="exact"/>
        <w:ind w:left="993" w:hanging="284"/>
        <w:jc w:val="both"/>
        <w:rPr>
          <w:b w:val="0"/>
          <w:color w:val="auto"/>
          <w:sz w:val="22"/>
        </w:rPr>
      </w:pPr>
      <w:r w:rsidRPr="00842D65">
        <w:rPr>
          <w:b w:val="0"/>
          <w:color w:val="auto"/>
          <w:sz w:val="22"/>
          <w:lang w:val="pl-PL"/>
        </w:rPr>
        <w:t>zmiana danych teleadresowych, zmiany osób reprezentujących strony,</w:t>
      </w:r>
    </w:p>
    <w:p w:rsidR="00731E5C" w:rsidRPr="00842D65" w:rsidRDefault="00731E5C" w:rsidP="00731E5C">
      <w:pPr>
        <w:pStyle w:val="Akapitzlist"/>
        <w:numPr>
          <w:ilvl w:val="1"/>
          <w:numId w:val="10"/>
        </w:numPr>
        <w:suppressAutoHyphens w:val="0"/>
        <w:spacing w:after="0" w:line="240" w:lineRule="exact"/>
        <w:ind w:left="993" w:hanging="284"/>
        <w:jc w:val="both"/>
        <w:rPr>
          <w:b w:val="0"/>
          <w:color w:val="auto"/>
          <w:sz w:val="22"/>
        </w:rPr>
      </w:pPr>
      <w:r w:rsidRPr="00842D65">
        <w:rPr>
          <w:b w:val="0"/>
          <w:color w:val="auto"/>
          <w:sz w:val="22"/>
          <w:lang w:val="pl-PL"/>
        </w:rPr>
        <w:t xml:space="preserve">zmiana harmonogramu </w:t>
      </w:r>
      <w:r w:rsidRPr="00842D65">
        <w:rPr>
          <w:b w:val="0"/>
          <w:color w:val="auto"/>
          <w:sz w:val="22"/>
        </w:rPr>
        <w:t>terminowo-rzeczowo</w:t>
      </w:r>
      <w:r w:rsidRPr="00842D65">
        <w:rPr>
          <w:b w:val="0"/>
          <w:color w:val="auto"/>
          <w:sz w:val="22"/>
          <w:lang w:val="pl-PL"/>
        </w:rPr>
        <w:t>-</w:t>
      </w:r>
      <w:r w:rsidRPr="00842D65">
        <w:rPr>
          <w:b w:val="0"/>
          <w:color w:val="auto"/>
          <w:sz w:val="22"/>
        </w:rPr>
        <w:t>finansowego</w:t>
      </w:r>
      <w:r w:rsidRPr="00842D65">
        <w:rPr>
          <w:b w:val="0"/>
          <w:color w:val="auto"/>
          <w:sz w:val="22"/>
          <w:lang w:val="pl-PL"/>
        </w:rPr>
        <w:t>.</w:t>
      </w:r>
    </w:p>
    <w:p w:rsidR="00731E5C" w:rsidRPr="00842D65" w:rsidRDefault="00731E5C" w:rsidP="00731E5C">
      <w:pPr>
        <w:pStyle w:val="Akapitzlist"/>
        <w:suppressAutoHyphens w:val="0"/>
        <w:spacing w:after="0" w:line="240" w:lineRule="exact"/>
        <w:ind w:left="0"/>
        <w:jc w:val="both"/>
        <w:rPr>
          <w:b w:val="0"/>
          <w:color w:val="auto"/>
          <w:sz w:val="22"/>
          <w:lang w:val="pl-PL"/>
        </w:rPr>
      </w:pP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t>§ 20</w:t>
      </w: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t>ZABEZPIECZENIE WYKONANIA UMOWY</w:t>
      </w:r>
    </w:p>
    <w:p w:rsidR="00731E5C" w:rsidRPr="00842D65" w:rsidRDefault="00731E5C" w:rsidP="00731E5C">
      <w:pPr>
        <w:pStyle w:val="Akapitzlist"/>
        <w:numPr>
          <w:ilvl w:val="1"/>
          <w:numId w:val="16"/>
        </w:numPr>
        <w:suppressAutoHyphens w:val="0"/>
        <w:spacing w:after="0" w:line="240" w:lineRule="exact"/>
        <w:ind w:left="426"/>
        <w:jc w:val="both"/>
        <w:rPr>
          <w:b w:val="0"/>
          <w:color w:val="auto"/>
          <w:sz w:val="22"/>
        </w:rPr>
      </w:pPr>
      <w:r w:rsidRPr="00842D65">
        <w:rPr>
          <w:b w:val="0"/>
          <w:color w:val="auto"/>
          <w:sz w:val="22"/>
        </w:rPr>
        <w:t>Wykonawca przed podpisaniem Umowy zobowiązany jest do wniesienia zabezpieczeni</w:t>
      </w:r>
      <w:r w:rsidRPr="00842D65">
        <w:rPr>
          <w:b w:val="0"/>
          <w:color w:val="auto"/>
          <w:sz w:val="22"/>
          <w:lang w:val="pl-PL"/>
        </w:rPr>
        <w:t>a</w:t>
      </w:r>
      <w:r w:rsidRPr="00842D65">
        <w:rPr>
          <w:b w:val="0"/>
          <w:color w:val="auto"/>
          <w:sz w:val="22"/>
        </w:rPr>
        <w:t xml:space="preserve"> należytego wykonania Umowy</w:t>
      </w:r>
      <w:r w:rsidRPr="00842D65">
        <w:rPr>
          <w:b w:val="0"/>
          <w:color w:val="auto"/>
          <w:sz w:val="22"/>
          <w:lang w:val="pl-PL"/>
        </w:rPr>
        <w:t xml:space="preserve">, </w:t>
      </w:r>
      <w:r w:rsidRPr="00842D65">
        <w:rPr>
          <w:b w:val="0"/>
          <w:color w:val="auto"/>
          <w:sz w:val="22"/>
        </w:rPr>
        <w:t xml:space="preserve">zgodnie z art. 449 - 453 </w:t>
      </w:r>
      <w:r w:rsidRPr="00842D65">
        <w:rPr>
          <w:b w:val="0"/>
          <w:color w:val="auto"/>
          <w:sz w:val="22"/>
          <w:lang w:val="pl-PL"/>
        </w:rPr>
        <w:t xml:space="preserve">ustawy </w:t>
      </w:r>
      <w:r w:rsidRPr="00842D65">
        <w:rPr>
          <w:b w:val="0"/>
          <w:color w:val="auto"/>
          <w:sz w:val="22"/>
        </w:rPr>
        <w:t>Pzp,</w:t>
      </w:r>
      <w:r w:rsidRPr="00842D65">
        <w:rPr>
          <w:b w:val="0"/>
          <w:color w:val="auto"/>
          <w:sz w:val="22"/>
          <w:lang w:val="pl-PL"/>
        </w:rPr>
        <w:t xml:space="preserve"> </w:t>
      </w:r>
      <w:r w:rsidRPr="00842D65">
        <w:rPr>
          <w:b w:val="0"/>
          <w:color w:val="auto"/>
          <w:sz w:val="22"/>
        </w:rPr>
        <w:t>w wysokości 3 % wynagrodzenia brutto określonego</w:t>
      </w:r>
      <w:r w:rsidRPr="00842D65">
        <w:rPr>
          <w:b w:val="0"/>
          <w:color w:val="auto"/>
          <w:sz w:val="22"/>
          <w:lang w:val="pl-PL"/>
        </w:rPr>
        <w:t xml:space="preserve"> </w:t>
      </w:r>
      <w:r w:rsidRPr="00842D65">
        <w:rPr>
          <w:b w:val="0"/>
          <w:color w:val="auto"/>
          <w:sz w:val="22"/>
        </w:rPr>
        <w:t>w § 1</w:t>
      </w:r>
      <w:r w:rsidRPr="00842D65">
        <w:rPr>
          <w:b w:val="0"/>
          <w:color w:val="auto"/>
          <w:sz w:val="22"/>
          <w:lang w:val="pl-PL"/>
        </w:rPr>
        <w:t>3</w:t>
      </w:r>
      <w:r w:rsidRPr="00842D65">
        <w:rPr>
          <w:b w:val="0"/>
          <w:color w:val="auto"/>
          <w:sz w:val="22"/>
        </w:rPr>
        <w:t xml:space="preserve"> ust. 1. Wykonawca złożył zabezpieczenie przed podpisaniem Umowy </w:t>
      </w:r>
      <w:r>
        <w:rPr>
          <w:b w:val="0"/>
          <w:color w:val="auto"/>
          <w:sz w:val="22"/>
        </w:rPr>
        <w:t>w formie</w:t>
      </w:r>
      <w:r w:rsidRPr="00842D65">
        <w:rPr>
          <w:b w:val="0"/>
          <w:color w:val="auto"/>
          <w:sz w:val="22"/>
        </w:rPr>
        <w:t>…</w:t>
      </w:r>
      <w:r>
        <w:rPr>
          <w:b w:val="0"/>
          <w:color w:val="auto"/>
          <w:sz w:val="22"/>
          <w:lang w:val="pl-PL"/>
        </w:rPr>
        <w:t>……………………………………………………...</w:t>
      </w:r>
      <w:r w:rsidRPr="00842D65">
        <w:rPr>
          <w:b w:val="0"/>
          <w:color w:val="auto"/>
          <w:sz w:val="22"/>
        </w:rPr>
        <w:t>……………</w:t>
      </w:r>
      <w:r>
        <w:rPr>
          <w:b w:val="0"/>
          <w:color w:val="auto"/>
          <w:sz w:val="22"/>
          <w:lang w:val="pl-PL"/>
        </w:rPr>
        <w:t xml:space="preserve"> </w:t>
      </w:r>
      <w:r w:rsidRPr="00842D65">
        <w:rPr>
          <w:b w:val="0"/>
          <w:color w:val="auto"/>
          <w:sz w:val="22"/>
        </w:rPr>
        <w:t>……………</w:t>
      </w:r>
      <w:r>
        <w:rPr>
          <w:b w:val="0"/>
          <w:color w:val="auto"/>
          <w:sz w:val="22"/>
          <w:lang w:val="pl-PL"/>
        </w:rPr>
        <w:t>………………………………………………………………….</w:t>
      </w:r>
    </w:p>
    <w:p w:rsidR="00731E5C" w:rsidRPr="00842D65" w:rsidRDefault="00731E5C" w:rsidP="00731E5C">
      <w:pPr>
        <w:pStyle w:val="Akapitzlist"/>
        <w:numPr>
          <w:ilvl w:val="1"/>
          <w:numId w:val="16"/>
        </w:numPr>
        <w:suppressAutoHyphens w:val="0"/>
        <w:spacing w:after="0" w:line="240" w:lineRule="exact"/>
        <w:ind w:left="426"/>
        <w:jc w:val="both"/>
        <w:rPr>
          <w:b w:val="0"/>
          <w:color w:val="auto"/>
          <w:sz w:val="22"/>
        </w:rPr>
      </w:pPr>
      <w:r w:rsidRPr="00842D65">
        <w:rPr>
          <w:b w:val="0"/>
          <w:color w:val="auto"/>
          <w:sz w:val="22"/>
        </w:rPr>
        <w:t>W przypadku niewykonania, nienależytego wykonania Przedmiotu Umowy</w:t>
      </w:r>
      <w:r w:rsidRPr="00842D65">
        <w:rPr>
          <w:b w:val="0"/>
          <w:color w:val="auto"/>
          <w:sz w:val="22"/>
        </w:rPr>
        <w:br/>
        <w:t>lub nieusunięcia w terminie wad Przedmiotu Umowy, również tych ujawnionych w okresie gwarancji, zabezpieczenie wraz z odsetkami staje się własnością Zamawiającego i będzie wykorzystane przede wszystkim do doprowadzenia Przedmiotu Umowy do zgodności z Umową, pokrycia roszczeń z tytułu rękojmi za wady lub gwarancji jakości, jak też roszczeń o zapłatę kar umownych</w:t>
      </w:r>
      <w:r>
        <w:rPr>
          <w:b w:val="0"/>
          <w:color w:val="auto"/>
          <w:sz w:val="22"/>
        </w:rPr>
        <w:t xml:space="preserve"> </w:t>
      </w:r>
      <w:r w:rsidRPr="00842D65">
        <w:rPr>
          <w:b w:val="0"/>
          <w:color w:val="auto"/>
          <w:sz w:val="22"/>
        </w:rPr>
        <w:t>i z tytułu umownego wykonania zastępczego. Zamawiający nabywa własność zabezpieczenia z momentem ziszczenia się warunku określonego w zdaniu poprzednim.</w:t>
      </w:r>
    </w:p>
    <w:p w:rsidR="00731E5C" w:rsidRPr="00842D65" w:rsidRDefault="00731E5C" w:rsidP="00731E5C">
      <w:pPr>
        <w:pStyle w:val="Akapitzlist"/>
        <w:numPr>
          <w:ilvl w:val="1"/>
          <w:numId w:val="16"/>
        </w:numPr>
        <w:suppressAutoHyphens w:val="0"/>
        <w:spacing w:after="0" w:line="240" w:lineRule="exact"/>
        <w:ind w:left="426"/>
        <w:jc w:val="both"/>
        <w:rPr>
          <w:b w:val="0"/>
          <w:color w:val="auto"/>
          <w:sz w:val="22"/>
        </w:rPr>
      </w:pPr>
      <w:r w:rsidRPr="00842D65">
        <w:rPr>
          <w:b w:val="0"/>
          <w:color w:val="auto"/>
          <w:sz w:val="22"/>
        </w:rPr>
        <w:t>Zabezpieczenie zostanie zwrócone lub zwolnione, z zastrzeżeniem ust. 2, w częściach:</w:t>
      </w:r>
    </w:p>
    <w:p w:rsidR="00731E5C" w:rsidRPr="00842D65" w:rsidRDefault="00731E5C" w:rsidP="00731E5C">
      <w:pPr>
        <w:pStyle w:val="Akapitzlist"/>
        <w:numPr>
          <w:ilvl w:val="1"/>
          <w:numId w:val="17"/>
        </w:numPr>
        <w:suppressAutoHyphens w:val="0"/>
        <w:spacing w:after="0" w:line="240" w:lineRule="exact"/>
        <w:ind w:left="993"/>
        <w:jc w:val="both"/>
        <w:rPr>
          <w:b w:val="0"/>
          <w:color w:val="auto"/>
          <w:sz w:val="22"/>
        </w:rPr>
      </w:pPr>
      <w:r w:rsidRPr="00842D65">
        <w:rPr>
          <w:b w:val="0"/>
          <w:color w:val="auto"/>
          <w:sz w:val="22"/>
        </w:rPr>
        <w:t>70 % wartości zabezpieczenia w terminie 30 dni od dnia podpisania Protokołu odbioru końcowego Przedmiotu Umowy bez uwag przez osoby upoważnione przez Strony;</w:t>
      </w:r>
    </w:p>
    <w:p w:rsidR="00731E5C" w:rsidRPr="00842D65" w:rsidRDefault="00731E5C" w:rsidP="00731E5C">
      <w:pPr>
        <w:pStyle w:val="Akapitzlist"/>
        <w:numPr>
          <w:ilvl w:val="1"/>
          <w:numId w:val="17"/>
        </w:numPr>
        <w:suppressAutoHyphens w:val="0"/>
        <w:spacing w:after="0" w:line="240" w:lineRule="exact"/>
        <w:ind w:left="993"/>
        <w:jc w:val="both"/>
        <w:rPr>
          <w:b w:val="0"/>
          <w:color w:val="auto"/>
          <w:sz w:val="22"/>
        </w:rPr>
      </w:pPr>
      <w:r w:rsidRPr="00842D65">
        <w:rPr>
          <w:b w:val="0"/>
          <w:color w:val="auto"/>
          <w:sz w:val="22"/>
        </w:rPr>
        <w:t>30 % wartości zabezpieczenia w terminie 15 dni od dnia:</w:t>
      </w:r>
    </w:p>
    <w:p w:rsidR="00731E5C" w:rsidRPr="00842D65" w:rsidRDefault="00731E5C" w:rsidP="00731E5C">
      <w:pPr>
        <w:pStyle w:val="Akapitzlist"/>
        <w:numPr>
          <w:ilvl w:val="2"/>
          <w:numId w:val="18"/>
        </w:numPr>
        <w:suppressAutoHyphens w:val="0"/>
        <w:spacing w:after="0" w:line="240" w:lineRule="exact"/>
        <w:ind w:left="1418" w:hanging="284"/>
        <w:jc w:val="both"/>
        <w:rPr>
          <w:b w:val="0"/>
          <w:color w:val="auto"/>
          <w:sz w:val="22"/>
        </w:rPr>
      </w:pPr>
      <w:r w:rsidRPr="00842D65">
        <w:rPr>
          <w:b w:val="0"/>
          <w:color w:val="auto"/>
          <w:sz w:val="22"/>
        </w:rPr>
        <w:t>upływu okresu rękojmi, jeżeli w protokole odbioru gwarancyjnego, o którym mowa w § 1</w:t>
      </w:r>
      <w:r w:rsidRPr="00842D65">
        <w:rPr>
          <w:b w:val="0"/>
          <w:color w:val="auto"/>
          <w:sz w:val="22"/>
          <w:lang w:val="pl-PL"/>
        </w:rPr>
        <w:t>5</w:t>
      </w:r>
      <w:r w:rsidRPr="00842D65">
        <w:rPr>
          <w:b w:val="0"/>
          <w:color w:val="auto"/>
          <w:sz w:val="22"/>
        </w:rPr>
        <w:t xml:space="preserve"> ust. 7 nie stwierdzono wad;</w:t>
      </w:r>
    </w:p>
    <w:p w:rsidR="00731E5C" w:rsidRPr="00842D65" w:rsidRDefault="00731E5C" w:rsidP="00731E5C">
      <w:pPr>
        <w:pStyle w:val="Akapitzlist"/>
        <w:numPr>
          <w:ilvl w:val="2"/>
          <w:numId w:val="18"/>
        </w:numPr>
        <w:suppressAutoHyphens w:val="0"/>
        <w:spacing w:after="0" w:line="240" w:lineRule="exact"/>
        <w:ind w:left="1418" w:hanging="284"/>
        <w:jc w:val="both"/>
        <w:rPr>
          <w:b w:val="0"/>
          <w:color w:val="auto"/>
          <w:sz w:val="22"/>
        </w:rPr>
      </w:pPr>
      <w:r w:rsidRPr="00842D65">
        <w:rPr>
          <w:b w:val="0"/>
          <w:color w:val="auto"/>
          <w:sz w:val="22"/>
        </w:rPr>
        <w:t>podpisania bez zastrzeżeń uzupełniającego pro</w:t>
      </w:r>
      <w:r>
        <w:rPr>
          <w:b w:val="0"/>
          <w:color w:val="auto"/>
          <w:sz w:val="22"/>
        </w:rPr>
        <w:t xml:space="preserve">tokołu odbioru gwarancyjnego, o </w:t>
      </w:r>
      <w:r w:rsidRPr="00842D65">
        <w:rPr>
          <w:b w:val="0"/>
          <w:color w:val="auto"/>
          <w:sz w:val="22"/>
        </w:rPr>
        <w:t>którym mowa w § 1</w:t>
      </w:r>
      <w:r w:rsidRPr="00842D65">
        <w:rPr>
          <w:b w:val="0"/>
          <w:color w:val="auto"/>
          <w:sz w:val="22"/>
          <w:lang w:val="pl-PL"/>
        </w:rPr>
        <w:t>5</w:t>
      </w:r>
      <w:r w:rsidRPr="00842D65">
        <w:rPr>
          <w:b w:val="0"/>
          <w:color w:val="auto"/>
          <w:sz w:val="22"/>
        </w:rPr>
        <w:t xml:space="preserve"> ust. 8.</w:t>
      </w:r>
    </w:p>
    <w:p w:rsidR="00731E5C" w:rsidRPr="00842D65" w:rsidRDefault="00731E5C" w:rsidP="00731E5C">
      <w:pPr>
        <w:pStyle w:val="Akapitzlist"/>
        <w:numPr>
          <w:ilvl w:val="1"/>
          <w:numId w:val="16"/>
        </w:numPr>
        <w:suppressAutoHyphens w:val="0"/>
        <w:spacing w:after="0" w:line="240" w:lineRule="exact"/>
        <w:ind w:left="426"/>
        <w:jc w:val="both"/>
        <w:rPr>
          <w:b w:val="0"/>
          <w:color w:val="auto"/>
          <w:sz w:val="22"/>
        </w:rPr>
      </w:pPr>
      <w:r w:rsidRPr="00842D65">
        <w:rPr>
          <w:b w:val="0"/>
          <w:color w:val="auto"/>
          <w:sz w:val="22"/>
        </w:rPr>
        <w:t>Jeżeli wartość należności Zamawiającego powstałych do dnia odbioru końcowego przekracza kwotę określoną w ust. 3 pkt 1</w:t>
      </w:r>
      <w:r w:rsidRPr="00842D65">
        <w:rPr>
          <w:b w:val="0"/>
          <w:color w:val="auto"/>
          <w:sz w:val="22"/>
          <w:lang w:val="pl-PL"/>
        </w:rPr>
        <w:t>)</w:t>
      </w:r>
      <w:r w:rsidRPr="00842D65">
        <w:rPr>
          <w:b w:val="0"/>
          <w:color w:val="auto"/>
          <w:sz w:val="22"/>
        </w:rPr>
        <w:t xml:space="preserve">, roszczenia Zamawiającego są zaspokajane również z kwoty </w:t>
      </w:r>
      <w:r w:rsidRPr="00842D65">
        <w:rPr>
          <w:b w:val="0"/>
          <w:color w:val="auto"/>
          <w:sz w:val="22"/>
        </w:rPr>
        <w:lastRenderedPageBreak/>
        <w:t>określonej w ust. 3 pkt 2</w:t>
      </w:r>
      <w:r w:rsidRPr="00842D65">
        <w:rPr>
          <w:b w:val="0"/>
          <w:color w:val="auto"/>
          <w:sz w:val="22"/>
          <w:lang w:val="pl-PL"/>
        </w:rPr>
        <w:t>)</w:t>
      </w:r>
      <w:r w:rsidRPr="00842D65">
        <w:rPr>
          <w:b w:val="0"/>
          <w:color w:val="auto"/>
          <w:sz w:val="22"/>
        </w:rPr>
        <w:t>, a Wykonawca jest zobowiązany do uzupełnienia wartości zabezpieczenia do wysokości określonej w ust. 3 pkt 2</w:t>
      </w:r>
      <w:r w:rsidRPr="00842D65">
        <w:rPr>
          <w:b w:val="0"/>
          <w:color w:val="auto"/>
          <w:sz w:val="22"/>
          <w:lang w:val="pl-PL"/>
        </w:rPr>
        <w:t>)</w:t>
      </w:r>
      <w:r w:rsidRPr="00842D65">
        <w:rPr>
          <w:b w:val="0"/>
          <w:color w:val="auto"/>
          <w:sz w:val="22"/>
        </w:rPr>
        <w:t xml:space="preserve"> w terminie 14 dni od wystawienia faktury chyba, że Wykonawca zaspokoi roszczenie Zamawiającego w terminie 5 dni roboczych. Po bezskutecznym upływie terminu określonego w zdaniu poprzednim dla uzupełnienia zabezpieczenia, Zamawiający może dochodzić od Wykonawcy zapłaty kwoty odpowiadającej wysokości brakującej kwoty zabezpieczenia. W tym przypadku wystawi notę obciążeniową płatną w terminie 14 dni od jej wystawienia.</w:t>
      </w:r>
    </w:p>
    <w:p w:rsidR="00731E5C" w:rsidRPr="00842D65" w:rsidRDefault="00731E5C" w:rsidP="00731E5C">
      <w:pPr>
        <w:pStyle w:val="Akapitzlist"/>
        <w:numPr>
          <w:ilvl w:val="1"/>
          <w:numId w:val="16"/>
        </w:numPr>
        <w:suppressAutoHyphens w:val="0"/>
        <w:spacing w:after="0" w:line="240" w:lineRule="exact"/>
        <w:ind w:left="426"/>
        <w:jc w:val="both"/>
        <w:rPr>
          <w:b w:val="0"/>
          <w:color w:val="auto"/>
          <w:sz w:val="22"/>
        </w:rPr>
      </w:pPr>
      <w:r w:rsidRPr="00842D65">
        <w:rPr>
          <w:b w:val="0"/>
          <w:color w:val="auto"/>
          <w:sz w:val="22"/>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731E5C" w:rsidRPr="00842D65" w:rsidRDefault="00731E5C" w:rsidP="00731E5C">
      <w:pPr>
        <w:pStyle w:val="Akapitzlist"/>
        <w:numPr>
          <w:ilvl w:val="1"/>
          <w:numId w:val="16"/>
        </w:numPr>
        <w:suppressAutoHyphens w:val="0"/>
        <w:spacing w:after="0" w:line="240" w:lineRule="exact"/>
        <w:ind w:left="426"/>
        <w:jc w:val="both"/>
        <w:rPr>
          <w:b w:val="0"/>
          <w:color w:val="auto"/>
          <w:sz w:val="22"/>
        </w:rPr>
      </w:pPr>
      <w:r w:rsidRPr="00842D65">
        <w:rPr>
          <w:b w:val="0"/>
          <w:color w:val="auto"/>
          <w:sz w:val="22"/>
        </w:rPr>
        <w:t xml:space="preserve">W sytuacji, gdy Strony zmienią Umowę poprzez wydłużenie terminu wykonania Umowy lub stan zaawansowania robót lub innych czynności wskazuje, że Wykonawca popadnie w opóźnienie, Wykonawca na co najmniej 30 dni przed zakończeniem ważności zabezpieczenia, zobowiązany jest do przedłużenia terminu ważności wniesionego zabezpieczenia albo </w:t>
      </w:r>
      <w:r w:rsidRPr="00842D65">
        <w:rPr>
          <w:b w:val="0"/>
          <w:color w:val="auto"/>
          <w:sz w:val="22"/>
          <w:lang w:val="pl-PL"/>
        </w:rPr>
        <w:t>-</w:t>
      </w:r>
      <w:r w:rsidRPr="00842D65">
        <w:rPr>
          <w:b w:val="0"/>
          <w:color w:val="auto"/>
          <w:sz w:val="22"/>
        </w:rPr>
        <w:t xml:space="preserve"> jeśli nie jest to możliwe </w:t>
      </w:r>
      <w:r w:rsidRPr="00842D65">
        <w:rPr>
          <w:b w:val="0"/>
          <w:color w:val="auto"/>
          <w:sz w:val="22"/>
          <w:lang w:val="pl-PL"/>
        </w:rPr>
        <w:t xml:space="preserve">- </w:t>
      </w:r>
      <w:r w:rsidRPr="00842D65">
        <w:rPr>
          <w:b w:val="0"/>
          <w:color w:val="auto"/>
          <w:sz w:val="22"/>
        </w:rPr>
        <w:t>do wniesienia nowego zabezpieczenia na warunkach zaakceptowanych przez Zamawiającego. Po bezskutecznym upływie terminu określonego w zdaniu poprzednim dla uzupełnienia zabezpieczenia, Zamawiający może dochodzić od Wykonawcy zapłaty kwoty odpowiadającej wysokości brakującej kwoty zabezpieczenia, w tym potrącić z wynagrodzenia Wykonawcy.</w:t>
      </w:r>
    </w:p>
    <w:p w:rsidR="00731E5C" w:rsidRPr="00842D65" w:rsidRDefault="00731E5C" w:rsidP="00731E5C">
      <w:pPr>
        <w:pStyle w:val="Akapitzlist"/>
        <w:numPr>
          <w:ilvl w:val="1"/>
          <w:numId w:val="16"/>
        </w:numPr>
        <w:suppressAutoHyphens w:val="0"/>
        <w:spacing w:after="0" w:line="240" w:lineRule="exact"/>
        <w:ind w:left="426"/>
        <w:jc w:val="both"/>
        <w:rPr>
          <w:b w:val="0"/>
          <w:color w:val="auto"/>
          <w:sz w:val="22"/>
        </w:rPr>
      </w:pPr>
      <w:r w:rsidRPr="00842D65">
        <w:rPr>
          <w:b w:val="0"/>
          <w:color w:val="auto"/>
          <w:sz w:val="22"/>
        </w:rPr>
        <w:t>Wykonawca może dokonać zmiany formy zabezpieczenia na jedną lub kilka form, zgodnie z Ustawą Prawo Zamówień Publicznych. Zmiana formy zabezpieczenia musi być dokonana z zachowaniem ciągłości zabezpieczenia i bez obniżenia jego wysokości.</w:t>
      </w:r>
    </w:p>
    <w:p w:rsidR="00731E5C" w:rsidRPr="00842D65" w:rsidRDefault="00731E5C" w:rsidP="00731E5C">
      <w:pPr>
        <w:pStyle w:val="Akapitzlist"/>
        <w:suppressAutoHyphens w:val="0"/>
        <w:spacing w:after="0" w:line="240" w:lineRule="exact"/>
        <w:ind w:left="66"/>
        <w:jc w:val="both"/>
        <w:rPr>
          <w:b w:val="0"/>
          <w:color w:val="auto"/>
          <w:sz w:val="22"/>
        </w:rPr>
      </w:pP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t>§ 21</w:t>
      </w: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t xml:space="preserve">FORMY WNOSZENIA ZABEZPIECZENIA </w:t>
      </w:r>
    </w:p>
    <w:p w:rsidR="00731E5C" w:rsidRPr="00842D65" w:rsidRDefault="00731E5C" w:rsidP="00731E5C">
      <w:pPr>
        <w:pStyle w:val="Akapitzlist"/>
        <w:numPr>
          <w:ilvl w:val="0"/>
          <w:numId w:val="19"/>
        </w:numPr>
        <w:suppressAutoHyphens w:val="0"/>
        <w:spacing w:after="0" w:line="240" w:lineRule="exact"/>
        <w:ind w:left="284"/>
        <w:jc w:val="both"/>
        <w:rPr>
          <w:b w:val="0"/>
          <w:color w:val="auto"/>
          <w:sz w:val="22"/>
        </w:rPr>
      </w:pPr>
      <w:r w:rsidRPr="00842D65">
        <w:rPr>
          <w:b w:val="0"/>
          <w:color w:val="auto"/>
          <w:sz w:val="22"/>
        </w:rPr>
        <w:t>Zabezpieczenie może być wniesione w następujących formach:</w:t>
      </w:r>
    </w:p>
    <w:p w:rsidR="00731E5C" w:rsidRPr="00842D65" w:rsidRDefault="00731E5C" w:rsidP="00731E5C">
      <w:pPr>
        <w:pStyle w:val="Akapitzlist"/>
        <w:numPr>
          <w:ilvl w:val="1"/>
          <w:numId w:val="20"/>
        </w:numPr>
        <w:suppressAutoHyphens w:val="0"/>
        <w:spacing w:after="0" w:line="240" w:lineRule="exact"/>
        <w:ind w:left="567"/>
        <w:jc w:val="both"/>
        <w:rPr>
          <w:b w:val="0"/>
          <w:color w:val="auto"/>
          <w:sz w:val="22"/>
        </w:rPr>
      </w:pPr>
      <w:r w:rsidRPr="00842D65">
        <w:rPr>
          <w:b w:val="0"/>
          <w:color w:val="auto"/>
          <w:sz w:val="22"/>
        </w:rPr>
        <w:t>pieniądzu;</w:t>
      </w:r>
    </w:p>
    <w:p w:rsidR="00731E5C" w:rsidRPr="00842D65" w:rsidRDefault="00731E5C" w:rsidP="00731E5C">
      <w:pPr>
        <w:pStyle w:val="Akapitzlist"/>
        <w:numPr>
          <w:ilvl w:val="1"/>
          <w:numId w:val="20"/>
        </w:numPr>
        <w:suppressAutoHyphens w:val="0"/>
        <w:spacing w:after="0" w:line="240" w:lineRule="exact"/>
        <w:ind w:left="567"/>
        <w:jc w:val="both"/>
        <w:rPr>
          <w:b w:val="0"/>
          <w:color w:val="auto"/>
          <w:sz w:val="22"/>
        </w:rPr>
      </w:pPr>
      <w:r w:rsidRPr="00842D65">
        <w:rPr>
          <w:b w:val="0"/>
          <w:color w:val="auto"/>
          <w:sz w:val="22"/>
        </w:rPr>
        <w:t>poręczeniach bankowych lub poręczeniach spółdzielczej kasy oszczędnościowo-kredytowej, z tym że zobowiązanie kasy jest zawsze zobowiązaniem pieniężnym;</w:t>
      </w:r>
    </w:p>
    <w:p w:rsidR="00731E5C" w:rsidRPr="00842D65" w:rsidRDefault="00731E5C" w:rsidP="00731E5C">
      <w:pPr>
        <w:pStyle w:val="Akapitzlist"/>
        <w:numPr>
          <w:ilvl w:val="1"/>
          <w:numId w:val="20"/>
        </w:numPr>
        <w:suppressAutoHyphens w:val="0"/>
        <w:spacing w:after="0" w:line="240" w:lineRule="exact"/>
        <w:ind w:left="567"/>
        <w:jc w:val="both"/>
        <w:rPr>
          <w:b w:val="0"/>
          <w:color w:val="auto"/>
          <w:sz w:val="22"/>
        </w:rPr>
      </w:pPr>
      <w:r w:rsidRPr="00842D65">
        <w:rPr>
          <w:b w:val="0"/>
          <w:color w:val="auto"/>
          <w:sz w:val="22"/>
        </w:rPr>
        <w:t>gwarancjach bankowych;</w:t>
      </w:r>
    </w:p>
    <w:p w:rsidR="00731E5C" w:rsidRPr="00842D65" w:rsidRDefault="00731E5C" w:rsidP="00731E5C">
      <w:pPr>
        <w:pStyle w:val="Akapitzlist"/>
        <w:numPr>
          <w:ilvl w:val="1"/>
          <w:numId w:val="20"/>
        </w:numPr>
        <w:suppressAutoHyphens w:val="0"/>
        <w:spacing w:after="0" w:line="240" w:lineRule="exact"/>
        <w:ind w:left="567"/>
        <w:jc w:val="both"/>
        <w:rPr>
          <w:b w:val="0"/>
          <w:color w:val="auto"/>
          <w:sz w:val="22"/>
        </w:rPr>
      </w:pPr>
      <w:r w:rsidRPr="00842D65">
        <w:rPr>
          <w:b w:val="0"/>
          <w:color w:val="auto"/>
          <w:sz w:val="22"/>
        </w:rPr>
        <w:t>gwarancjach ubezpieczeniowych;</w:t>
      </w:r>
    </w:p>
    <w:p w:rsidR="00731E5C" w:rsidRPr="00842D65" w:rsidRDefault="00731E5C" w:rsidP="00731E5C">
      <w:pPr>
        <w:pStyle w:val="Akapitzlist"/>
        <w:numPr>
          <w:ilvl w:val="1"/>
          <w:numId w:val="20"/>
        </w:numPr>
        <w:suppressAutoHyphens w:val="0"/>
        <w:spacing w:after="0" w:line="240" w:lineRule="exact"/>
        <w:ind w:left="567"/>
        <w:jc w:val="both"/>
        <w:rPr>
          <w:b w:val="0"/>
          <w:color w:val="auto"/>
          <w:sz w:val="22"/>
        </w:rPr>
      </w:pPr>
      <w:r w:rsidRPr="00842D65">
        <w:rPr>
          <w:b w:val="0"/>
          <w:color w:val="auto"/>
          <w:sz w:val="22"/>
        </w:rPr>
        <w:t>poręczeniach udzielanych przez podmioty, o których mowa w art. 6b ust. 5</w:t>
      </w:r>
      <w:r w:rsidRPr="00842D65">
        <w:rPr>
          <w:b w:val="0"/>
          <w:color w:val="auto"/>
          <w:sz w:val="22"/>
        </w:rPr>
        <w:br/>
        <w:t>pkt 2 ustawy z dnia 9 listopada 2000 r. o utworzeniu Polskiej Agencji Rozwoju Przedsiębiorczości.</w:t>
      </w:r>
    </w:p>
    <w:p w:rsidR="00731E5C" w:rsidRPr="00842D65" w:rsidRDefault="00731E5C" w:rsidP="00731E5C">
      <w:pPr>
        <w:pStyle w:val="Akapitzlist"/>
        <w:numPr>
          <w:ilvl w:val="0"/>
          <w:numId w:val="19"/>
        </w:numPr>
        <w:suppressAutoHyphens w:val="0"/>
        <w:spacing w:after="0" w:line="240" w:lineRule="exact"/>
        <w:ind w:left="284" w:hanging="425"/>
        <w:jc w:val="both"/>
        <w:rPr>
          <w:b w:val="0"/>
          <w:color w:val="auto"/>
          <w:sz w:val="22"/>
        </w:rPr>
      </w:pPr>
      <w:r w:rsidRPr="00842D65">
        <w:rPr>
          <w:b w:val="0"/>
          <w:color w:val="auto"/>
          <w:sz w:val="22"/>
        </w:rPr>
        <w:t>Zabezpieczenie w formach określonych w ust. 1 pkt 2</w:t>
      </w:r>
      <w:r w:rsidRPr="00842D65">
        <w:rPr>
          <w:b w:val="0"/>
          <w:color w:val="auto"/>
          <w:sz w:val="22"/>
          <w:lang w:val="pl-PL"/>
        </w:rPr>
        <w:t>-</w:t>
      </w:r>
      <w:r w:rsidRPr="00842D65">
        <w:rPr>
          <w:b w:val="0"/>
          <w:color w:val="auto"/>
          <w:sz w:val="22"/>
        </w:rPr>
        <w:t>5 musi być wystawione</w:t>
      </w:r>
      <w:r w:rsidRPr="00842D65">
        <w:rPr>
          <w:b w:val="0"/>
          <w:color w:val="auto"/>
          <w:sz w:val="22"/>
        </w:rPr>
        <w:br/>
        <w:t>na Zamawiającego i nieodwołalne w okresie na jaki zostało wystawione. Z  treści gwarancji musi jednoznacznie wynikać, jaki jest sposób reprezentacji Gwaranta oraz bezwarunkowe zobowiązanie Gwaranta do wypłaty Zamawiającemu zabezpieczenia do pełnej kwoty, na każde pierwsze, pisemne żądanie zgłoszone przez Zamawiającego w terminie 14 dni od dnia otrzymania wezwania.</w:t>
      </w:r>
    </w:p>
    <w:p w:rsidR="00731E5C" w:rsidRPr="00842D65" w:rsidRDefault="00731E5C" w:rsidP="00731E5C">
      <w:pPr>
        <w:pStyle w:val="Akapitzlist"/>
        <w:numPr>
          <w:ilvl w:val="0"/>
          <w:numId w:val="19"/>
        </w:numPr>
        <w:suppressAutoHyphens w:val="0"/>
        <w:spacing w:after="0" w:line="240" w:lineRule="exact"/>
        <w:ind w:left="284" w:hanging="425"/>
        <w:jc w:val="both"/>
        <w:rPr>
          <w:b w:val="0"/>
          <w:color w:val="auto"/>
          <w:sz w:val="22"/>
        </w:rPr>
      </w:pPr>
      <w:r w:rsidRPr="00842D65">
        <w:rPr>
          <w:b w:val="0"/>
          <w:color w:val="auto"/>
          <w:sz w:val="22"/>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Pr="00842D65">
        <w:rPr>
          <w:b w:val="0"/>
          <w:color w:val="auto"/>
          <w:sz w:val="22"/>
          <w:lang w:val="pl-PL"/>
        </w:rPr>
        <w:t>W</w:t>
      </w:r>
      <w:r w:rsidRPr="00842D65">
        <w:rPr>
          <w:b w:val="0"/>
          <w:color w:val="auto"/>
          <w:sz w:val="22"/>
        </w:rPr>
        <w:t>ykonawcy do przedłużenia zabezpieczenia lub wniesienia nowego zabezpieczenia na kolejne okresy.</w:t>
      </w:r>
    </w:p>
    <w:p w:rsidR="00731E5C" w:rsidRPr="00842D65" w:rsidRDefault="00731E5C" w:rsidP="00731E5C">
      <w:pPr>
        <w:pStyle w:val="Akapitzlist"/>
        <w:numPr>
          <w:ilvl w:val="0"/>
          <w:numId w:val="19"/>
        </w:numPr>
        <w:suppressAutoHyphens w:val="0"/>
        <w:spacing w:after="0" w:line="240" w:lineRule="exact"/>
        <w:ind w:left="284" w:hanging="425"/>
        <w:jc w:val="both"/>
        <w:rPr>
          <w:b w:val="0"/>
          <w:color w:val="auto"/>
          <w:sz w:val="22"/>
        </w:rPr>
      </w:pPr>
      <w:r w:rsidRPr="00842D65">
        <w:rPr>
          <w:b w:val="0"/>
          <w:color w:val="auto"/>
          <w:sz w:val="22"/>
        </w:rPr>
        <w:t xml:space="preserve">W przypadku nieprzedłużenia lub niewniesienia nowego zabezpieczenia najpóźniej na 30 dni przed upływem terminu ważności dotychczasowego zabezpieczenia wniesionego w innej formie niż w pieniądzu, </w:t>
      </w:r>
      <w:r w:rsidRPr="00842D65">
        <w:rPr>
          <w:b w:val="0"/>
          <w:color w:val="auto"/>
          <w:sz w:val="22"/>
          <w:lang w:val="pl-PL"/>
        </w:rPr>
        <w:t>Z</w:t>
      </w:r>
      <w:r w:rsidRPr="00842D65">
        <w:rPr>
          <w:b w:val="0"/>
          <w:color w:val="auto"/>
          <w:sz w:val="22"/>
        </w:rPr>
        <w:t>amawiający zmienia formę na zabezpieczenie w pieniądzu, poprzez wypłatę kwoty z dotychczasowego zabezpieczenia.</w:t>
      </w:r>
    </w:p>
    <w:p w:rsidR="00731E5C" w:rsidRPr="00842D65" w:rsidRDefault="00731E5C" w:rsidP="00731E5C">
      <w:pPr>
        <w:pStyle w:val="Akapitzlist"/>
        <w:numPr>
          <w:ilvl w:val="0"/>
          <w:numId w:val="19"/>
        </w:numPr>
        <w:suppressAutoHyphens w:val="0"/>
        <w:spacing w:after="0" w:line="240" w:lineRule="exact"/>
        <w:ind w:left="284" w:hanging="425"/>
        <w:jc w:val="both"/>
        <w:rPr>
          <w:b w:val="0"/>
          <w:color w:val="auto"/>
          <w:sz w:val="22"/>
        </w:rPr>
      </w:pPr>
      <w:r w:rsidRPr="00842D65">
        <w:rPr>
          <w:b w:val="0"/>
          <w:color w:val="auto"/>
          <w:sz w:val="22"/>
        </w:rPr>
        <w:t>Gwarancja (poręczenie) nie może zawierać zastrzeżenia gwaranta (poręczyciela), że odpowiedzialność gwaranta (poręczyciela) z tytułu gwarancji (poręczenia) jest wyłączona w stosunku do jakiejkolwiek zmiany Umowy objętej gwarancją (poręczeniem), jeżeli zmiana ta nie została zaakceptowana przez gwaranta (poręczyciela).</w:t>
      </w:r>
    </w:p>
    <w:p w:rsidR="00731E5C" w:rsidRPr="00842D65" w:rsidRDefault="00731E5C" w:rsidP="00731E5C">
      <w:pPr>
        <w:pStyle w:val="Akapitzlist"/>
        <w:numPr>
          <w:ilvl w:val="0"/>
          <w:numId w:val="19"/>
        </w:numPr>
        <w:suppressAutoHyphens w:val="0"/>
        <w:spacing w:after="0" w:line="240" w:lineRule="exact"/>
        <w:ind w:left="284" w:hanging="425"/>
        <w:jc w:val="both"/>
        <w:rPr>
          <w:b w:val="0"/>
          <w:color w:val="auto"/>
          <w:sz w:val="22"/>
        </w:rPr>
      </w:pPr>
      <w:r w:rsidRPr="00842D65">
        <w:rPr>
          <w:b w:val="0"/>
          <w:color w:val="auto"/>
          <w:sz w:val="22"/>
        </w:rPr>
        <w:t>Gwarancja (poręczenie) musi być egzekwowalna i wykonalna na terytorium Rzeczpospolitej Polskiej, podlegać prawu polskiemu, a w sporach z gwarancji wyłącznie właściwy musi być Sąd Powszechny właściwy dla siedziby Zamawiającego.</w:t>
      </w:r>
    </w:p>
    <w:p w:rsidR="00731E5C" w:rsidRPr="00842D65" w:rsidRDefault="00731E5C" w:rsidP="00731E5C">
      <w:pPr>
        <w:pStyle w:val="Akapitzlist"/>
        <w:numPr>
          <w:ilvl w:val="0"/>
          <w:numId w:val="19"/>
        </w:numPr>
        <w:suppressAutoHyphens w:val="0"/>
        <w:spacing w:after="0" w:line="240" w:lineRule="exact"/>
        <w:ind w:left="284" w:hanging="425"/>
        <w:jc w:val="both"/>
        <w:rPr>
          <w:b w:val="0"/>
          <w:color w:val="auto"/>
          <w:sz w:val="22"/>
        </w:rPr>
      </w:pPr>
      <w:r w:rsidRPr="00842D65">
        <w:rPr>
          <w:b w:val="0"/>
          <w:color w:val="auto"/>
          <w:sz w:val="22"/>
        </w:rPr>
        <w:t>Treść gwarancji (poręczenia) podlega zatwierdzeniu przez Zamawiającego. Zamawiający zastrzega sobie prawo zgłaszania uwag do treści gwarancji (poręczenia).</w:t>
      </w:r>
    </w:p>
    <w:p w:rsidR="00731E5C" w:rsidRPr="00842D65" w:rsidRDefault="00731E5C" w:rsidP="00731E5C">
      <w:pPr>
        <w:pStyle w:val="Akapitzlist"/>
        <w:suppressAutoHyphens w:val="0"/>
        <w:spacing w:after="0" w:line="240" w:lineRule="exact"/>
        <w:ind w:left="-141"/>
        <w:jc w:val="both"/>
        <w:rPr>
          <w:b w:val="0"/>
          <w:color w:val="auto"/>
          <w:sz w:val="22"/>
        </w:rPr>
      </w:pP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lastRenderedPageBreak/>
        <w:t>§ 22</w:t>
      </w:r>
    </w:p>
    <w:p w:rsidR="00731E5C" w:rsidRPr="00842D65" w:rsidRDefault="00731E5C" w:rsidP="00731E5C">
      <w:pPr>
        <w:pStyle w:val="Akapitzlist"/>
        <w:numPr>
          <w:ilvl w:val="1"/>
          <w:numId w:val="12"/>
        </w:numPr>
        <w:suppressAutoHyphens w:val="0"/>
        <w:spacing w:after="0" w:line="240" w:lineRule="exact"/>
        <w:ind w:left="426" w:hanging="425"/>
        <w:jc w:val="both"/>
        <w:rPr>
          <w:b w:val="0"/>
          <w:color w:val="auto"/>
          <w:sz w:val="22"/>
        </w:rPr>
      </w:pPr>
      <w:r w:rsidRPr="00842D65">
        <w:rPr>
          <w:b w:val="0"/>
          <w:color w:val="auto"/>
          <w:sz w:val="22"/>
        </w:rPr>
        <w:t>Wykonawca nie może dokonać przeniesienia praw lub obowiązków określonych Umową na osobę trzecią bez zgody Zamawiającego wyrażonej z zachowaniem formy pisemnej pod rygorem nieważności, z zastrzeżeniem ust. 2.</w:t>
      </w:r>
    </w:p>
    <w:p w:rsidR="00731E5C" w:rsidRDefault="00731E5C" w:rsidP="00731E5C">
      <w:pPr>
        <w:pStyle w:val="Akapitzlist"/>
        <w:numPr>
          <w:ilvl w:val="1"/>
          <w:numId w:val="12"/>
        </w:numPr>
        <w:suppressAutoHyphens w:val="0"/>
        <w:spacing w:after="0" w:line="240" w:lineRule="exact"/>
        <w:ind w:left="426" w:hanging="425"/>
        <w:jc w:val="both"/>
        <w:rPr>
          <w:b w:val="0"/>
          <w:color w:val="auto"/>
          <w:sz w:val="22"/>
        </w:rPr>
      </w:pPr>
      <w:r w:rsidRPr="00842D65">
        <w:rPr>
          <w:b w:val="0"/>
          <w:color w:val="auto"/>
          <w:sz w:val="22"/>
        </w:rPr>
        <w:t>Wykonawca zobowiązuje się nie dokonywać bez pisemnej zgody Zamawiającego czynności prawnych ani faktycznych, których skutkiem byłaby zmiana wierzyciela Zamawiającego albo upoważnienie osoby trzeciej do samodzielnego zarządzania wierzytelnością Wykonawcy względem Zamawiającego.</w:t>
      </w:r>
    </w:p>
    <w:p w:rsidR="00731E5C" w:rsidRPr="00842D65" w:rsidRDefault="00731E5C" w:rsidP="00731E5C">
      <w:pPr>
        <w:pStyle w:val="Akapitzlist"/>
        <w:suppressAutoHyphens w:val="0"/>
        <w:spacing w:after="0" w:line="240" w:lineRule="exact"/>
        <w:ind w:left="426"/>
        <w:jc w:val="both"/>
        <w:rPr>
          <w:b w:val="0"/>
          <w:color w:val="auto"/>
          <w:sz w:val="22"/>
        </w:rPr>
      </w:pP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t>§ 23</w:t>
      </w: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t>KLAUZULA POUFNOŚCI</w:t>
      </w:r>
    </w:p>
    <w:p w:rsidR="00731E5C" w:rsidRPr="00842D65" w:rsidRDefault="00731E5C" w:rsidP="00731E5C">
      <w:pPr>
        <w:spacing w:after="0" w:line="240" w:lineRule="exact"/>
        <w:jc w:val="both"/>
        <w:rPr>
          <w:rFonts w:ascii="Times New Roman" w:hAnsi="Times New Roman"/>
        </w:rPr>
      </w:pPr>
      <w:r w:rsidRPr="00842D65">
        <w:rPr>
          <w:rFonts w:ascii="Times New Roman" w:hAnsi="Times New Roman"/>
        </w:rPr>
        <w:t>Zachowanie tajemnicy i bezpieczeństwo danych osobowych</w:t>
      </w:r>
    </w:p>
    <w:p w:rsidR="00731E5C" w:rsidRPr="00842D65" w:rsidRDefault="00731E5C" w:rsidP="00731E5C">
      <w:pPr>
        <w:numPr>
          <w:ilvl w:val="0"/>
          <w:numId w:val="55"/>
        </w:numPr>
        <w:suppressAutoHyphens w:val="0"/>
        <w:spacing w:after="0" w:line="240" w:lineRule="exact"/>
        <w:ind w:left="284" w:hanging="284"/>
        <w:jc w:val="both"/>
        <w:rPr>
          <w:rFonts w:ascii="Times New Roman" w:hAnsi="Times New Roman"/>
        </w:rPr>
      </w:pPr>
      <w:r w:rsidRPr="00842D65">
        <w:rPr>
          <w:rFonts w:ascii="Times New Roman" w:hAnsi="Times New Roman"/>
        </w:rPr>
        <w:t>Strony umowy zobowiązują się do:</w:t>
      </w:r>
    </w:p>
    <w:p w:rsidR="00731E5C" w:rsidRPr="00842D65" w:rsidRDefault="00731E5C" w:rsidP="00731E5C">
      <w:pPr>
        <w:numPr>
          <w:ilvl w:val="0"/>
          <w:numId w:val="56"/>
        </w:numPr>
        <w:suppressAutoHyphens w:val="0"/>
        <w:spacing w:after="0" w:line="240" w:lineRule="exact"/>
        <w:jc w:val="both"/>
        <w:rPr>
          <w:rFonts w:ascii="Times New Roman" w:hAnsi="Times New Roman"/>
        </w:rPr>
      </w:pPr>
      <w:r w:rsidRPr="00842D65">
        <w:rPr>
          <w:rFonts w:ascii="Times New Roman" w:hAnsi="Times New Roman"/>
        </w:rPr>
        <w:t>zachowania w tajemnicy wszelkich informacji otrzymanych i uzyskanych</w:t>
      </w:r>
      <w:r w:rsidRPr="00842D65">
        <w:rPr>
          <w:rFonts w:ascii="Times New Roman" w:hAnsi="Times New Roman"/>
        </w:rPr>
        <w:br/>
        <w:t xml:space="preserve">w związku z wykonywaniem zobowiązań wynikających z realizacji niniejszej umowy, w szczególności informacji o stosowanych technicznych </w:t>
      </w:r>
      <w:r>
        <w:rPr>
          <w:rFonts w:ascii="Times New Roman" w:hAnsi="Times New Roman"/>
        </w:rPr>
        <w:t xml:space="preserve">i organizacyjnych środkach </w:t>
      </w:r>
      <w:r w:rsidRPr="00842D65">
        <w:rPr>
          <w:rFonts w:ascii="Times New Roman" w:hAnsi="Times New Roman"/>
        </w:rPr>
        <w:t>bezpieczeństwa;</w:t>
      </w:r>
    </w:p>
    <w:p w:rsidR="00731E5C" w:rsidRPr="00842D65" w:rsidRDefault="00731E5C" w:rsidP="00731E5C">
      <w:pPr>
        <w:numPr>
          <w:ilvl w:val="0"/>
          <w:numId w:val="56"/>
        </w:numPr>
        <w:suppressAutoHyphens w:val="0"/>
        <w:spacing w:after="0" w:line="240" w:lineRule="exact"/>
        <w:jc w:val="both"/>
        <w:rPr>
          <w:rFonts w:ascii="Times New Roman" w:hAnsi="Times New Roman"/>
        </w:rPr>
      </w:pPr>
      <w:r w:rsidRPr="00842D65">
        <w:rPr>
          <w:rFonts w:ascii="Times New Roman" w:hAnsi="Times New Roman"/>
        </w:rPr>
        <w:t>wykorzystywania informacji jedynie w celach określonych ustaleniami dokonanymi przez Strony niniejszej umowy;</w:t>
      </w:r>
    </w:p>
    <w:p w:rsidR="00731E5C" w:rsidRPr="00842D65" w:rsidRDefault="00731E5C" w:rsidP="00731E5C">
      <w:pPr>
        <w:numPr>
          <w:ilvl w:val="0"/>
          <w:numId w:val="56"/>
        </w:numPr>
        <w:suppressAutoHyphens w:val="0"/>
        <w:spacing w:after="0" w:line="240" w:lineRule="exact"/>
        <w:jc w:val="both"/>
        <w:rPr>
          <w:rFonts w:ascii="Times New Roman" w:hAnsi="Times New Roman"/>
        </w:rPr>
      </w:pPr>
      <w:r w:rsidRPr="00842D65">
        <w:rPr>
          <w:rFonts w:ascii="Times New Roman" w:hAnsi="Times New Roman"/>
        </w:rPr>
        <w:t>podejmowania wszelkich kroków i dział</w:t>
      </w:r>
      <w:r>
        <w:rPr>
          <w:rFonts w:ascii="Times New Roman" w:hAnsi="Times New Roman"/>
        </w:rPr>
        <w:t xml:space="preserve">ań w celu zapewnienia, że żadna </w:t>
      </w:r>
      <w:r w:rsidRPr="00842D65">
        <w:rPr>
          <w:rFonts w:ascii="Times New Roman" w:hAnsi="Times New Roman"/>
        </w:rPr>
        <w:t>z osób otrzymujących informacje w my</w:t>
      </w:r>
      <w:r>
        <w:rPr>
          <w:rFonts w:ascii="Times New Roman" w:hAnsi="Times New Roman"/>
        </w:rPr>
        <w:t xml:space="preserve">śl postanowień pkt 1 nie ujawni </w:t>
      </w:r>
      <w:r w:rsidRPr="00842D65">
        <w:rPr>
          <w:rFonts w:ascii="Times New Roman" w:hAnsi="Times New Roman"/>
        </w:rPr>
        <w:t>tych informacji, ani ich źródła, zarówno w całości, jak i w części stronom trzecim bez uzyskania uprzedniej, wyrażonej na piśmie zgody strony umowy, od której pochodzą informacje;</w:t>
      </w:r>
    </w:p>
    <w:p w:rsidR="00731E5C" w:rsidRPr="00842D65" w:rsidRDefault="00731E5C" w:rsidP="00731E5C">
      <w:pPr>
        <w:numPr>
          <w:ilvl w:val="0"/>
          <w:numId w:val="56"/>
        </w:numPr>
        <w:suppressAutoHyphens w:val="0"/>
        <w:spacing w:after="0" w:line="240" w:lineRule="exact"/>
        <w:jc w:val="both"/>
        <w:rPr>
          <w:rFonts w:ascii="Times New Roman" w:hAnsi="Times New Roman"/>
        </w:rPr>
      </w:pPr>
      <w:r w:rsidRPr="00842D65">
        <w:rPr>
          <w:rFonts w:ascii="Times New Roman" w:hAnsi="Times New Roman"/>
        </w:rPr>
        <w:t>tego, iż w razie wątpliwości w przedmiocie kwalifikacji określonych informacji na potrzeby niniejszej umowy, kwalifikowania tych informacji jako informacji chronionych zapisami niniejszej umowy;</w:t>
      </w:r>
    </w:p>
    <w:p w:rsidR="00731E5C" w:rsidRPr="00842D65" w:rsidRDefault="00731E5C" w:rsidP="00731E5C">
      <w:pPr>
        <w:numPr>
          <w:ilvl w:val="0"/>
          <w:numId w:val="56"/>
        </w:numPr>
        <w:suppressAutoHyphens w:val="0"/>
        <w:spacing w:after="0" w:line="240" w:lineRule="exact"/>
        <w:jc w:val="both"/>
        <w:rPr>
          <w:rFonts w:ascii="Times New Roman" w:hAnsi="Times New Roman"/>
        </w:rPr>
      </w:pPr>
      <w:r w:rsidRPr="00842D65">
        <w:rPr>
          <w:rFonts w:ascii="Times New Roman" w:hAnsi="Times New Roman"/>
        </w:rPr>
        <w:t>niesporządzania kopii, ani jakiegokolwiek innego powielania, poza uzasadnionymi w prawie przypadkami, informacji otrzymanych i uzyskanych w związku z realizacją niniejszej umowy;</w:t>
      </w:r>
    </w:p>
    <w:p w:rsidR="00731E5C" w:rsidRPr="00842D65" w:rsidRDefault="00731E5C" w:rsidP="00731E5C">
      <w:pPr>
        <w:numPr>
          <w:ilvl w:val="0"/>
          <w:numId w:val="56"/>
        </w:numPr>
        <w:suppressAutoHyphens w:val="0"/>
        <w:spacing w:after="0" w:line="240" w:lineRule="exact"/>
        <w:jc w:val="both"/>
        <w:rPr>
          <w:rFonts w:ascii="Times New Roman" w:hAnsi="Times New Roman"/>
        </w:rPr>
      </w:pPr>
      <w:r w:rsidRPr="00842D65">
        <w:rPr>
          <w:rFonts w:ascii="Times New Roman" w:hAnsi="Times New Roman"/>
        </w:rPr>
        <w:t>tego, iż przekazywanie, ujawnianie oraz wykorzystywanie informacji otrzymanych przez Wykonawcę od Zamawiającego będących przedmiotem niniejszej umowy nastąpić może wobec podmiotów uprawnionych na podstawie przepisów obowiązującego prawa i w zakresie określonym umową;</w:t>
      </w:r>
    </w:p>
    <w:p w:rsidR="00731E5C" w:rsidRPr="00842D65" w:rsidRDefault="00731E5C" w:rsidP="00731E5C">
      <w:pPr>
        <w:numPr>
          <w:ilvl w:val="0"/>
          <w:numId w:val="56"/>
        </w:numPr>
        <w:suppressAutoHyphens w:val="0"/>
        <w:spacing w:after="0" w:line="240" w:lineRule="exact"/>
        <w:jc w:val="both"/>
        <w:rPr>
          <w:rFonts w:ascii="Times New Roman" w:hAnsi="Times New Roman"/>
        </w:rPr>
      </w:pPr>
      <w:r w:rsidRPr="00842D65">
        <w:rPr>
          <w:rFonts w:ascii="Times New Roman" w:hAnsi="Times New Roman"/>
        </w:rPr>
        <w:t>przestrzegania zasad bezpieczeństwa, w trakcie czynności wykonywanych u strony umowy, o których strona ta poinformowała;</w:t>
      </w:r>
    </w:p>
    <w:p w:rsidR="00731E5C" w:rsidRPr="00842D65" w:rsidRDefault="00731E5C" w:rsidP="00731E5C">
      <w:pPr>
        <w:numPr>
          <w:ilvl w:val="0"/>
          <w:numId w:val="56"/>
        </w:numPr>
        <w:suppressAutoHyphens w:val="0"/>
        <w:spacing w:after="0" w:line="240" w:lineRule="exact"/>
        <w:jc w:val="both"/>
        <w:rPr>
          <w:rFonts w:ascii="Times New Roman" w:hAnsi="Times New Roman"/>
        </w:rPr>
      </w:pPr>
      <w:r w:rsidRPr="00842D65">
        <w:rPr>
          <w:rFonts w:ascii="Times New Roman" w:hAnsi="Times New Roman"/>
        </w:rPr>
        <w:t>stosowania własnych środków technicznych i organizacyjnych, wobec pracowników własnych i podwykonawców, dopuszczonych do realizacji niniejszej umowy, w celu dochowania tajemnicy informacji.</w:t>
      </w:r>
    </w:p>
    <w:p w:rsidR="00731E5C" w:rsidRPr="00842D65" w:rsidRDefault="00731E5C" w:rsidP="00731E5C">
      <w:pPr>
        <w:numPr>
          <w:ilvl w:val="0"/>
          <w:numId w:val="55"/>
        </w:numPr>
        <w:suppressAutoHyphens w:val="0"/>
        <w:spacing w:after="0" w:line="240" w:lineRule="exact"/>
        <w:ind w:left="284" w:hanging="284"/>
        <w:jc w:val="both"/>
        <w:rPr>
          <w:rFonts w:ascii="Times New Roman" w:hAnsi="Times New Roman"/>
        </w:rPr>
      </w:pPr>
      <w:r w:rsidRPr="00842D65">
        <w:rPr>
          <w:rFonts w:ascii="Times New Roman" w:hAnsi="Times New Roman"/>
        </w:rPr>
        <w:t>Zobowiązanie, o którym mowa w ust. poprzednim nie ma zastosowania do:</w:t>
      </w:r>
    </w:p>
    <w:p w:rsidR="00731E5C" w:rsidRPr="00842D65" w:rsidRDefault="00731E5C" w:rsidP="00731E5C">
      <w:pPr>
        <w:numPr>
          <w:ilvl w:val="0"/>
          <w:numId w:val="57"/>
        </w:numPr>
        <w:suppressAutoHyphens w:val="0"/>
        <w:spacing w:after="0" w:line="240" w:lineRule="exact"/>
        <w:jc w:val="both"/>
        <w:rPr>
          <w:rFonts w:ascii="Times New Roman" w:hAnsi="Times New Roman"/>
        </w:rPr>
      </w:pPr>
      <w:r w:rsidRPr="00842D65">
        <w:rPr>
          <w:rFonts w:ascii="Times New Roman" w:hAnsi="Times New Roman"/>
        </w:rPr>
        <w:t>informacji ogólnie dostępnych i powszechnie znanych;</w:t>
      </w:r>
    </w:p>
    <w:p w:rsidR="00731E5C" w:rsidRPr="00842D65" w:rsidRDefault="00731E5C" w:rsidP="00731E5C">
      <w:pPr>
        <w:numPr>
          <w:ilvl w:val="0"/>
          <w:numId w:val="57"/>
        </w:numPr>
        <w:suppressAutoHyphens w:val="0"/>
        <w:spacing w:after="0" w:line="240" w:lineRule="exact"/>
        <w:jc w:val="both"/>
        <w:rPr>
          <w:rFonts w:ascii="Times New Roman" w:hAnsi="Times New Roman"/>
        </w:rPr>
      </w:pPr>
      <w:r w:rsidRPr="00842D65">
        <w:rPr>
          <w:rFonts w:ascii="Times New Roman" w:hAnsi="Times New Roman"/>
        </w:rPr>
        <w:t>informacji, na których ujawnienie strona umowy, od której pochodzą informacje, wyraziła wyraźną zgodę na piśmie, pod rygorem nieważności;</w:t>
      </w:r>
    </w:p>
    <w:p w:rsidR="00731E5C" w:rsidRPr="00842D65" w:rsidRDefault="00731E5C" w:rsidP="00731E5C">
      <w:pPr>
        <w:numPr>
          <w:ilvl w:val="0"/>
          <w:numId w:val="57"/>
        </w:numPr>
        <w:suppressAutoHyphens w:val="0"/>
        <w:spacing w:after="0" w:line="240" w:lineRule="exact"/>
        <w:jc w:val="both"/>
        <w:rPr>
          <w:rFonts w:ascii="Times New Roman" w:hAnsi="Times New Roman"/>
        </w:rPr>
      </w:pPr>
      <w:r w:rsidRPr="00842D65">
        <w:rPr>
          <w:rFonts w:ascii="Times New Roman" w:hAnsi="Times New Roman"/>
        </w:rPr>
        <w:t>informacji uzyskanych przez stronę umowy od osób trzecich, o ile takie ujawnienie przez osobę trzecią nie stanowi naruszenia powszechnie obowiązujących przepisów prawa lub zobowiązań zaciągniętych przez te osoby. Strony umowy zobowiązane są do zachowania w tajemnicy informacji uzyskanych od osób trzecich, które zostały mu udostępnione</w:t>
      </w:r>
      <w:r w:rsidRPr="00842D65">
        <w:rPr>
          <w:rFonts w:ascii="Times New Roman" w:hAnsi="Times New Roman"/>
        </w:rPr>
        <w:br/>
        <w:t>z naruszeniem wymogów określonych w zdaniu poprzednim;</w:t>
      </w:r>
    </w:p>
    <w:p w:rsidR="00731E5C" w:rsidRPr="00842D65" w:rsidRDefault="00731E5C" w:rsidP="00731E5C">
      <w:pPr>
        <w:numPr>
          <w:ilvl w:val="0"/>
          <w:numId w:val="57"/>
        </w:numPr>
        <w:suppressAutoHyphens w:val="0"/>
        <w:spacing w:after="0" w:line="240" w:lineRule="exact"/>
        <w:jc w:val="both"/>
        <w:rPr>
          <w:rFonts w:ascii="Times New Roman" w:hAnsi="Times New Roman"/>
        </w:rPr>
      </w:pPr>
      <w:r w:rsidRPr="00842D65">
        <w:rPr>
          <w:rFonts w:ascii="Times New Roman" w:hAnsi="Times New Roman"/>
        </w:rPr>
        <w:t>udostępniania informacji na rzecz podmiotów uprawnionych, o ile obowiązek udostępniania tych informacji na rzecz tych podmiotów wynika z powszechnie obowiązujących przepisów prawa.</w:t>
      </w:r>
    </w:p>
    <w:p w:rsidR="00731E5C" w:rsidRPr="00842D65" w:rsidRDefault="00731E5C" w:rsidP="00731E5C">
      <w:pPr>
        <w:numPr>
          <w:ilvl w:val="0"/>
          <w:numId w:val="55"/>
        </w:numPr>
        <w:suppressAutoHyphens w:val="0"/>
        <w:spacing w:after="0" w:line="240" w:lineRule="exact"/>
        <w:jc w:val="both"/>
        <w:rPr>
          <w:rFonts w:ascii="Times New Roman" w:hAnsi="Times New Roman"/>
        </w:rPr>
      </w:pPr>
      <w:r w:rsidRPr="00842D65">
        <w:rPr>
          <w:rFonts w:ascii="Times New Roman" w:hAnsi="Times New Roman"/>
        </w:rPr>
        <w:t>Strony umowy oświadczają, że są świadome faktu, iż dane osobowe objęte są ochroną wynikającą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 sprost. Dz. Urz. UE L127 str. 2 z 2018 r.), zwanego dalej RODO.</w:t>
      </w:r>
    </w:p>
    <w:p w:rsidR="00731E5C" w:rsidRPr="00842D65" w:rsidRDefault="00731E5C" w:rsidP="00731E5C">
      <w:pPr>
        <w:pStyle w:val="Akapitzlist"/>
        <w:suppressAutoHyphens w:val="0"/>
        <w:spacing w:after="0" w:line="240" w:lineRule="exact"/>
        <w:ind w:left="1"/>
        <w:jc w:val="both"/>
        <w:rPr>
          <w:b w:val="0"/>
          <w:color w:val="auto"/>
          <w:sz w:val="22"/>
        </w:rPr>
      </w:pP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t>§ 24</w:t>
      </w:r>
    </w:p>
    <w:p w:rsidR="00731E5C" w:rsidRPr="00842D65" w:rsidRDefault="00731E5C" w:rsidP="00731E5C">
      <w:pPr>
        <w:spacing w:after="0" w:line="240" w:lineRule="exact"/>
        <w:jc w:val="center"/>
        <w:rPr>
          <w:rFonts w:ascii="Times New Roman" w:hAnsi="Times New Roman"/>
        </w:rPr>
      </w:pPr>
      <w:r w:rsidRPr="00842D65">
        <w:rPr>
          <w:rFonts w:ascii="Times New Roman" w:hAnsi="Times New Roman"/>
        </w:rPr>
        <w:lastRenderedPageBreak/>
        <w:t>POSTANOWIENIA KOŃCOWE</w:t>
      </w:r>
    </w:p>
    <w:p w:rsidR="00731E5C" w:rsidRPr="00842D65" w:rsidRDefault="00731E5C" w:rsidP="00731E5C">
      <w:pPr>
        <w:pStyle w:val="Akapitzlist"/>
        <w:numPr>
          <w:ilvl w:val="3"/>
          <w:numId w:val="21"/>
        </w:numPr>
        <w:suppressAutoHyphens w:val="0"/>
        <w:spacing w:after="0" w:line="240" w:lineRule="exact"/>
        <w:ind w:left="426" w:hanging="425"/>
        <w:jc w:val="both"/>
        <w:rPr>
          <w:b w:val="0"/>
          <w:color w:val="auto"/>
          <w:sz w:val="22"/>
        </w:rPr>
      </w:pPr>
      <w:r w:rsidRPr="00842D65">
        <w:rPr>
          <w:b w:val="0"/>
          <w:color w:val="auto"/>
          <w:sz w:val="22"/>
        </w:rPr>
        <w:t xml:space="preserve">Załączniki do Umowy </w:t>
      </w:r>
      <w:r>
        <w:rPr>
          <w:b w:val="0"/>
          <w:color w:val="auto"/>
          <w:sz w:val="22"/>
        </w:rPr>
        <w:t xml:space="preserve">stanowią </w:t>
      </w:r>
      <w:r>
        <w:rPr>
          <w:b w:val="0"/>
          <w:color w:val="auto"/>
          <w:sz w:val="22"/>
          <w:lang w:val="pl-PL"/>
        </w:rPr>
        <w:t xml:space="preserve">jej </w:t>
      </w:r>
      <w:r>
        <w:rPr>
          <w:b w:val="0"/>
          <w:color w:val="auto"/>
          <w:sz w:val="22"/>
        </w:rPr>
        <w:t>integralną</w:t>
      </w:r>
      <w:r>
        <w:rPr>
          <w:b w:val="0"/>
          <w:color w:val="auto"/>
          <w:sz w:val="22"/>
          <w:lang w:val="pl-PL"/>
        </w:rPr>
        <w:t xml:space="preserve"> </w:t>
      </w:r>
      <w:r>
        <w:rPr>
          <w:b w:val="0"/>
          <w:color w:val="auto"/>
          <w:sz w:val="22"/>
        </w:rPr>
        <w:t>cześć</w:t>
      </w:r>
      <w:r w:rsidRPr="00842D65">
        <w:rPr>
          <w:b w:val="0"/>
          <w:color w:val="auto"/>
          <w:sz w:val="22"/>
        </w:rPr>
        <w:t>.</w:t>
      </w:r>
    </w:p>
    <w:p w:rsidR="00731E5C" w:rsidRPr="00842D65" w:rsidRDefault="00731E5C" w:rsidP="00731E5C">
      <w:pPr>
        <w:pStyle w:val="Akapitzlist"/>
        <w:numPr>
          <w:ilvl w:val="3"/>
          <w:numId w:val="21"/>
        </w:numPr>
        <w:suppressAutoHyphens w:val="0"/>
        <w:spacing w:after="0" w:line="240" w:lineRule="exact"/>
        <w:ind w:left="426" w:hanging="425"/>
        <w:jc w:val="both"/>
        <w:rPr>
          <w:b w:val="0"/>
          <w:color w:val="auto"/>
          <w:sz w:val="22"/>
        </w:rPr>
      </w:pPr>
      <w:r w:rsidRPr="00842D65">
        <w:rPr>
          <w:b w:val="0"/>
          <w:color w:val="auto"/>
          <w:sz w:val="22"/>
        </w:rPr>
        <w:t xml:space="preserve">Wszelkie zmiany, z zastrzeżeniem § </w:t>
      </w:r>
      <w:r w:rsidRPr="00842D65">
        <w:rPr>
          <w:b w:val="0"/>
          <w:color w:val="auto"/>
          <w:sz w:val="22"/>
          <w:lang w:val="pl-PL"/>
        </w:rPr>
        <w:t>9</w:t>
      </w:r>
      <w:r w:rsidRPr="00842D65">
        <w:rPr>
          <w:b w:val="0"/>
          <w:color w:val="auto"/>
          <w:sz w:val="22"/>
        </w:rPr>
        <w:t xml:space="preserve"> Umowy wymagają zachowania formy pisemnej pod rygorem nieważności.</w:t>
      </w:r>
      <w:r w:rsidRPr="00842D65">
        <w:rPr>
          <w:b w:val="0"/>
          <w:color w:val="auto"/>
          <w:sz w:val="22"/>
          <w:lang w:val="pl-PL"/>
        </w:rPr>
        <w:t xml:space="preserve"> </w:t>
      </w:r>
    </w:p>
    <w:p w:rsidR="00731E5C" w:rsidRPr="00842D65" w:rsidRDefault="00731E5C" w:rsidP="00731E5C">
      <w:pPr>
        <w:pStyle w:val="Akapitzlist"/>
        <w:numPr>
          <w:ilvl w:val="3"/>
          <w:numId w:val="21"/>
        </w:numPr>
        <w:suppressAutoHyphens w:val="0"/>
        <w:spacing w:after="0" w:line="240" w:lineRule="exact"/>
        <w:ind w:left="426" w:hanging="425"/>
        <w:jc w:val="both"/>
        <w:rPr>
          <w:b w:val="0"/>
          <w:color w:val="auto"/>
          <w:sz w:val="22"/>
        </w:rPr>
      </w:pPr>
      <w:r w:rsidRPr="00842D65">
        <w:rPr>
          <w:b w:val="0"/>
          <w:color w:val="auto"/>
          <w:sz w:val="22"/>
        </w:rPr>
        <w:t xml:space="preserve">W sprawach </w:t>
      </w:r>
      <w:r w:rsidRPr="00842D65">
        <w:rPr>
          <w:rFonts w:eastAsia="Times New Roman"/>
          <w:b w:val="0"/>
          <w:color w:val="auto"/>
          <w:sz w:val="22"/>
        </w:rPr>
        <w:t>nieuregulowanych niniejsz</w:t>
      </w:r>
      <w:r w:rsidRPr="00842D65">
        <w:rPr>
          <w:rFonts w:eastAsia="Times New Roman"/>
          <w:b w:val="0"/>
          <w:color w:val="auto"/>
          <w:sz w:val="22"/>
          <w:lang w:val="pl-PL"/>
        </w:rPr>
        <w:t>ą U</w:t>
      </w:r>
      <w:r w:rsidRPr="00842D65">
        <w:rPr>
          <w:rFonts w:eastAsia="Times New Roman"/>
          <w:b w:val="0"/>
          <w:color w:val="auto"/>
          <w:sz w:val="22"/>
        </w:rPr>
        <w:t>mową mają zastosowanie</w:t>
      </w:r>
      <w:r w:rsidRPr="00842D65">
        <w:rPr>
          <w:rFonts w:eastAsia="Times New Roman"/>
          <w:b w:val="0"/>
          <w:color w:val="auto"/>
          <w:sz w:val="22"/>
          <w:lang w:val="pl-PL"/>
        </w:rPr>
        <w:t xml:space="preserve"> </w:t>
      </w:r>
      <w:r w:rsidRPr="00842D65">
        <w:rPr>
          <w:rFonts w:eastAsia="Times New Roman"/>
          <w:b w:val="0"/>
          <w:color w:val="auto"/>
          <w:sz w:val="22"/>
        </w:rPr>
        <w:t xml:space="preserve">przepisy prawa polskiego, w szczególności Kodeksu cywilnego, ustawy z dnia 11 września 2019 roku - Prawo zamówień publicznych </w:t>
      </w:r>
      <w:r w:rsidRPr="00842D65">
        <w:rPr>
          <w:b w:val="0"/>
          <w:color w:val="auto"/>
          <w:sz w:val="22"/>
        </w:rPr>
        <w:t xml:space="preserve">oraz ustawy Prawo budowlane </w:t>
      </w:r>
      <w:r w:rsidRPr="00842D65">
        <w:rPr>
          <w:b w:val="0"/>
          <w:color w:val="auto"/>
          <w:sz w:val="22"/>
          <w:lang w:val="pl-PL"/>
        </w:rPr>
        <w:t>i Ustawy o prawie autorskim i prawach pokrewnych</w:t>
      </w:r>
      <w:r w:rsidRPr="00842D65">
        <w:rPr>
          <w:rFonts w:eastAsia="Times New Roman"/>
          <w:b w:val="0"/>
          <w:color w:val="auto"/>
          <w:sz w:val="22"/>
        </w:rPr>
        <w:t>.</w:t>
      </w:r>
    </w:p>
    <w:p w:rsidR="00731E5C" w:rsidRPr="00842D65" w:rsidRDefault="00731E5C" w:rsidP="00731E5C">
      <w:pPr>
        <w:pStyle w:val="Akapitzlist"/>
        <w:numPr>
          <w:ilvl w:val="3"/>
          <w:numId w:val="21"/>
        </w:numPr>
        <w:suppressAutoHyphens w:val="0"/>
        <w:spacing w:after="0" w:line="240" w:lineRule="exact"/>
        <w:ind w:left="426" w:hanging="425"/>
        <w:jc w:val="both"/>
        <w:rPr>
          <w:b w:val="0"/>
          <w:color w:val="auto"/>
          <w:sz w:val="22"/>
        </w:rPr>
      </w:pPr>
      <w:r w:rsidRPr="00842D65">
        <w:rPr>
          <w:b w:val="0"/>
          <w:color w:val="auto"/>
          <w:sz w:val="22"/>
        </w:rPr>
        <w:t>Wszelkie spory, które mogą wyniknąć przy realizacji Umowy rozstrzygać będzie sąd miejscowo właściwy dla siedziby Zamawiającego.</w:t>
      </w:r>
    </w:p>
    <w:p w:rsidR="00731E5C" w:rsidRPr="00842D65" w:rsidRDefault="00731E5C" w:rsidP="00731E5C">
      <w:pPr>
        <w:pStyle w:val="Akapitzlist"/>
        <w:numPr>
          <w:ilvl w:val="3"/>
          <w:numId w:val="21"/>
        </w:numPr>
        <w:suppressAutoHyphens w:val="0"/>
        <w:spacing w:after="0" w:line="240" w:lineRule="exact"/>
        <w:ind w:left="426" w:hanging="425"/>
        <w:jc w:val="both"/>
        <w:rPr>
          <w:b w:val="0"/>
          <w:color w:val="auto"/>
          <w:sz w:val="22"/>
        </w:rPr>
      </w:pPr>
      <w:r w:rsidRPr="00842D65">
        <w:rPr>
          <w:b w:val="0"/>
          <w:color w:val="auto"/>
          <w:sz w:val="22"/>
        </w:rPr>
        <w:t>Umowę sporządzono w dwóch jednobrzmiących egzemplarzach, po jednym</w:t>
      </w:r>
      <w:r w:rsidRPr="00842D65">
        <w:rPr>
          <w:b w:val="0"/>
          <w:color w:val="auto"/>
          <w:sz w:val="22"/>
        </w:rPr>
        <w:br/>
        <w:t>dla każdej ze Stron.</w:t>
      </w:r>
    </w:p>
    <w:p w:rsidR="00731E5C" w:rsidRPr="00842D65" w:rsidRDefault="00731E5C" w:rsidP="00731E5C">
      <w:pPr>
        <w:pStyle w:val="Akapitzlist"/>
        <w:numPr>
          <w:ilvl w:val="3"/>
          <w:numId w:val="21"/>
        </w:numPr>
        <w:suppressAutoHyphens w:val="0"/>
        <w:spacing w:after="0" w:line="240" w:lineRule="exact"/>
        <w:ind w:left="426" w:hanging="425"/>
        <w:jc w:val="both"/>
        <w:rPr>
          <w:b w:val="0"/>
          <w:color w:val="auto"/>
          <w:sz w:val="22"/>
        </w:rPr>
      </w:pPr>
      <w:r w:rsidRPr="00842D65">
        <w:rPr>
          <w:b w:val="0"/>
          <w:color w:val="auto"/>
          <w:sz w:val="22"/>
        </w:rPr>
        <w:t>Załączniki do umowy:</w:t>
      </w:r>
    </w:p>
    <w:p w:rsidR="00731E5C" w:rsidRPr="00842D65" w:rsidRDefault="00731E5C" w:rsidP="00731E5C">
      <w:pPr>
        <w:pStyle w:val="Akapitzlist"/>
        <w:numPr>
          <w:ilvl w:val="1"/>
          <w:numId w:val="22"/>
        </w:numPr>
        <w:suppressAutoHyphens w:val="0"/>
        <w:spacing w:after="0" w:line="240" w:lineRule="exact"/>
        <w:ind w:left="567"/>
        <w:jc w:val="both"/>
        <w:rPr>
          <w:b w:val="0"/>
          <w:color w:val="auto"/>
          <w:sz w:val="22"/>
        </w:rPr>
      </w:pPr>
      <w:r w:rsidRPr="00842D65">
        <w:rPr>
          <w:b w:val="0"/>
          <w:color w:val="auto"/>
          <w:sz w:val="22"/>
        </w:rPr>
        <w:t xml:space="preserve">Załącznik nr 1 </w:t>
      </w:r>
      <w:r w:rsidRPr="00842D65">
        <w:rPr>
          <w:b w:val="0"/>
          <w:color w:val="auto"/>
          <w:sz w:val="22"/>
          <w:lang w:val="pl-PL"/>
        </w:rPr>
        <w:t>-</w:t>
      </w:r>
      <w:r w:rsidRPr="00842D65">
        <w:rPr>
          <w:b w:val="0"/>
          <w:color w:val="auto"/>
          <w:sz w:val="22"/>
        </w:rPr>
        <w:t xml:space="preserve"> SWZ </w:t>
      </w:r>
      <w:r w:rsidRPr="00842D65">
        <w:rPr>
          <w:b w:val="0"/>
          <w:color w:val="auto"/>
          <w:sz w:val="22"/>
          <w:lang w:val="pl-PL"/>
        </w:rPr>
        <w:t>wraz z załącznikami na płycie CD</w:t>
      </w:r>
      <w:r w:rsidRPr="00842D65">
        <w:rPr>
          <w:b w:val="0"/>
          <w:color w:val="auto"/>
          <w:sz w:val="22"/>
        </w:rPr>
        <w:t>;</w:t>
      </w:r>
    </w:p>
    <w:p w:rsidR="00731E5C" w:rsidRPr="00842D65" w:rsidRDefault="00731E5C" w:rsidP="00731E5C">
      <w:pPr>
        <w:pStyle w:val="Akapitzlist"/>
        <w:numPr>
          <w:ilvl w:val="1"/>
          <w:numId w:val="22"/>
        </w:numPr>
        <w:suppressAutoHyphens w:val="0"/>
        <w:spacing w:after="0" w:line="240" w:lineRule="exact"/>
        <w:ind w:left="567"/>
        <w:jc w:val="both"/>
        <w:rPr>
          <w:b w:val="0"/>
          <w:color w:val="auto"/>
          <w:sz w:val="22"/>
        </w:rPr>
      </w:pPr>
      <w:r w:rsidRPr="00842D65">
        <w:rPr>
          <w:b w:val="0"/>
          <w:color w:val="auto"/>
          <w:sz w:val="22"/>
        </w:rPr>
        <w:t>Załącznik nr 2</w:t>
      </w:r>
      <w:r w:rsidRPr="00842D65">
        <w:rPr>
          <w:b w:val="0"/>
          <w:color w:val="auto"/>
          <w:sz w:val="22"/>
          <w:lang w:val="pl-PL"/>
        </w:rPr>
        <w:t xml:space="preserve"> </w:t>
      </w:r>
      <w:r w:rsidRPr="00842D65">
        <w:rPr>
          <w:b w:val="0"/>
          <w:color w:val="auto"/>
          <w:sz w:val="22"/>
        </w:rPr>
        <w:t xml:space="preserve">- oferta Wykonawcy, </w:t>
      </w:r>
    </w:p>
    <w:p w:rsidR="00731E5C" w:rsidRPr="00842D65" w:rsidRDefault="00731E5C" w:rsidP="00731E5C">
      <w:pPr>
        <w:pStyle w:val="Akapitzlist"/>
        <w:numPr>
          <w:ilvl w:val="1"/>
          <w:numId w:val="22"/>
        </w:numPr>
        <w:suppressAutoHyphens w:val="0"/>
        <w:spacing w:after="0" w:line="240" w:lineRule="exact"/>
        <w:ind w:left="567"/>
        <w:jc w:val="both"/>
        <w:rPr>
          <w:b w:val="0"/>
          <w:color w:val="auto"/>
          <w:sz w:val="22"/>
        </w:rPr>
      </w:pPr>
      <w:r w:rsidRPr="00842D65">
        <w:rPr>
          <w:b w:val="0"/>
          <w:color w:val="auto"/>
          <w:sz w:val="22"/>
        </w:rPr>
        <w:t xml:space="preserve">Załącznik nr 3 </w:t>
      </w:r>
      <w:r w:rsidRPr="00842D65">
        <w:rPr>
          <w:b w:val="0"/>
          <w:color w:val="auto"/>
          <w:sz w:val="22"/>
          <w:lang w:val="pl-PL"/>
        </w:rPr>
        <w:t>-</w:t>
      </w:r>
      <w:r w:rsidRPr="00842D65">
        <w:rPr>
          <w:b w:val="0"/>
          <w:color w:val="auto"/>
          <w:sz w:val="22"/>
        </w:rPr>
        <w:t xml:space="preserve"> harmonogram terminowo-rzeczowo</w:t>
      </w:r>
      <w:r w:rsidRPr="00842D65">
        <w:rPr>
          <w:b w:val="0"/>
          <w:color w:val="auto"/>
          <w:sz w:val="22"/>
          <w:lang w:val="pl-PL"/>
        </w:rPr>
        <w:t>-</w:t>
      </w:r>
      <w:r w:rsidRPr="00842D65">
        <w:rPr>
          <w:b w:val="0"/>
          <w:color w:val="auto"/>
          <w:sz w:val="22"/>
        </w:rPr>
        <w:t>finansow</w:t>
      </w:r>
      <w:r w:rsidRPr="00842D65">
        <w:rPr>
          <w:b w:val="0"/>
          <w:color w:val="auto"/>
          <w:sz w:val="22"/>
          <w:lang w:val="pl-PL"/>
        </w:rPr>
        <w:t>y (Załącznik 10 do SWZ)</w:t>
      </w:r>
    </w:p>
    <w:p w:rsidR="00731E5C" w:rsidRPr="00842D65" w:rsidRDefault="00731E5C" w:rsidP="00731E5C">
      <w:pPr>
        <w:pStyle w:val="Akapitzlist"/>
        <w:numPr>
          <w:ilvl w:val="1"/>
          <w:numId w:val="22"/>
        </w:numPr>
        <w:suppressAutoHyphens w:val="0"/>
        <w:spacing w:after="0" w:line="240" w:lineRule="exact"/>
        <w:ind w:left="567"/>
        <w:jc w:val="both"/>
        <w:rPr>
          <w:b w:val="0"/>
          <w:color w:val="auto"/>
          <w:sz w:val="22"/>
        </w:rPr>
      </w:pPr>
      <w:r w:rsidRPr="00842D65">
        <w:rPr>
          <w:b w:val="0"/>
          <w:color w:val="auto"/>
          <w:sz w:val="22"/>
        </w:rPr>
        <w:t>Załącznik nr 4</w:t>
      </w:r>
      <w:r w:rsidRPr="00842D65">
        <w:rPr>
          <w:b w:val="0"/>
          <w:color w:val="auto"/>
          <w:sz w:val="22"/>
          <w:lang w:val="pl-PL"/>
        </w:rPr>
        <w:t xml:space="preserve"> </w:t>
      </w:r>
      <w:r w:rsidRPr="00842D65">
        <w:rPr>
          <w:b w:val="0"/>
          <w:color w:val="auto"/>
          <w:sz w:val="22"/>
        </w:rPr>
        <w:t>- kopia dokumentu potwierdzającego, że wykonawca jest ubezpieczony od odpowiedzialności cywilnej</w:t>
      </w:r>
    </w:p>
    <w:p w:rsidR="00731E5C" w:rsidRPr="00842D65" w:rsidRDefault="00731E5C" w:rsidP="00731E5C">
      <w:pPr>
        <w:numPr>
          <w:ilvl w:val="1"/>
          <w:numId w:val="22"/>
        </w:numPr>
        <w:suppressAutoHyphens w:val="0"/>
        <w:spacing w:after="0" w:line="240" w:lineRule="exact"/>
        <w:ind w:left="567"/>
        <w:jc w:val="both"/>
        <w:rPr>
          <w:rFonts w:ascii="Times New Roman" w:hAnsi="Times New Roman"/>
        </w:rPr>
      </w:pPr>
      <w:r w:rsidRPr="00842D65">
        <w:rPr>
          <w:rFonts w:ascii="Times New Roman" w:hAnsi="Times New Roman"/>
          <w:lang w:val="x-none"/>
        </w:rPr>
        <w:t xml:space="preserve">Załącznik nr </w:t>
      </w:r>
      <w:r w:rsidRPr="00842D65">
        <w:rPr>
          <w:rFonts w:ascii="Times New Roman" w:hAnsi="Times New Roman"/>
        </w:rPr>
        <w:t xml:space="preserve">5 </w:t>
      </w:r>
      <w:r w:rsidRPr="00842D65">
        <w:rPr>
          <w:rFonts w:ascii="Times New Roman" w:hAnsi="Times New Roman"/>
          <w:lang w:val="x-none"/>
        </w:rPr>
        <w:t>- klauzula informacyjna</w:t>
      </w:r>
      <w:r w:rsidRPr="00842D65">
        <w:rPr>
          <w:rFonts w:ascii="Times New Roman" w:hAnsi="Times New Roman"/>
        </w:rPr>
        <w:t xml:space="preserve"> (Załącznik 9 do SWZ)</w:t>
      </w:r>
    </w:p>
    <w:p w:rsidR="00731E5C" w:rsidRPr="00842D65" w:rsidRDefault="00731E5C" w:rsidP="00731E5C">
      <w:pPr>
        <w:spacing w:after="0" w:line="240" w:lineRule="exact"/>
        <w:jc w:val="both"/>
        <w:rPr>
          <w:rFonts w:ascii="Times New Roman" w:hAnsi="Times New Roman"/>
        </w:rPr>
      </w:pPr>
    </w:p>
    <w:p w:rsidR="00731E5C" w:rsidRPr="00842D65" w:rsidRDefault="00731E5C" w:rsidP="00731E5C">
      <w:pPr>
        <w:spacing w:after="0" w:line="240" w:lineRule="exact"/>
        <w:jc w:val="both"/>
        <w:rPr>
          <w:rFonts w:ascii="Times New Roman" w:hAnsi="Times New Roman"/>
        </w:rPr>
      </w:pPr>
    </w:p>
    <w:p w:rsidR="00731E5C" w:rsidRPr="00842D65" w:rsidRDefault="00731E5C" w:rsidP="00731E5C">
      <w:pPr>
        <w:spacing w:after="0" w:line="240" w:lineRule="exact"/>
        <w:jc w:val="both"/>
        <w:rPr>
          <w:rFonts w:ascii="Times New Roman" w:hAnsi="Times New Roman"/>
          <w:bCs/>
          <w:iCs/>
        </w:rPr>
      </w:pPr>
      <w:r w:rsidRPr="00842D65">
        <w:rPr>
          <w:rFonts w:ascii="Times New Roman" w:hAnsi="Times New Roman"/>
        </w:rPr>
        <w:t>ZAMAWIAJĄCY</w:t>
      </w:r>
      <w:r w:rsidRPr="00842D65">
        <w:rPr>
          <w:rFonts w:ascii="Times New Roman" w:hAnsi="Times New Roman"/>
        </w:rPr>
        <w:tab/>
      </w:r>
      <w:r w:rsidRPr="00842D65">
        <w:rPr>
          <w:rFonts w:ascii="Times New Roman" w:hAnsi="Times New Roman"/>
        </w:rPr>
        <w:tab/>
      </w:r>
      <w:r w:rsidRPr="00842D65">
        <w:rPr>
          <w:rFonts w:ascii="Times New Roman" w:hAnsi="Times New Roman"/>
        </w:rPr>
        <w:tab/>
      </w:r>
      <w:r w:rsidRPr="00842D65">
        <w:rPr>
          <w:rFonts w:ascii="Times New Roman" w:hAnsi="Times New Roman"/>
        </w:rPr>
        <w:tab/>
      </w:r>
      <w:r w:rsidRPr="00842D65">
        <w:rPr>
          <w:rFonts w:ascii="Times New Roman" w:hAnsi="Times New Roman"/>
        </w:rPr>
        <w:tab/>
      </w:r>
      <w:r w:rsidRPr="00842D65">
        <w:rPr>
          <w:rFonts w:ascii="Times New Roman" w:hAnsi="Times New Roman"/>
        </w:rPr>
        <w:tab/>
      </w:r>
      <w:r w:rsidRPr="00842D65">
        <w:rPr>
          <w:rFonts w:ascii="Times New Roman" w:hAnsi="Times New Roman"/>
        </w:rPr>
        <w:tab/>
      </w:r>
      <w:r w:rsidRPr="00842D65">
        <w:rPr>
          <w:rFonts w:ascii="Times New Roman" w:hAnsi="Times New Roman"/>
        </w:rPr>
        <w:tab/>
        <w:t>WYKONAWCA</w:t>
      </w:r>
    </w:p>
    <w:p w:rsidR="00731E5C" w:rsidRPr="00842D65" w:rsidRDefault="00731E5C" w:rsidP="00731E5C">
      <w:pPr>
        <w:spacing w:after="0" w:line="240" w:lineRule="exact"/>
        <w:jc w:val="both"/>
        <w:rPr>
          <w:rFonts w:ascii="Times New Roman" w:hAnsi="Times New Roman"/>
          <w:bCs/>
          <w:iCs/>
        </w:rPr>
      </w:pPr>
    </w:p>
    <w:p w:rsidR="00731E5C" w:rsidRPr="00842D65" w:rsidRDefault="00731E5C" w:rsidP="00731E5C">
      <w:pPr>
        <w:pageBreakBefore/>
        <w:autoSpaceDN w:val="0"/>
        <w:spacing w:line="276" w:lineRule="auto"/>
        <w:jc w:val="both"/>
        <w:textAlignment w:val="baseline"/>
        <w:rPr>
          <w:rFonts w:ascii="Times New Roman" w:eastAsia="Times New Roman" w:hAnsi="Times New Roman"/>
          <w:b/>
          <w:bCs/>
          <w:kern w:val="3"/>
          <w:sz w:val="24"/>
          <w:szCs w:val="24"/>
          <w:lang w:eastAsia="pl-PL"/>
        </w:rPr>
      </w:pPr>
      <w:r w:rsidRPr="00842D65">
        <w:rPr>
          <w:rFonts w:ascii="Times New Roman" w:hAnsi="Times New Roman"/>
          <w:b/>
          <w:bCs/>
        </w:rPr>
        <w:lastRenderedPageBreak/>
        <w:t xml:space="preserve">Załącznik nr 4 do SWZ </w:t>
      </w:r>
      <w:r w:rsidRPr="00842D65">
        <w:rPr>
          <w:rFonts w:ascii="Times New Roman" w:eastAsia="Times New Roman" w:hAnsi="Times New Roman"/>
          <w:b/>
          <w:bCs/>
          <w:kern w:val="3"/>
          <w:sz w:val="24"/>
          <w:szCs w:val="24"/>
          <w:lang w:eastAsia="pl-PL"/>
        </w:rPr>
        <w:t xml:space="preserve">– Oświadczenie o spełnianiu warunków oraz niepodleganiu wykluczeniu o którym mowa w art. 125 ust. 1 Ustawy z dnia 11 września 2019 r. Prawo Zamówień Publicznych </w:t>
      </w:r>
    </w:p>
    <w:p w:rsidR="00731E5C" w:rsidRPr="00842D65" w:rsidRDefault="00731E5C" w:rsidP="00731E5C">
      <w:pPr>
        <w:autoSpaceDN w:val="0"/>
        <w:spacing w:after="0" w:line="276" w:lineRule="auto"/>
        <w:jc w:val="center"/>
        <w:textAlignment w:val="baseline"/>
        <w:rPr>
          <w:rFonts w:ascii="Times New Roman" w:eastAsia="Times New Roman" w:hAnsi="Times New Roman"/>
          <w:b/>
          <w:kern w:val="3"/>
          <w:sz w:val="24"/>
          <w:szCs w:val="24"/>
          <w:lang w:eastAsia="pl-PL"/>
        </w:rPr>
      </w:pPr>
    </w:p>
    <w:p w:rsidR="00731E5C" w:rsidRPr="00842D65" w:rsidRDefault="00731E5C" w:rsidP="00731E5C">
      <w:pPr>
        <w:autoSpaceDN w:val="0"/>
        <w:spacing w:after="0" w:line="276" w:lineRule="auto"/>
        <w:jc w:val="center"/>
        <w:textAlignment w:val="baseline"/>
        <w:rPr>
          <w:rFonts w:ascii="Times New Roman" w:eastAsia="Times New Roman" w:hAnsi="Times New Roman"/>
          <w:kern w:val="3"/>
          <w:sz w:val="24"/>
          <w:szCs w:val="24"/>
          <w:lang w:eastAsia="pl-PL"/>
        </w:rPr>
      </w:pPr>
      <w:r w:rsidRPr="00842D65">
        <w:rPr>
          <w:rFonts w:ascii="Times New Roman" w:eastAsia="Times New Roman" w:hAnsi="Times New Roman"/>
          <w:b/>
          <w:kern w:val="3"/>
          <w:sz w:val="24"/>
          <w:szCs w:val="24"/>
          <w:lang w:eastAsia="pl-PL"/>
        </w:rPr>
        <w:t>Oświadczenie o spełnianiu warunków</w:t>
      </w:r>
    </w:p>
    <w:p w:rsidR="00731E5C" w:rsidRPr="00842D65" w:rsidRDefault="00731E5C" w:rsidP="00731E5C">
      <w:pPr>
        <w:autoSpaceDN w:val="0"/>
        <w:spacing w:after="0" w:line="276" w:lineRule="auto"/>
        <w:jc w:val="both"/>
        <w:textAlignment w:val="baseline"/>
        <w:rPr>
          <w:rFonts w:ascii="Times New Roman" w:eastAsia="Times New Roman" w:hAnsi="Times New Roman"/>
          <w:kern w:val="3"/>
          <w:sz w:val="24"/>
          <w:szCs w:val="24"/>
          <w:lang w:eastAsia="pl-PL"/>
        </w:rPr>
      </w:pPr>
      <w:r w:rsidRPr="00842D65">
        <w:rPr>
          <w:rFonts w:ascii="Times New Roman" w:eastAsia="Times New Roman" w:hAnsi="Times New Roman"/>
          <w:kern w:val="3"/>
          <w:sz w:val="24"/>
          <w:szCs w:val="24"/>
          <w:lang w:eastAsia="pl-PL"/>
        </w:rPr>
        <w:t xml:space="preserve">Oświadczam, że Wykonawca spełnia warunki udziału w postępowaniu określone w pkt VI SWZ </w:t>
      </w:r>
    </w:p>
    <w:p w:rsidR="00731E5C" w:rsidRPr="00842D65" w:rsidRDefault="00731E5C" w:rsidP="00731E5C">
      <w:pPr>
        <w:autoSpaceDN w:val="0"/>
        <w:spacing w:after="0" w:line="276" w:lineRule="auto"/>
        <w:jc w:val="both"/>
        <w:textAlignment w:val="baseline"/>
        <w:rPr>
          <w:rFonts w:ascii="Times New Roman" w:eastAsia="Times New Roman" w:hAnsi="Times New Roman"/>
          <w:b/>
          <w:kern w:val="3"/>
          <w:sz w:val="24"/>
          <w:szCs w:val="24"/>
          <w:lang w:eastAsia="pl-PL"/>
        </w:rPr>
      </w:pPr>
    </w:p>
    <w:p w:rsidR="00731E5C" w:rsidRPr="00842D65" w:rsidRDefault="00731E5C" w:rsidP="00731E5C">
      <w:pPr>
        <w:autoSpaceDN w:val="0"/>
        <w:spacing w:after="0" w:line="276" w:lineRule="auto"/>
        <w:jc w:val="both"/>
        <w:textAlignment w:val="baseline"/>
        <w:rPr>
          <w:rFonts w:ascii="Times New Roman" w:eastAsia="Times New Roman" w:hAnsi="Times New Roman"/>
          <w:kern w:val="3"/>
          <w:sz w:val="24"/>
          <w:szCs w:val="24"/>
          <w:lang w:eastAsia="pl-PL"/>
        </w:rPr>
      </w:pPr>
      <w:r w:rsidRPr="00842D65">
        <w:rPr>
          <w:rFonts w:ascii="Times New Roman" w:eastAsia="Times New Roman" w:hAnsi="Times New Roman"/>
          <w:b/>
          <w:kern w:val="3"/>
          <w:sz w:val="24"/>
          <w:szCs w:val="24"/>
          <w:lang w:eastAsia="pl-PL"/>
        </w:rPr>
        <w:t>Oświadczenie o niepodleganiu wykluczeniu</w:t>
      </w:r>
    </w:p>
    <w:p w:rsidR="00731E5C" w:rsidRPr="00842D65" w:rsidRDefault="00731E5C" w:rsidP="00731E5C">
      <w:pPr>
        <w:autoSpaceDN w:val="0"/>
        <w:spacing w:after="0" w:line="276" w:lineRule="auto"/>
        <w:jc w:val="both"/>
        <w:textAlignment w:val="baseline"/>
        <w:rPr>
          <w:rFonts w:ascii="Times New Roman" w:eastAsia="Times New Roman" w:hAnsi="Times New Roman"/>
          <w:kern w:val="3"/>
          <w:sz w:val="24"/>
          <w:szCs w:val="24"/>
          <w:lang w:eastAsia="pl-PL"/>
        </w:rPr>
      </w:pPr>
      <w:r w:rsidRPr="00842D65">
        <w:rPr>
          <w:rFonts w:ascii="Times New Roman" w:eastAsia="Times New Roman" w:hAnsi="Times New Roman"/>
          <w:kern w:val="3"/>
          <w:sz w:val="24"/>
          <w:szCs w:val="24"/>
          <w:lang w:eastAsia="pl-PL"/>
        </w:rPr>
        <w:t>Oświadczam, że Wykonawca nie podlega wykluczeniu na podstawie:</w:t>
      </w:r>
    </w:p>
    <w:p w:rsidR="00731E5C" w:rsidRPr="00842D65" w:rsidRDefault="00731E5C" w:rsidP="00731E5C">
      <w:pPr>
        <w:autoSpaceDN w:val="0"/>
        <w:spacing w:after="0" w:line="276" w:lineRule="auto"/>
        <w:jc w:val="both"/>
        <w:textAlignment w:val="baseline"/>
        <w:rPr>
          <w:rFonts w:ascii="Times New Roman" w:eastAsia="Times New Roman" w:hAnsi="Times New Roman"/>
          <w:kern w:val="3"/>
          <w:sz w:val="24"/>
          <w:szCs w:val="24"/>
          <w:lang w:eastAsia="pl-PL"/>
        </w:rPr>
      </w:pPr>
      <w:r w:rsidRPr="00842D65">
        <w:rPr>
          <w:rFonts w:ascii="Times New Roman" w:eastAsia="Times New Roman" w:hAnsi="Times New Roman"/>
          <w:kern w:val="3"/>
          <w:sz w:val="24"/>
          <w:szCs w:val="24"/>
          <w:lang w:eastAsia="pl-PL"/>
        </w:rPr>
        <w:t>-</w:t>
      </w:r>
      <w:r w:rsidRPr="00842D65">
        <w:rPr>
          <w:rFonts w:ascii="Times New Roman" w:eastAsia="Times New Roman" w:hAnsi="Times New Roman"/>
          <w:kern w:val="3"/>
          <w:sz w:val="24"/>
          <w:szCs w:val="24"/>
          <w:lang w:eastAsia="pl-PL"/>
        </w:rPr>
        <w:tab/>
        <w:t>art. 108 ust. 1 pkt 1-6 Ustawy Pzp;</w:t>
      </w:r>
    </w:p>
    <w:p w:rsidR="00731E5C" w:rsidRPr="00842D65" w:rsidRDefault="00731E5C" w:rsidP="00731E5C">
      <w:pPr>
        <w:autoSpaceDN w:val="0"/>
        <w:spacing w:after="0" w:line="276" w:lineRule="auto"/>
        <w:jc w:val="both"/>
        <w:textAlignment w:val="baseline"/>
        <w:rPr>
          <w:rFonts w:ascii="Times New Roman" w:eastAsia="Times New Roman" w:hAnsi="Times New Roman"/>
          <w:b/>
          <w:kern w:val="3"/>
          <w:sz w:val="24"/>
          <w:szCs w:val="24"/>
          <w:lang w:eastAsia="pl-PL"/>
        </w:rPr>
      </w:pPr>
      <w:r w:rsidRPr="00842D65">
        <w:rPr>
          <w:rFonts w:ascii="Times New Roman" w:eastAsia="Times New Roman" w:hAnsi="Times New Roman"/>
          <w:kern w:val="3"/>
          <w:sz w:val="24"/>
          <w:szCs w:val="24"/>
          <w:lang w:eastAsia="pl-PL"/>
        </w:rPr>
        <w:t>-</w:t>
      </w:r>
      <w:r w:rsidRPr="00842D65">
        <w:rPr>
          <w:rFonts w:ascii="Times New Roman" w:eastAsia="Times New Roman" w:hAnsi="Times New Roman"/>
          <w:kern w:val="3"/>
          <w:sz w:val="24"/>
          <w:szCs w:val="24"/>
          <w:lang w:eastAsia="pl-PL"/>
        </w:rPr>
        <w:tab/>
        <w:t xml:space="preserve">art. 109 ust. 1 pkt 1 i 4 Ustawy Pzp </w:t>
      </w:r>
    </w:p>
    <w:p w:rsidR="00731E5C" w:rsidRPr="00842D65" w:rsidRDefault="00731E5C" w:rsidP="00731E5C">
      <w:pPr>
        <w:autoSpaceDN w:val="0"/>
        <w:spacing w:after="0" w:line="276" w:lineRule="auto"/>
        <w:jc w:val="both"/>
        <w:textAlignment w:val="baseline"/>
        <w:rPr>
          <w:rFonts w:ascii="Times New Roman" w:eastAsia="Times New Roman" w:hAnsi="Times New Roman"/>
          <w:kern w:val="3"/>
          <w:sz w:val="24"/>
          <w:szCs w:val="24"/>
          <w:lang w:eastAsia="pl-PL"/>
        </w:rPr>
      </w:pPr>
    </w:p>
    <w:p w:rsidR="00731E5C" w:rsidRPr="00842D65" w:rsidRDefault="00731E5C" w:rsidP="00731E5C">
      <w:pPr>
        <w:autoSpaceDN w:val="0"/>
        <w:spacing w:after="0" w:line="276" w:lineRule="auto"/>
        <w:jc w:val="both"/>
        <w:textAlignment w:val="baseline"/>
        <w:rPr>
          <w:rFonts w:ascii="Times New Roman" w:eastAsia="Times New Roman" w:hAnsi="Times New Roman"/>
          <w:kern w:val="3"/>
          <w:sz w:val="24"/>
          <w:szCs w:val="24"/>
          <w:lang w:eastAsia="pl-PL"/>
        </w:rPr>
      </w:pPr>
      <w:r w:rsidRPr="00842D65">
        <w:rPr>
          <w:rFonts w:ascii="Times New Roman" w:eastAsia="Times New Roman" w:hAnsi="Times New Roman"/>
          <w:b/>
          <w:kern w:val="3"/>
          <w:sz w:val="24"/>
          <w:szCs w:val="24"/>
          <w:lang w:eastAsia="pl-PL"/>
        </w:rPr>
        <w:t xml:space="preserve">Informacja na temat podwykonawców niebędących podmiotami udostępniającymi zasoby </w:t>
      </w:r>
      <w:r w:rsidRPr="00842D65">
        <w:rPr>
          <w:rFonts w:ascii="Times New Roman" w:eastAsia="Times New Roman" w:hAnsi="Times New Roman"/>
          <w:kern w:val="3"/>
          <w:sz w:val="24"/>
          <w:szCs w:val="24"/>
          <w:lang w:eastAsia="pl-PL"/>
        </w:rPr>
        <w:t>(JEŻELI DOTYCZY)</w:t>
      </w:r>
    </w:p>
    <w:p w:rsidR="00731E5C" w:rsidRPr="00842D65" w:rsidRDefault="00731E5C" w:rsidP="00731E5C">
      <w:pPr>
        <w:autoSpaceDN w:val="0"/>
        <w:spacing w:after="0" w:line="276" w:lineRule="auto"/>
        <w:jc w:val="both"/>
        <w:textAlignment w:val="baseline"/>
        <w:rPr>
          <w:rFonts w:ascii="Times New Roman" w:eastAsia="Times New Roman" w:hAnsi="Times New Roman"/>
          <w:kern w:val="3"/>
          <w:sz w:val="24"/>
          <w:szCs w:val="24"/>
          <w:lang w:eastAsia="pl-PL"/>
        </w:rPr>
      </w:pPr>
      <w:r w:rsidRPr="00842D65">
        <w:rPr>
          <w:rFonts w:ascii="Times New Roman" w:eastAsia="Times New Roman" w:hAnsi="Times New Roman"/>
          <w:kern w:val="3"/>
          <w:sz w:val="24"/>
          <w:szCs w:val="24"/>
          <w:lang w:eastAsia="pl-PL"/>
        </w:rPr>
        <w:t>Informuję, że podwykonawca niebędący podmiotem udostępniającym zasoby nie podlega wykluczeniu na podstawie:</w:t>
      </w:r>
    </w:p>
    <w:p w:rsidR="00731E5C" w:rsidRPr="00842D65" w:rsidRDefault="00731E5C" w:rsidP="00731E5C">
      <w:pPr>
        <w:autoSpaceDN w:val="0"/>
        <w:spacing w:after="0" w:line="276" w:lineRule="auto"/>
        <w:jc w:val="both"/>
        <w:textAlignment w:val="baseline"/>
        <w:rPr>
          <w:rFonts w:ascii="Times New Roman" w:eastAsia="Times New Roman" w:hAnsi="Times New Roman"/>
          <w:kern w:val="3"/>
          <w:sz w:val="24"/>
          <w:szCs w:val="24"/>
          <w:lang w:eastAsia="pl-PL"/>
        </w:rPr>
      </w:pPr>
      <w:r w:rsidRPr="00842D65">
        <w:rPr>
          <w:rFonts w:ascii="Times New Roman" w:eastAsia="Times New Roman" w:hAnsi="Times New Roman"/>
          <w:kern w:val="3"/>
          <w:sz w:val="24"/>
          <w:szCs w:val="24"/>
          <w:lang w:eastAsia="pl-PL"/>
        </w:rPr>
        <w:t>-</w:t>
      </w:r>
      <w:r w:rsidRPr="00842D65">
        <w:rPr>
          <w:rFonts w:ascii="Times New Roman" w:eastAsia="Times New Roman" w:hAnsi="Times New Roman"/>
          <w:kern w:val="3"/>
          <w:sz w:val="24"/>
          <w:szCs w:val="24"/>
          <w:lang w:eastAsia="pl-PL"/>
        </w:rPr>
        <w:tab/>
        <w:t>art. 108 ust. 1 pkt 1-6 Ustawy Pzp;</w:t>
      </w:r>
    </w:p>
    <w:p w:rsidR="00731E5C" w:rsidRPr="00842D65" w:rsidRDefault="00731E5C" w:rsidP="00731E5C">
      <w:pPr>
        <w:autoSpaceDN w:val="0"/>
        <w:spacing w:after="0" w:line="276" w:lineRule="auto"/>
        <w:jc w:val="both"/>
        <w:textAlignment w:val="baseline"/>
        <w:rPr>
          <w:rFonts w:ascii="Times New Roman" w:eastAsia="Times New Roman" w:hAnsi="Times New Roman"/>
          <w:kern w:val="3"/>
          <w:sz w:val="24"/>
          <w:szCs w:val="24"/>
          <w:lang w:eastAsia="pl-PL"/>
        </w:rPr>
      </w:pPr>
      <w:r w:rsidRPr="00842D65">
        <w:rPr>
          <w:rFonts w:ascii="Times New Roman" w:eastAsia="Times New Roman" w:hAnsi="Times New Roman"/>
          <w:kern w:val="3"/>
          <w:sz w:val="24"/>
          <w:szCs w:val="24"/>
          <w:lang w:eastAsia="pl-PL"/>
        </w:rPr>
        <w:t>-</w:t>
      </w:r>
      <w:r w:rsidRPr="00842D65">
        <w:rPr>
          <w:rFonts w:ascii="Times New Roman" w:eastAsia="Times New Roman" w:hAnsi="Times New Roman"/>
          <w:kern w:val="3"/>
          <w:sz w:val="24"/>
          <w:szCs w:val="24"/>
          <w:lang w:eastAsia="pl-PL"/>
        </w:rPr>
        <w:tab/>
        <w:t xml:space="preserve">art. 109 ust. 1 pkt 1 i 4 Ustawy Pzp. </w:t>
      </w:r>
    </w:p>
    <w:p w:rsidR="00731E5C" w:rsidRPr="00842D65" w:rsidRDefault="00731E5C" w:rsidP="00731E5C">
      <w:pPr>
        <w:autoSpaceDN w:val="0"/>
        <w:spacing w:after="0" w:line="276" w:lineRule="auto"/>
        <w:jc w:val="both"/>
        <w:textAlignment w:val="baseline"/>
        <w:rPr>
          <w:rFonts w:ascii="Times New Roman" w:eastAsia="Times New Roman" w:hAnsi="Times New Roman"/>
          <w:kern w:val="3"/>
          <w:sz w:val="24"/>
          <w:szCs w:val="24"/>
          <w:lang w:eastAsia="pl-PL"/>
        </w:rPr>
      </w:pPr>
    </w:p>
    <w:p w:rsidR="00731E5C" w:rsidRPr="00842D65" w:rsidRDefault="00731E5C" w:rsidP="00731E5C">
      <w:pPr>
        <w:autoSpaceDN w:val="0"/>
        <w:spacing w:after="0" w:line="276" w:lineRule="auto"/>
        <w:jc w:val="both"/>
        <w:textAlignment w:val="baseline"/>
        <w:rPr>
          <w:rFonts w:ascii="Times New Roman" w:eastAsia="Times New Roman" w:hAnsi="Times New Roman"/>
          <w:kern w:val="3"/>
          <w:sz w:val="24"/>
          <w:szCs w:val="24"/>
          <w:lang w:eastAsia="pl-PL"/>
        </w:rPr>
      </w:pPr>
      <w:r w:rsidRPr="00842D65">
        <w:rPr>
          <w:rFonts w:ascii="Times New Roman" w:eastAsia="Times New Roman" w:hAnsi="Times New Roman"/>
          <w:kern w:val="3"/>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731E5C" w:rsidRPr="00842D65" w:rsidRDefault="00731E5C" w:rsidP="00731E5C">
      <w:pPr>
        <w:autoSpaceDN w:val="0"/>
        <w:spacing w:after="0" w:line="276" w:lineRule="auto"/>
        <w:jc w:val="both"/>
        <w:textAlignment w:val="baseline"/>
        <w:rPr>
          <w:rFonts w:ascii="Times New Roman" w:eastAsia="Times New Roman" w:hAnsi="Times New Roman"/>
          <w:kern w:val="3"/>
          <w:sz w:val="24"/>
          <w:szCs w:val="24"/>
          <w:lang w:eastAsia="pl-PL"/>
        </w:rPr>
      </w:pPr>
    </w:p>
    <w:p w:rsidR="00731E5C" w:rsidRPr="00842D65" w:rsidRDefault="00731E5C" w:rsidP="00731E5C">
      <w:pPr>
        <w:autoSpaceDN w:val="0"/>
        <w:spacing w:after="0" w:line="276" w:lineRule="auto"/>
        <w:jc w:val="both"/>
        <w:textAlignment w:val="baseline"/>
        <w:rPr>
          <w:rFonts w:ascii="Times New Roman" w:eastAsia="Times New Roman" w:hAnsi="Times New Roman"/>
          <w:kern w:val="3"/>
          <w:sz w:val="24"/>
          <w:szCs w:val="24"/>
          <w:lang w:eastAsia="pl-PL"/>
        </w:rPr>
      </w:pPr>
      <w:r w:rsidRPr="00842D65">
        <w:rPr>
          <w:rFonts w:ascii="Times New Roman" w:eastAsia="Times New Roman" w:hAnsi="Times New Roman"/>
          <w:kern w:val="3"/>
          <w:sz w:val="24"/>
          <w:szCs w:val="24"/>
          <w:lang w:eastAsia="pl-PL"/>
        </w:rPr>
        <w:t>........................................................................................................................</w:t>
      </w:r>
    </w:p>
    <w:p w:rsidR="00731E5C" w:rsidRPr="00842D65" w:rsidRDefault="00731E5C" w:rsidP="00731E5C">
      <w:pPr>
        <w:autoSpaceDN w:val="0"/>
        <w:spacing w:after="0" w:line="276" w:lineRule="auto"/>
        <w:jc w:val="both"/>
        <w:textAlignment w:val="baseline"/>
        <w:rPr>
          <w:rFonts w:ascii="Times New Roman" w:eastAsia="Times New Roman" w:hAnsi="Times New Roman"/>
          <w:kern w:val="3"/>
          <w:sz w:val="18"/>
          <w:szCs w:val="18"/>
          <w:lang w:eastAsia="pl-PL"/>
        </w:rPr>
      </w:pPr>
      <w:r w:rsidRPr="00842D65">
        <w:rPr>
          <w:rFonts w:ascii="Times New Roman" w:eastAsia="Times New Roman" w:hAnsi="Times New Roman"/>
          <w:kern w:val="3"/>
          <w:sz w:val="18"/>
          <w:szCs w:val="18"/>
          <w:lang w:eastAsia="pl-PL"/>
        </w:rPr>
        <w:t xml:space="preserve">podpis i pieczęć osoby uprawnionej do składania oświadczeń woli w imieniu Wykonawcy </w:t>
      </w:r>
    </w:p>
    <w:p w:rsidR="00731E5C" w:rsidRPr="00842D65" w:rsidRDefault="00731E5C" w:rsidP="00731E5C">
      <w:pPr>
        <w:suppressAutoHyphens w:val="0"/>
        <w:spacing w:after="0" w:line="276" w:lineRule="auto"/>
        <w:rPr>
          <w:rFonts w:ascii="Times New Roman" w:eastAsia="Times New Roman" w:hAnsi="Times New Roman"/>
          <w:sz w:val="24"/>
          <w:szCs w:val="24"/>
          <w:lang w:eastAsia="pl-PL"/>
        </w:rPr>
      </w:pPr>
    </w:p>
    <w:p w:rsidR="00731E5C" w:rsidRPr="00842D65" w:rsidRDefault="00731E5C" w:rsidP="00731E5C">
      <w:pPr>
        <w:suppressAutoHyphens w:val="0"/>
        <w:spacing w:after="0" w:line="276" w:lineRule="auto"/>
        <w:rPr>
          <w:rFonts w:ascii="Times New Roman" w:eastAsia="Times New Roman" w:hAnsi="Times New Roman"/>
          <w:sz w:val="24"/>
          <w:szCs w:val="24"/>
          <w:lang w:eastAsia="pl-PL"/>
        </w:rPr>
      </w:pPr>
    </w:p>
    <w:p w:rsidR="00731E5C" w:rsidRPr="00842D65" w:rsidRDefault="00731E5C" w:rsidP="00731E5C">
      <w:pPr>
        <w:suppressAutoHyphens w:val="0"/>
        <w:spacing w:after="0" w:line="276" w:lineRule="auto"/>
        <w:ind w:firstLine="57"/>
        <w:jc w:val="both"/>
        <w:rPr>
          <w:rFonts w:ascii="Times New Roman" w:eastAsia="Times New Roman" w:hAnsi="Times New Roman"/>
          <w:sz w:val="24"/>
          <w:szCs w:val="24"/>
          <w:lang w:eastAsia="pl-PL"/>
        </w:rPr>
      </w:pPr>
      <w:r w:rsidRPr="00842D65">
        <w:rPr>
          <w:rFonts w:ascii="Times New Roman" w:eastAsia="Times New Roman" w:hAnsi="Times New Roman"/>
          <w:b/>
          <w:sz w:val="24"/>
          <w:szCs w:val="24"/>
          <w:lang w:eastAsia="pl-PL"/>
        </w:rPr>
        <w:t xml:space="preserve">Informacja na temat podmiotów, na których zasoby Wykonawca się powołuje                       </w:t>
      </w:r>
      <w:r w:rsidRPr="00842D65">
        <w:rPr>
          <w:rFonts w:ascii="Times New Roman" w:eastAsia="Times New Roman" w:hAnsi="Times New Roman"/>
          <w:sz w:val="24"/>
          <w:szCs w:val="24"/>
          <w:lang w:eastAsia="pl-PL"/>
        </w:rPr>
        <w:t>(JEŻELI DOTYCZY)</w:t>
      </w:r>
    </w:p>
    <w:p w:rsidR="00731E5C" w:rsidRPr="00842D65" w:rsidRDefault="00731E5C" w:rsidP="00731E5C">
      <w:pPr>
        <w:suppressAutoHyphens w:val="0"/>
        <w:spacing w:after="0" w:line="276" w:lineRule="auto"/>
        <w:ind w:firstLine="57"/>
        <w:rPr>
          <w:rFonts w:ascii="Times New Roman" w:eastAsia="Times New Roman" w:hAnsi="Times New Roman"/>
          <w:b/>
          <w:sz w:val="24"/>
          <w:szCs w:val="24"/>
          <w:lang w:eastAsia="pl-PL"/>
        </w:rPr>
      </w:pPr>
    </w:p>
    <w:p w:rsidR="00731E5C" w:rsidRPr="00842D65" w:rsidRDefault="00731E5C" w:rsidP="00731E5C">
      <w:pPr>
        <w:suppressAutoHyphens w:val="0"/>
        <w:spacing w:after="0" w:line="276" w:lineRule="auto"/>
        <w:ind w:firstLine="57"/>
        <w:rPr>
          <w:rFonts w:ascii="Times New Roman" w:eastAsia="Times New Roman" w:hAnsi="Times New Roman"/>
          <w:sz w:val="24"/>
          <w:szCs w:val="24"/>
          <w:lang w:eastAsia="pl-PL"/>
        </w:rPr>
      </w:pPr>
      <w:r w:rsidRPr="00842D65">
        <w:rPr>
          <w:rFonts w:ascii="Times New Roman" w:eastAsia="Times New Roman" w:hAnsi="Times New Roman"/>
          <w:b/>
          <w:sz w:val="24"/>
          <w:szCs w:val="24"/>
          <w:lang w:eastAsia="pl-PL"/>
        </w:rPr>
        <w:t>Oświadczenie o spełnianiu warunków</w:t>
      </w:r>
    </w:p>
    <w:p w:rsidR="00731E5C" w:rsidRPr="00842D65" w:rsidRDefault="00731E5C" w:rsidP="00731E5C">
      <w:pPr>
        <w:suppressAutoHyphens w:val="0"/>
        <w:spacing w:after="0" w:line="276" w:lineRule="auto"/>
        <w:ind w:firstLine="57"/>
        <w:jc w:val="both"/>
        <w:rPr>
          <w:rFonts w:ascii="Times New Roman" w:eastAsia="Times New Roman" w:hAnsi="Times New Roman"/>
          <w:sz w:val="24"/>
          <w:szCs w:val="24"/>
          <w:lang w:eastAsia="pl-PL"/>
        </w:rPr>
      </w:pPr>
      <w:r w:rsidRPr="00842D65">
        <w:rPr>
          <w:rFonts w:ascii="Times New Roman" w:eastAsia="Times New Roman" w:hAnsi="Times New Roman"/>
          <w:sz w:val="24"/>
          <w:szCs w:val="24"/>
          <w:lang w:eastAsia="pl-PL"/>
        </w:rPr>
        <w:t xml:space="preserve">Oświadczam, że w zakresie w jakim udostępniam zasoby, spełniam warunki udziału w postępowaniu określone w pkt VI SWZ. </w:t>
      </w:r>
    </w:p>
    <w:p w:rsidR="00731E5C" w:rsidRPr="00842D65" w:rsidRDefault="00731E5C" w:rsidP="00731E5C">
      <w:pPr>
        <w:suppressAutoHyphens w:val="0"/>
        <w:spacing w:after="0" w:line="276" w:lineRule="auto"/>
        <w:ind w:firstLine="57"/>
        <w:rPr>
          <w:rFonts w:ascii="Times New Roman" w:eastAsia="Times New Roman" w:hAnsi="Times New Roman"/>
          <w:b/>
          <w:sz w:val="24"/>
          <w:szCs w:val="24"/>
          <w:lang w:eastAsia="pl-PL"/>
        </w:rPr>
      </w:pPr>
    </w:p>
    <w:p w:rsidR="00731E5C" w:rsidRPr="00842D65" w:rsidRDefault="00731E5C" w:rsidP="00731E5C">
      <w:pPr>
        <w:suppressAutoHyphens w:val="0"/>
        <w:spacing w:after="0" w:line="276" w:lineRule="auto"/>
        <w:ind w:firstLine="57"/>
        <w:rPr>
          <w:rFonts w:ascii="Times New Roman" w:eastAsia="Times New Roman" w:hAnsi="Times New Roman"/>
          <w:sz w:val="24"/>
          <w:szCs w:val="24"/>
          <w:lang w:eastAsia="pl-PL"/>
        </w:rPr>
      </w:pPr>
      <w:r w:rsidRPr="00842D65">
        <w:rPr>
          <w:rFonts w:ascii="Times New Roman" w:eastAsia="Times New Roman" w:hAnsi="Times New Roman"/>
          <w:b/>
          <w:sz w:val="24"/>
          <w:szCs w:val="24"/>
          <w:lang w:eastAsia="pl-PL"/>
        </w:rPr>
        <w:t>Oświadczenie o niepodleganiu wykluczeniu</w:t>
      </w:r>
    </w:p>
    <w:p w:rsidR="00731E5C" w:rsidRPr="00842D65" w:rsidRDefault="00731E5C" w:rsidP="00731E5C">
      <w:pPr>
        <w:suppressAutoHyphens w:val="0"/>
        <w:spacing w:after="0" w:line="276" w:lineRule="auto"/>
        <w:ind w:firstLine="57"/>
        <w:rPr>
          <w:rFonts w:ascii="Times New Roman" w:eastAsia="Times New Roman" w:hAnsi="Times New Roman"/>
          <w:sz w:val="24"/>
          <w:szCs w:val="24"/>
          <w:lang w:eastAsia="pl-PL"/>
        </w:rPr>
      </w:pPr>
      <w:r w:rsidRPr="00842D65">
        <w:rPr>
          <w:rFonts w:ascii="Times New Roman" w:eastAsia="Times New Roman" w:hAnsi="Times New Roman"/>
          <w:sz w:val="24"/>
          <w:szCs w:val="24"/>
          <w:lang w:eastAsia="pl-PL"/>
        </w:rPr>
        <w:t>Informuję, że jako podmiot udostępniający zasoby nie podlegam wykluczeniu na podstawie:</w:t>
      </w:r>
    </w:p>
    <w:p w:rsidR="00731E5C" w:rsidRPr="00842D65" w:rsidRDefault="00731E5C" w:rsidP="00731E5C">
      <w:pPr>
        <w:suppressAutoHyphens w:val="0"/>
        <w:spacing w:after="0" w:line="276" w:lineRule="auto"/>
        <w:ind w:firstLine="57"/>
        <w:rPr>
          <w:rFonts w:ascii="Times New Roman" w:eastAsia="Times New Roman" w:hAnsi="Times New Roman"/>
          <w:sz w:val="24"/>
          <w:szCs w:val="24"/>
          <w:lang w:eastAsia="pl-PL"/>
        </w:rPr>
      </w:pPr>
      <w:r w:rsidRPr="00842D65">
        <w:rPr>
          <w:rFonts w:ascii="Times New Roman" w:eastAsia="Times New Roman" w:hAnsi="Times New Roman"/>
          <w:sz w:val="24"/>
          <w:szCs w:val="24"/>
          <w:lang w:eastAsia="pl-PL"/>
        </w:rPr>
        <w:t>-</w:t>
      </w:r>
      <w:r w:rsidRPr="00842D65">
        <w:rPr>
          <w:rFonts w:ascii="Times New Roman" w:eastAsia="Times New Roman" w:hAnsi="Times New Roman"/>
          <w:sz w:val="24"/>
          <w:szCs w:val="24"/>
          <w:lang w:eastAsia="pl-PL"/>
        </w:rPr>
        <w:tab/>
        <w:t>art. 108 ust. 1 pkt 1-6 Ustawy Pzp;</w:t>
      </w:r>
    </w:p>
    <w:p w:rsidR="00731E5C" w:rsidRPr="00842D65" w:rsidRDefault="00731E5C" w:rsidP="00731E5C">
      <w:pPr>
        <w:suppressAutoHyphens w:val="0"/>
        <w:spacing w:after="0" w:line="276" w:lineRule="auto"/>
        <w:ind w:firstLine="57"/>
        <w:rPr>
          <w:rFonts w:ascii="Times New Roman" w:eastAsia="Times New Roman" w:hAnsi="Times New Roman"/>
          <w:sz w:val="24"/>
          <w:szCs w:val="24"/>
          <w:lang w:eastAsia="pl-PL"/>
        </w:rPr>
      </w:pPr>
      <w:r w:rsidRPr="00842D65">
        <w:rPr>
          <w:rFonts w:ascii="Times New Roman" w:eastAsia="Times New Roman" w:hAnsi="Times New Roman"/>
          <w:sz w:val="24"/>
          <w:szCs w:val="24"/>
          <w:lang w:eastAsia="pl-PL"/>
        </w:rPr>
        <w:t>-</w:t>
      </w:r>
      <w:r w:rsidRPr="00842D65">
        <w:rPr>
          <w:rFonts w:ascii="Times New Roman" w:eastAsia="Times New Roman" w:hAnsi="Times New Roman"/>
          <w:sz w:val="24"/>
          <w:szCs w:val="24"/>
          <w:lang w:eastAsia="pl-PL"/>
        </w:rPr>
        <w:tab/>
        <w:t xml:space="preserve">art. 109 ust. 1 pkt 1 i 4 Ustawy Pzp. </w:t>
      </w:r>
    </w:p>
    <w:p w:rsidR="00731E5C" w:rsidRPr="00842D65" w:rsidRDefault="00731E5C" w:rsidP="00731E5C">
      <w:pPr>
        <w:suppressAutoHyphens w:val="0"/>
        <w:spacing w:after="0" w:line="276" w:lineRule="auto"/>
        <w:ind w:firstLine="57"/>
        <w:rPr>
          <w:rFonts w:ascii="Times New Roman" w:eastAsia="Times New Roman" w:hAnsi="Times New Roman"/>
          <w:sz w:val="24"/>
          <w:szCs w:val="24"/>
          <w:lang w:eastAsia="pl-PL"/>
        </w:rPr>
      </w:pPr>
    </w:p>
    <w:p w:rsidR="00731E5C" w:rsidRPr="00842D65" w:rsidRDefault="00731E5C" w:rsidP="00731E5C">
      <w:pPr>
        <w:suppressAutoHyphens w:val="0"/>
        <w:spacing w:after="0" w:line="276" w:lineRule="auto"/>
        <w:rPr>
          <w:rFonts w:ascii="Times New Roman" w:eastAsia="Times New Roman" w:hAnsi="Times New Roman"/>
          <w:sz w:val="24"/>
          <w:szCs w:val="24"/>
          <w:lang w:eastAsia="pl-PL"/>
        </w:rPr>
      </w:pPr>
    </w:p>
    <w:p w:rsidR="00731E5C" w:rsidRPr="00842D65" w:rsidRDefault="00731E5C" w:rsidP="00731E5C">
      <w:pPr>
        <w:suppressAutoHyphens w:val="0"/>
        <w:spacing w:after="0" w:line="276" w:lineRule="auto"/>
        <w:ind w:firstLine="57"/>
        <w:rPr>
          <w:rFonts w:ascii="Times New Roman" w:eastAsia="Times New Roman" w:hAnsi="Times New Roman"/>
          <w:sz w:val="24"/>
          <w:szCs w:val="24"/>
          <w:lang w:eastAsia="pl-PL"/>
        </w:rPr>
      </w:pPr>
      <w:r w:rsidRPr="00842D65">
        <w:rPr>
          <w:rFonts w:ascii="Times New Roman" w:eastAsia="Times New Roman" w:hAnsi="Times New Roman"/>
          <w:sz w:val="24"/>
          <w:szCs w:val="24"/>
          <w:lang w:eastAsia="pl-PL"/>
        </w:rPr>
        <w:t>.................................................................................................................................</w:t>
      </w:r>
    </w:p>
    <w:p w:rsidR="00731E5C" w:rsidRPr="00842D65" w:rsidRDefault="00731E5C" w:rsidP="00731E5C">
      <w:pPr>
        <w:suppressAutoHyphens w:val="0"/>
        <w:spacing w:after="0" w:line="276" w:lineRule="auto"/>
        <w:ind w:firstLine="57"/>
        <w:rPr>
          <w:rFonts w:ascii="Times New Roman" w:eastAsia="Times New Roman" w:hAnsi="Times New Roman"/>
          <w:sz w:val="18"/>
          <w:szCs w:val="18"/>
          <w:lang w:eastAsia="pl-PL"/>
        </w:rPr>
      </w:pPr>
      <w:r w:rsidRPr="00842D65">
        <w:rPr>
          <w:rFonts w:ascii="Times New Roman" w:eastAsia="Times New Roman" w:hAnsi="Times New Roman"/>
          <w:sz w:val="18"/>
          <w:szCs w:val="18"/>
          <w:lang w:eastAsia="pl-PL"/>
        </w:rPr>
        <w:t>podpis i pieczęć osoby uprawnionej do składania oświadczeń woli w imieniu podmiotu trzecieg</w:t>
      </w:r>
    </w:p>
    <w:p w:rsidR="00731E5C" w:rsidRPr="00842D65" w:rsidRDefault="00731E5C" w:rsidP="00731E5C">
      <w:pPr>
        <w:tabs>
          <w:tab w:val="left" w:pos="1985"/>
          <w:tab w:val="left" w:pos="4820"/>
          <w:tab w:val="left" w:pos="5387"/>
          <w:tab w:val="left" w:pos="8931"/>
        </w:tabs>
        <w:spacing w:after="0" w:line="360" w:lineRule="auto"/>
        <w:rPr>
          <w:rFonts w:ascii="Times New Roman" w:hAnsi="Times New Roman"/>
        </w:rPr>
      </w:pPr>
      <w:r w:rsidRPr="00842D65">
        <w:rPr>
          <w:rFonts w:ascii="Times New Roman" w:hAnsi="Times New Roman"/>
          <w:b/>
        </w:rPr>
        <w:lastRenderedPageBreak/>
        <w:t xml:space="preserve">Załącznik nr 5 do SWZ- </w:t>
      </w:r>
      <w:r w:rsidRPr="00842D65">
        <w:rPr>
          <w:rFonts w:ascii="Times New Roman" w:hAnsi="Times New Roman"/>
        </w:rPr>
        <w:t xml:space="preserve">Oświadczenie Wykonawcy o aktualności informacji zawartych w oświadczeniu, o którym mowa w art. 125 ust. 1 Pzp </w:t>
      </w:r>
    </w:p>
    <w:p w:rsidR="00731E5C" w:rsidRPr="00842D65" w:rsidRDefault="00731E5C" w:rsidP="00731E5C">
      <w:pPr>
        <w:tabs>
          <w:tab w:val="left" w:pos="1985"/>
          <w:tab w:val="left" w:pos="4820"/>
          <w:tab w:val="left" w:pos="5387"/>
          <w:tab w:val="left" w:pos="8931"/>
        </w:tabs>
        <w:spacing w:after="0" w:line="360" w:lineRule="auto"/>
        <w:rPr>
          <w:rFonts w:ascii="Times New Roman" w:hAnsi="Times New Roman"/>
          <w:b/>
          <w:bCs/>
        </w:rPr>
      </w:pPr>
    </w:p>
    <w:p w:rsidR="00731E5C" w:rsidRPr="00842D65" w:rsidRDefault="00731E5C" w:rsidP="00731E5C">
      <w:pPr>
        <w:tabs>
          <w:tab w:val="left" w:pos="1985"/>
          <w:tab w:val="left" w:pos="4820"/>
          <w:tab w:val="left" w:pos="5387"/>
          <w:tab w:val="left" w:pos="8931"/>
        </w:tabs>
        <w:spacing w:after="0" w:line="360" w:lineRule="auto"/>
        <w:rPr>
          <w:rFonts w:ascii="Times New Roman" w:hAnsi="Times New Roman"/>
          <w:b/>
          <w:bCs/>
          <w:u w:val="single"/>
        </w:rPr>
      </w:pPr>
      <w:bookmarkStart w:id="2" w:name="bookmark1"/>
      <w:r w:rsidRPr="00842D65">
        <w:rPr>
          <w:rFonts w:ascii="Times New Roman" w:hAnsi="Times New Roman"/>
          <w:b/>
          <w:bCs/>
          <w:u w:val="single"/>
        </w:rPr>
        <w:t>Oświadczenie Wykonawcy</w:t>
      </w:r>
      <w:bookmarkEnd w:id="2"/>
    </w:p>
    <w:p w:rsidR="00731E5C" w:rsidRPr="00842D65" w:rsidRDefault="00731E5C" w:rsidP="00731E5C">
      <w:pPr>
        <w:tabs>
          <w:tab w:val="left" w:pos="1985"/>
          <w:tab w:val="left" w:pos="4820"/>
          <w:tab w:val="left" w:pos="5387"/>
          <w:tab w:val="left" w:pos="8931"/>
        </w:tabs>
        <w:spacing w:after="0" w:line="360" w:lineRule="auto"/>
        <w:rPr>
          <w:rFonts w:ascii="Times New Roman" w:hAnsi="Times New Roman"/>
          <w:b/>
          <w:bCs/>
          <w:u w:val="single"/>
        </w:rPr>
      </w:pPr>
    </w:p>
    <w:p w:rsidR="00731E5C" w:rsidRPr="00842D65" w:rsidRDefault="00731E5C" w:rsidP="00731E5C">
      <w:pPr>
        <w:tabs>
          <w:tab w:val="left" w:pos="1985"/>
          <w:tab w:val="left" w:pos="4820"/>
          <w:tab w:val="left" w:pos="5387"/>
          <w:tab w:val="left" w:pos="8931"/>
        </w:tabs>
        <w:spacing w:after="0" w:line="360" w:lineRule="auto"/>
        <w:rPr>
          <w:rFonts w:ascii="Times New Roman" w:hAnsi="Times New Roman"/>
        </w:rPr>
      </w:pPr>
      <w:r w:rsidRPr="00842D65">
        <w:rPr>
          <w:rFonts w:ascii="Times New Roman" w:hAnsi="Times New Roman"/>
          <w:b/>
        </w:rPr>
        <w:t>WYKONAWCA:</w:t>
      </w:r>
      <w:r w:rsidRPr="00842D65">
        <w:rPr>
          <w:rFonts w:ascii="Times New Roman" w:hAnsi="Times New Roman"/>
        </w:rPr>
        <w:t xml:space="preserve"> …………………………………………………………………………………………………………                           </w:t>
      </w:r>
    </w:p>
    <w:p w:rsidR="00731E5C" w:rsidRPr="00842D65" w:rsidRDefault="00731E5C" w:rsidP="00731E5C">
      <w:pPr>
        <w:tabs>
          <w:tab w:val="left" w:pos="1985"/>
          <w:tab w:val="left" w:pos="4820"/>
          <w:tab w:val="left" w:pos="5387"/>
          <w:tab w:val="left" w:pos="8931"/>
        </w:tabs>
        <w:spacing w:after="0" w:line="360" w:lineRule="auto"/>
        <w:rPr>
          <w:rFonts w:ascii="Times New Roman" w:hAnsi="Times New Roman"/>
        </w:rPr>
      </w:pPr>
      <w:r w:rsidRPr="00842D65">
        <w:rPr>
          <w:rFonts w:ascii="Times New Roman" w:hAnsi="Times New Roman"/>
          <w:i/>
        </w:rPr>
        <w:t>/nazwa (firma) wykonawcy z oznaczeniem formy prawnej wykonywanej działalności/</w:t>
      </w:r>
    </w:p>
    <w:p w:rsidR="00731E5C" w:rsidRPr="00842D65" w:rsidRDefault="00731E5C" w:rsidP="00731E5C">
      <w:pPr>
        <w:tabs>
          <w:tab w:val="left" w:pos="1985"/>
          <w:tab w:val="left" w:pos="4820"/>
          <w:tab w:val="left" w:pos="5387"/>
          <w:tab w:val="left" w:pos="8931"/>
        </w:tabs>
        <w:spacing w:after="0" w:line="360" w:lineRule="auto"/>
        <w:rPr>
          <w:rFonts w:ascii="Times New Roman" w:hAnsi="Times New Roman"/>
        </w:rPr>
      </w:pPr>
    </w:p>
    <w:p w:rsidR="00731E5C" w:rsidRPr="00842D65" w:rsidRDefault="00731E5C" w:rsidP="00731E5C">
      <w:pPr>
        <w:tabs>
          <w:tab w:val="left" w:pos="1985"/>
          <w:tab w:val="left" w:pos="4820"/>
          <w:tab w:val="left" w:pos="5387"/>
          <w:tab w:val="left" w:pos="8931"/>
        </w:tabs>
        <w:spacing w:after="0" w:line="360" w:lineRule="auto"/>
        <w:rPr>
          <w:rFonts w:ascii="Times New Roman" w:hAnsi="Times New Roman"/>
        </w:rPr>
      </w:pPr>
      <w:r w:rsidRPr="00842D65">
        <w:rPr>
          <w:rFonts w:ascii="Times New Roman" w:hAnsi="Times New Roman"/>
        </w:rPr>
        <w:t>Składając ofertę w postępowaniu o udzielenie zamówienia publicznego prowadzonym w trybie podstawowym bez negocjacji na:</w:t>
      </w:r>
      <w:r w:rsidRPr="00842D65">
        <w:rPr>
          <w:rFonts w:ascii="Times New Roman" w:hAnsi="Times New Roman"/>
        </w:rPr>
        <w:br/>
        <w:t xml:space="preserve">BUDOWĘ ZAKŁADU POMOCY DORAŹNEJ W HAJNÓWCE W SYSTEMIE „ZAPROJEKTUJ I WYBUDUJ” EOP.332.10.21 </w:t>
      </w:r>
    </w:p>
    <w:p w:rsidR="00731E5C" w:rsidRPr="00842D65" w:rsidRDefault="00731E5C" w:rsidP="00731E5C">
      <w:pPr>
        <w:tabs>
          <w:tab w:val="left" w:pos="1985"/>
          <w:tab w:val="left" w:pos="4820"/>
          <w:tab w:val="left" w:pos="5387"/>
          <w:tab w:val="left" w:pos="8931"/>
        </w:tabs>
        <w:spacing w:after="0" w:line="360" w:lineRule="auto"/>
        <w:rPr>
          <w:rFonts w:ascii="Times New Roman" w:hAnsi="Times New Roman"/>
          <w:b/>
        </w:rPr>
      </w:pPr>
      <w:r w:rsidRPr="00842D65">
        <w:rPr>
          <w:rFonts w:ascii="Times New Roman" w:hAnsi="Times New Roman"/>
          <w:b/>
        </w:rPr>
        <w:t>Oświadczam/(-my)</w:t>
      </w:r>
    </w:p>
    <w:p w:rsidR="00731E5C" w:rsidRPr="00842D65" w:rsidRDefault="00731E5C" w:rsidP="00731E5C">
      <w:pPr>
        <w:tabs>
          <w:tab w:val="left" w:pos="1985"/>
          <w:tab w:val="left" w:pos="4820"/>
          <w:tab w:val="left" w:pos="5387"/>
          <w:tab w:val="left" w:pos="8931"/>
        </w:tabs>
        <w:spacing w:after="0" w:line="360" w:lineRule="auto"/>
        <w:rPr>
          <w:rFonts w:ascii="Times New Roman" w:hAnsi="Times New Roman"/>
          <w:bCs/>
        </w:rPr>
      </w:pPr>
      <w:r w:rsidRPr="00842D65">
        <w:rPr>
          <w:rFonts w:ascii="Times New Roman" w:hAnsi="Times New Roman"/>
          <w:bCs/>
        </w:rPr>
        <w:t>że w zakresie podstaw wykluczenia z postępowania wskazanych przez zamawiającego, o których mowa w:</w:t>
      </w:r>
    </w:p>
    <w:p w:rsidR="00731E5C" w:rsidRPr="00842D65" w:rsidRDefault="00731E5C" w:rsidP="00731E5C">
      <w:pPr>
        <w:numPr>
          <w:ilvl w:val="1"/>
          <w:numId w:val="63"/>
        </w:numPr>
        <w:tabs>
          <w:tab w:val="left" w:pos="1985"/>
          <w:tab w:val="left" w:pos="4820"/>
          <w:tab w:val="left" w:pos="5387"/>
          <w:tab w:val="left" w:pos="8931"/>
        </w:tabs>
        <w:spacing w:after="0" w:line="360" w:lineRule="auto"/>
        <w:rPr>
          <w:rFonts w:ascii="Times New Roman" w:hAnsi="Times New Roman"/>
          <w:bCs/>
        </w:rPr>
      </w:pPr>
      <w:r w:rsidRPr="00842D65">
        <w:rPr>
          <w:rFonts w:ascii="Times New Roman" w:hAnsi="Times New Roman"/>
          <w:bCs/>
        </w:rPr>
        <w:t>art. 108 ust. 1 pkt 1 i 2 ustawy,</w:t>
      </w:r>
    </w:p>
    <w:p w:rsidR="00731E5C" w:rsidRPr="00842D65" w:rsidRDefault="00731E5C" w:rsidP="00731E5C">
      <w:pPr>
        <w:numPr>
          <w:ilvl w:val="1"/>
          <w:numId w:val="63"/>
        </w:numPr>
        <w:tabs>
          <w:tab w:val="left" w:pos="1985"/>
          <w:tab w:val="left" w:pos="4820"/>
          <w:tab w:val="left" w:pos="5387"/>
          <w:tab w:val="left" w:pos="8931"/>
        </w:tabs>
        <w:spacing w:after="0" w:line="360" w:lineRule="auto"/>
        <w:rPr>
          <w:rFonts w:ascii="Times New Roman" w:hAnsi="Times New Roman"/>
          <w:bCs/>
        </w:rPr>
      </w:pPr>
      <w:r w:rsidRPr="00842D65">
        <w:rPr>
          <w:rFonts w:ascii="Times New Roman" w:hAnsi="Times New Roman"/>
          <w:bCs/>
        </w:rPr>
        <w:t xml:space="preserve">art. 108 ust. 1 pkt 4 ustawy, </w:t>
      </w:r>
    </w:p>
    <w:p w:rsidR="00731E5C" w:rsidRPr="00842D65" w:rsidRDefault="00731E5C" w:rsidP="00731E5C">
      <w:pPr>
        <w:numPr>
          <w:ilvl w:val="1"/>
          <w:numId w:val="63"/>
        </w:numPr>
        <w:tabs>
          <w:tab w:val="left" w:pos="1985"/>
          <w:tab w:val="left" w:pos="4820"/>
          <w:tab w:val="left" w:pos="5387"/>
          <w:tab w:val="left" w:pos="8931"/>
        </w:tabs>
        <w:spacing w:after="0" w:line="360" w:lineRule="auto"/>
        <w:rPr>
          <w:rFonts w:ascii="Times New Roman" w:hAnsi="Times New Roman"/>
          <w:bCs/>
        </w:rPr>
      </w:pPr>
      <w:r w:rsidRPr="00842D65">
        <w:rPr>
          <w:rFonts w:ascii="Times New Roman" w:hAnsi="Times New Roman"/>
          <w:bCs/>
        </w:rPr>
        <w:t xml:space="preserve">art. 108 ust. 1 pkt 5 ustawy, </w:t>
      </w:r>
    </w:p>
    <w:p w:rsidR="00731E5C" w:rsidRPr="00842D65" w:rsidRDefault="00731E5C" w:rsidP="00731E5C">
      <w:pPr>
        <w:numPr>
          <w:ilvl w:val="1"/>
          <w:numId w:val="63"/>
        </w:numPr>
        <w:tabs>
          <w:tab w:val="left" w:pos="1985"/>
          <w:tab w:val="left" w:pos="4820"/>
          <w:tab w:val="left" w:pos="5387"/>
          <w:tab w:val="left" w:pos="8931"/>
        </w:tabs>
        <w:spacing w:after="0" w:line="360" w:lineRule="auto"/>
        <w:rPr>
          <w:rFonts w:ascii="Times New Roman" w:hAnsi="Times New Roman"/>
          <w:bCs/>
        </w:rPr>
      </w:pPr>
      <w:r w:rsidRPr="00842D65">
        <w:rPr>
          <w:rFonts w:ascii="Times New Roman" w:hAnsi="Times New Roman"/>
          <w:bCs/>
        </w:rPr>
        <w:t>art. 109 ust. 1 pkt 1 ustawy,</w:t>
      </w:r>
    </w:p>
    <w:p w:rsidR="00731E5C" w:rsidRPr="00842D65" w:rsidRDefault="00731E5C" w:rsidP="00731E5C">
      <w:pPr>
        <w:numPr>
          <w:ilvl w:val="1"/>
          <w:numId w:val="63"/>
        </w:numPr>
        <w:tabs>
          <w:tab w:val="left" w:pos="1985"/>
          <w:tab w:val="left" w:pos="4820"/>
          <w:tab w:val="left" w:pos="5387"/>
          <w:tab w:val="left" w:pos="8931"/>
        </w:tabs>
        <w:spacing w:after="0" w:line="360" w:lineRule="auto"/>
        <w:rPr>
          <w:rFonts w:ascii="Times New Roman" w:hAnsi="Times New Roman"/>
          <w:bCs/>
        </w:rPr>
      </w:pPr>
      <w:r w:rsidRPr="00842D65">
        <w:rPr>
          <w:rFonts w:ascii="Times New Roman" w:hAnsi="Times New Roman"/>
          <w:bCs/>
        </w:rPr>
        <w:t>Art. 109 ust 1 pkt 4 ustawy.</w:t>
      </w:r>
    </w:p>
    <w:p w:rsidR="00731E5C" w:rsidRPr="00842D65" w:rsidRDefault="00731E5C" w:rsidP="00731E5C">
      <w:pPr>
        <w:tabs>
          <w:tab w:val="left" w:pos="1985"/>
          <w:tab w:val="left" w:pos="4820"/>
          <w:tab w:val="left" w:pos="5387"/>
          <w:tab w:val="left" w:pos="8931"/>
        </w:tabs>
        <w:spacing w:after="0" w:line="360" w:lineRule="auto"/>
        <w:jc w:val="both"/>
        <w:rPr>
          <w:rFonts w:ascii="Times New Roman" w:hAnsi="Times New Roman"/>
        </w:rPr>
      </w:pPr>
      <w:r w:rsidRPr="00842D65">
        <w:rPr>
          <w:rFonts w:ascii="Times New Roman" w:hAnsi="Times New Roman"/>
        </w:rPr>
        <w:t>moje/(nasze) oświadczenie złożone w załączniku nr 4 - Oświadczenie o spełnianiu warunków oraz niepodleganiu wykluczeniu o którym mowa w art. 125 ust. 1 Ustawy z dnia 11 września 2019 r. Prawo Zamówień Publicznych  jest nadal aktualne.</w:t>
      </w:r>
    </w:p>
    <w:p w:rsidR="00731E5C" w:rsidRPr="00842D65" w:rsidRDefault="00731E5C" w:rsidP="00731E5C">
      <w:pPr>
        <w:tabs>
          <w:tab w:val="left" w:pos="1985"/>
          <w:tab w:val="left" w:pos="4820"/>
          <w:tab w:val="left" w:pos="5387"/>
          <w:tab w:val="left" w:pos="8931"/>
        </w:tabs>
        <w:spacing w:after="0" w:line="360" w:lineRule="auto"/>
        <w:rPr>
          <w:rFonts w:ascii="Times New Roman" w:hAnsi="Times New Roman"/>
        </w:rPr>
      </w:pPr>
    </w:p>
    <w:p w:rsidR="00731E5C" w:rsidRPr="00842D65" w:rsidRDefault="00731E5C" w:rsidP="00731E5C">
      <w:pPr>
        <w:tabs>
          <w:tab w:val="left" w:pos="1985"/>
          <w:tab w:val="left" w:pos="4820"/>
          <w:tab w:val="left" w:pos="5387"/>
          <w:tab w:val="left" w:pos="8931"/>
        </w:tabs>
        <w:spacing w:after="0" w:line="360" w:lineRule="auto"/>
        <w:rPr>
          <w:rFonts w:ascii="Times New Roman" w:hAnsi="Times New Roman"/>
        </w:rPr>
      </w:pPr>
    </w:p>
    <w:p w:rsidR="00731E5C" w:rsidRPr="00842D65" w:rsidRDefault="00731E5C" w:rsidP="00731E5C">
      <w:pPr>
        <w:tabs>
          <w:tab w:val="left" w:pos="1985"/>
          <w:tab w:val="left" w:pos="4820"/>
          <w:tab w:val="left" w:pos="5387"/>
          <w:tab w:val="left" w:pos="8931"/>
        </w:tabs>
        <w:spacing w:after="0" w:line="360" w:lineRule="auto"/>
        <w:rPr>
          <w:rFonts w:ascii="Times New Roman" w:hAnsi="Times New Roman"/>
        </w:rPr>
      </w:pPr>
      <w:r w:rsidRPr="00842D65">
        <w:rPr>
          <w:rFonts w:ascii="Times New Roman" w:hAnsi="Times New Roman"/>
        </w:rPr>
        <w:t xml:space="preserve">           ………………………………………………………..                                                                      </w:t>
      </w:r>
    </w:p>
    <w:p w:rsidR="00731E5C" w:rsidRPr="00842D65" w:rsidRDefault="00731E5C" w:rsidP="00731E5C">
      <w:pPr>
        <w:tabs>
          <w:tab w:val="left" w:pos="1985"/>
          <w:tab w:val="left" w:pos="4820"/>
          <w:tab w:val="left" w:pos="5387"/>
          <w:tab w:val="left" w:pos="8931"/>
        </w:tabs>
        <w:spacing w:after="0" w:line="360" w:lineRule="auto"/>
        <w:rPr>
          <w:rFonts w:ascii="Times New Roman" w:hAnsi="Times New Roman"/>
        </w:rPr>
      </w:pPr>
      <w:r w:rsidRPr="00842D65">
        <w:rPr>
          <w:rFonts w:ascii="Times New Roman" w:hAnsi="Times New Roman"/>
        </w:rPr>
        <w:t xml:space="preserve">                   </w:t>
      </w:r>
      <w:r w:rsidRPr="00842D65">
        <w:rPr>
          <w:rFonts w:ascii="Times New Roman" w:hAnsi="Times New Roman"/>
          <w:i/>
        </w:rPr>
        <w:t>miejscowość i data</w:t>
      </w:r>
      <w:r w:rsidRPr="00842D65">
        <w:rPr>
          <w:rFonts w:ascii="Times New Roman" w:hAnsi="Times New Roman"/>
          <w:i/>
        </w:rPr>
        <w:tab/>
        <w:t xml:space="preserve">                                                                 </w:t>
      </w:r>
      <w:r w:rsidRPr="00842D65">
        <w:rPr>
          <w:rFonts w:ascii="Times New Roman" w:hAnsi="Times New Roman"/>
          <w:i/>
        </w:rPr>
        <w:tab/>
      </w:r>
      <w:r w:rsidRPr="00842D65">
        <w:rPr>
          <w:rFonts w:ascii="Times New Roman" w:hAnsi="Times New Roman"/>
          <w:i/>
        </w:rPr>
        <w:tab/>
      </w:r>
      <w:r w:rsidRPr="00842D65">
        <w:rPr>
          <w:rFonts w:ascii="Times New Roman" w:hAnsi="Times New Roman"/>
          <w:i/>
        </w:rPr>
        <w:tab/>
        <w:t xml:space="preserve"> </w:t>
      </w:r>
    </w:p>
    <w:p w:rsidR="00731E5C" w:rsidRPr="00842D65" w:rsidRDefault="00731E5C" w:rsidP="00731E5C">
      <w:pPr>
        <w:tabs>
          <w:tab w:val="left" w:pos="1985"/>
          <w:tab w:val="left" w:pos="4820"/>
          <w:tab w:val="left" w:pos="5387"/>
          <w:tab w:val="left" w:pos="8931"/>
        </w:tabs>
        <w:spacing w:after="0" w:line="360" w:lineRule="auto"/>
        <w:rPr>
          <w:rFonts w:ascii="Times New Roman" w:hAnsi="Times New Roman"/>
        </w:rPr>
      </w:pPr>
    </w:p>
    <w:p w:rsidR="00731E5C" w:rsidRPr="00842D65" w:rsidRDefault="00731E5C" w:rsidP="00731E5C">
      <w:pPr>
        <w:tabs>
          <w:tab w:val="left" w:pos="1985"/>
          <w:tab w:val="left" w:pos="4820"/>
          <w:tab w:val="left" w:pos="5387"/>
          <w:tab w:val="left" w:pos="8931"/>
        </w:tabs>
        <w:spacing w:after="0" w:line="360" w:lineRule="auto"/>
        <w:jc w:val="right"/>
        <w:rPr>
          <w:rFonts w:ascii="Times New Roman" w:hAnsi="Times New Roman"/>
          <w:i/>
        </w:rPr>
      </w:pPr>
      <w:r w:rsidRPr="00842D65">
        <w:rPr>
          <w:rFonts w:ascii="Times New Roman" w:hAnsi="Times New Roman"/>
          <w:i/>
        </w:rPr>
        <w:t>……………………………………………………………..</w:t>
      </w:r>
    </w:p>
    <w:p w:rsidR="00731E5C" w:rsidRPr="00842D65" w:rsidRDefault="00731E5C" w:rsidP="00731E5C">
      <w:pPr>
        <w:tabs>
          <w:tab w:val="left" w:pos="1985"/>
          <w:tab w:val="left" w:pos="4820"/>
          <w:tab w:val="left" w:pos="5387"/>
          <w:tab w:val="left" w:pos="8931"/>
        </w:tabs>
        <w:spacing w:after="0" w:line="360" w:lineRule="auto"/>
        <w:jc w:val="right"/>
        <w:rPr>
          <w:rFonts w:ascii="Times New Roman" w:hAnsi="Times New Roman"/>
        </w:rPr>
      </w:pPr>
      <w:r w:rsidRPr="00842D65">
        <w:rPr>
          <w:rFonts w:ascii="Times New Roman" w:hAnsi="Times New Roman"/>
          <w:i/>
        </w:rPr>
        <w:t>Podpis</w:t>
      </w:r>
      <w:r w:rsidRPr="00842D65">
        <w:rPr>
          <w:rFonts w:ascii="Times New Roman" w:hAnsi="Times New Roman"/>
        </w:rPr>
        <w:t xml:space="preserve"> </w:t>
      </w:r>
      <w:r w:rsidRPr="00842D65">
        <w:rPr>
          <w:rFonts w:ascii="Times New Roman" w:hAnsi="Times New Roman"/>
          <w:i/>
        </w:rPr>
        <w:t>osoby uprawnionej do reprezentowania</w:t>
      </w:r>
    </w:p>
    <w:p w:rsidR="00731E5C" w:rsidRPr="00842D65" w:rsidRDefault="00731E5C" w:rsidP="00731E5C">
      <w:pPr>
        <w:tabs>
          <w:tab w:val="left" w:pos="1985"/>
          <w:tab w:val="left" w:pos="4820"/>
          <w:tab w:val="left" w:pos="5387"/>
          <w:tab w:val="left" w:pos="8931"/>
        </w:tabs>
        <w:spacing w:after="0" w:line="360" w:lineRule="auto"/>
        <w:rPr>
          <w:rFonts w:ascii="Times New Roman" w:hAnsi="Times New Roman"/>
          <w:b/>
          <w:bCs/>
        </w:rPr>
      </w:pPr>
    </w:p>
    <w:p w:rsidR="00731E5C" w:rsidRPr="00842D65" w:rsidRDefault="00731E5C" w:rsidP="00731E5C">
      <w:pPr>
        <w:tabs>
          <w:tab w:val="left" w:pos="1985"/>
          <w:tab w:val="left" w:pos="4820"/>
          <w:tab w:val="left" w:pos="5387"/>
          <w:tab w:val="left" w:pos="8931"/>
        </w:tabs>
        <w:spacing w:after="0" w:line="360" w:lineRule="auto"/>
        <w:rPr>
          <w:rFonts w:ascii="Times New Roman" w:hAnsi="Times New Roman"/>
          <w:b/>
        </w:rPr>
      </w:pPr>
      <w:r w:rsidRPr="00842D65">
        <w:rPr>
          <w:rFonts w:ascii="Times New Roman" w:hAnsi="Times New Roman"/>
        </w:rPr>
        <w:tab/>
      </w:r>
    </w:p>
    <w:p w:rsidR="00731E5C" w:rsidRPr="00842D65" w:rsidRDefault="00731E5C" w:rsidP="00731E5C">
      <w:pPr>
        <w:tabs>
          <w:tab w:val="left" w:pos="1985"/>
          <w:tab w:val="left" w:pos="4820"/>
          <w:tab w:val="left" w:pos="5387"/>
          <w:tab w:val="left" w:pos="8931"/>
        </w:tabs>
        <w:spacing w:after="0" w:line="240" w:lineRule="auto"/>
        <w:rPr>
          <w:rFonts w:ascii="Times New Roman" w:hAnsi="Times New Roman"/>
          <w:b/>
        </w:rPr>
      </w:pPr>
      <w:r w:rsidRPr="00842D65">
        <w:rPr>
          <w:rFonts w:ascii="Times New Roman" w:hAnsi="Times New Roman"/>
          <w:b/>
          <w:bCs/>
        </w:rPr>
        <w:br w:type="page"/>
      </w:r>
      <w:r w:rsidRPr="00842D65">
        <w:rPr>
          <w:rFonts w:ascii="Times New Roman" w:hAnsi="Times New Roman"/>
          <w:b/>
          <w:bCs/>
        </w:rPr>
        <w:lastRenderedPageBreak/>
        <w:t xml:space="preserve">Załącznik nr 6 do SWZ                                              </w:t>
      </w:r>
      <w:r w:rsidRPr="00842D65">
        <w:rPr>
          <w:rFonts w:ascii="Times New Roman" w:hAnsi="Times New Roman"/>
        </w:rPr>
        <w:t>...........................................</w:t>
      </w:r>
    </w:p>
    <w:p w:rsidR="00731E5C" w:rsidRPr="00842D65" w:rsidRDefault="00731E5C" w:rsidP="00731E5C">
      <w:pPr>
        <w:autoSpaceDE w:val="0"/>
        <w:autoSpaceDN w:val="0"/>
        <w:adjustRightInd w:val="0"/>
        <w:spacing w:after="0" w:line="240" w:lineRule="auto"/>
        <w:jc w:val="right"/>
        <w:rPr>
          <w:rFonts w:ascii="Times New Roman" w:hAnsi="Times New Roman"/>
          <w:i/>
          <w:iCs/>
        </w:rPr>
      </w:pPr>
      <w:r w:rsidRPr="00842D65">
        <w:rPr>
          <w:rFonts w:ascii="Times New Roman" w:hAnsi="Times New Roman"/>
          <w:i/>
          <w:iCs/>
        </w:rPr>
        <w:t>(nazwa i adres Wykonawcy)</w:t>
      </w:r>
    </w:p>
    <w:p w:rsidR="00731E5C" w:rsidRPr="00842D65" w:rsidRDefault="00731E5C" w:rsidP="00731E5C">
      <w:pPr>
        <w:autoSpaceDE w:val="0"/>
        <w:autoSpaceDN w:val="0"/>
        <w:adjustRightInd w:val="0"/>
        <w:spacing w:after="0"/>
        <w:jc w:val="both"/>
        <w:rPr>
          <w:rFonts w:ascii="Times New Roman" w:hAnsi="Times New Roman"/>
          <w:iCs/>
        </w:rPr>
      </w:pPr>
    </w:p>
    <w:p w:rsidR="00731E5C" w:rsidRPr="00842D65" w:rsidRDefault="00731E5C" w:rsidP="00731E5C">
      <w:pPr>
        <w:spacing w:after="0"/>
        <w:ind w:right="-2"/>
        <w:jc w:val="both"/>
        <w:rPr>
          <w:rFonts w:ascii="Times New Roman" w:hAnsi="Times New Roman"/>
          <w:b/>
          <w:bCs/>
          <w:sz w:val="18"/>
        </w:rPr>
      </w:pPr>
      <w:r w:rsidRPr="00842D65">
        <w:rPr>
          <w:rFonts w:ascii="Times New Roman" w:hAnsi="Times New Roman"/>
          <w:b/>
          <w:bCs/>
          <w:sz w:val="18"/>
        </w:rPr>
        <w:t>Wykaz osób, które będą wykonywać zamówienie wraz z danymi na temat zakresu wykonywanych przez nich czynności, ich wykształcenia, doświadczenia, uprawnień oraz informacji o podstawie dysponowania</w:t>
      </w:r>
    </w:p>
    <w:p w:rsidR="00731E5C" w:rsidRPr="00842D65" w:rsidRDefault="00731E5C" w:rsidP="00731E5C">
      <w:pPr>
        <w:spacing w:after="0"/>
        <w:ind w:right="-2"/>
        <w:jc w:val="both"/>
        <w:rPr>
          <w:rFonts w:ascii="Times New Roman" w:hAnsi="Times New Roman"/>
          <w:b/>
          <w:bCs/>
          <w:sz w:val="18"/>
        </w:rPr>
      </w:pPr>
    </w:p>
    <w:tbl>
      <w:tblPr>
        <w:tblW w:w="5277" w:type="pct"/>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1627"/>
        <w:gridCol w:w="1768"/>
        <w:gridCol w:w="2428"/>
        <w:gridCol w:w="1868"/>
        <w:gridCol w:w="1637"/>
      </w:tblGrid>
      <w:tr w:rsidR="00731E5C" w:rsidRPr="00842D65" w:rsidTr="0057239E">
        <w:trPr>
          <w:jc w:val="center"/>
        </w:trPr>
        <w:tc>
          <w:tcPr>
            <w:tcW w:w="241" w:type="pct"/>
            <w:tcBorders>
              <w:top w:val="single" w:sz="4" w:space="0" w:color="auto"/>
              <w:left w:val="single" w:sz="4" w:space="0" w:color="auto"/>
              <w:bottom w:val="single" w:sz="4" w:space="0" w:color="auto"/>
              <w:right w:val="single" w:sz="4" w:space="0" w:color="auto"/>
            </w:tcBorders>
            <w:shd w:val="clear" w:color="auto" w:fill="BFBFBF"/>
          </w:tcPr>
          <w:p w:rsidR="00731E5C" w:rsidRPr="00842D65" w:rsidRDefault="00731E5C" w:rsidP="0057239E">
            <w:pPr>
              <w:spacing w:after="0" w:line="240" w:lineRule="auto"/>
              <w:ind w:right="-993"/>
              <w:jc w:val="both"/>
              <w:rPr>
                <w:rFonts w:ascii="Times New Roman" w:hAnsi="Times New Roman"/>
                <w:b/>
                <w:sz w:val="20"/>
              </w:rPr>
            </w:pPr>
            <w:r w:rsidRPr="00842D65">
              <w:rPr>
                <w:rFonts w:ascii="Times New Roman" w:hAnsi="Times New Roman"/>
                <w:b/>
                <w:sz w:val="20"/>
              </w:rPr>
              <w:t>Lp.</w:t>
            </w:r>
          </w:p>
        </w:tc>
        <w:tc>
          <w:tcPr>
            <w:tcW w:w="830" w:type="pct"/>
            <w:tcBorders>
              <w:top w:val="single" w:sz="4" w:space="0" w:color="auto"/>
              <w:left w:val="single" w:sz="4" w:space="0" w:color="auto"/>
              <w:bottom w:val="single" w:sz="4" w:space="0" w:color="auto"/>
              <w:right w:val="single" w:sz="4" w:space="0" w:color="auto"/>
            </w:tcBorders>
            <w:shd w:val="clear" w:color="auto" w:fill="BFBFBF"/>
          </w:tcPr>
          <w:p w:rsidR="00731E5C" w:rsidRPr="00842D65" w:rsidRDefault="00731E5C" w:rsidP="0057239E">
            <w:pPr>
              <w:spacing w:after="0" w:line="240" w:lineRule="auto"/>
              <w:ind w:right="-993"/>
              <w:jc w:val="both"/>
              <w:rPr>
                <w:rFonts w:ascii="Times New Roman" w:hAnsi="Times New Roman"/>
                <w:b/>
                <w:sz w:val="20"/>
              </w:rPr>
            </w:pPr>
            <w:r w:rsidRPr="00842D65">
              <w:rPr>
                <w:rFonts w:ascii="Times New Roman" w:hAnsi="Times New Roman"/>
                <w:b/>
                <w:sz w:val="20"/>
              </w:rPr>
              <w:t>Imię</w:t>
            </w:r>
          </w:p>
          <w:p w:rsidR="00731E5C" w:rsidRPr="00842D65" w:rsidRDefault="00731E5C" w:rsidP="0057239E">
            <w:pPr>
              <w:spacing w:after="0" w:line="240" w:lineRule="auto"/>
              <w:ind w:right="-993"/>
              <w:jc w:val="both"/>
              <w:rPr>
                <w:rFonts w:ascii="Times New Roman" w:hAnsi="Times New Roman"/>
                <w:b/>
                <w:sz w:val="20"/>
              </w:rPr>
            </w:pPr>
            <w:r w:rsidRPr="00842D65">
              <w:rPr>
                <w:rFonts w:ascii="Times New Roman" w:hAnsi="Times New Roman"/>
                <w:b/>
                <w:sz w:val="20"/>
              </w:rPr>
              <w:t xml:space="preserve"> i nazwisko</w:t>
            </w:r>
          </w:p>
        </w:tc>
        <w:tc>
          <w:tcPr>
            <w:tcW w:w="902" w:type="pct"/>
            <w:tcBorders>
              <w:top w:val="single" w:sz="4" w:space="0" w:color="auto"/>
              <w:left w:val="single" w:sz="4" w:space="0" w:color="auto"/>
              <w:bottom w:val="single" w:sz="4" w:space="0" w:color="auto"/>
              <w:right w:val="single" w:sz="4" w:space="0" w:color="auto"/>
            </w:tcBorders>
            <w:shd w:val="clear" w:color="auto" w:fill="BFBFBF"/>
          </w:tcPr>
          <w:p w:rsidR="00731E5C" w:rsidRPr="00842D65" w:rsidRDefault="00731E5C" w:rsidP="0057239E">
            <w:pPr>
              <w:spacing w:after="0" w:line="240" w:lineRule="auto"/>
              <w:ind w:right="-993"/>
              <w:jc w:val="both"/>
              <w:rPr>
                <w:rFonts w:ascii="Times New Roman" w:hAnsi="Times New Roman"/>
                <w:b/>
                <w:sz w:val="20"/>
              </w:rPr>
            </w:pPr>
            <w:r w:rsidRPr="00842D65">
              <w:rPr>
                <w:rFonts w:ascii="Times New Roman" w:hAnsi="Times New Roman"/>
                <w:b/>
                <w:sz w:val="20"/>
              </w:rPr>
              <w:t xml:space="preserve">Zakres </w:t>
            </w:r>
          </w:p>
          <w:p w:rsidR="00731E5C" w:rsidRPr="00842D65" w:rsidRDefault="00731E5C" w:rsidP="0057239E">
            <w:pPr>
              <w:spacing w:after="0" w:line="240" w:lineRule="auto"/>
              <w:ind w:right="-993"/>
              <w:jc w:val="both"/>
              <w:rPr>
                <w:rFonts w:ascii="Times New Roman" w:hAnsi="Times New Roman"/>
                <w:b/>
                <w:sz w:val="20"/>
              </w:rPr>
            </w:pPr>
            <w:r w:rsidRPr="00842D65">
              <w:rPr>
                <w:rFonts w:ascii="Times New Roman" w:hAnsi="Times New Roman"/>
                <w:b/>
                <w:sz w:val="20"/>
              </w:rPr>
              <w:t>wykonywanych</w:t>
            </w:r>
          </w:p>
          <w:p w:rsidR="00731E5C" w:rsidRPr="00842D65" w:rsidRDefault="00731E5C" w:rsidP="0057239E">
            <w:pPr>
              <w:spacing w:after="0" w:line="240" w:lineRule="auto"/>
              <w:ind w:right="-993"/>
              <w:jc w:val="both"/>
              <w:rPr>
                <w:rFonts w:ascii="Times New Roman" w:hAnsi="Times New Roman"/>
                <w:b/>
                <w:sz w:val="20"/>
              </w:rPr>
            </w:pPr>
            <w:r w:rsidRPr="00842D65">
              <w:rPr>
                <w:rFonts w:ascii="Times New Roman" w:hAnsi="Times New Roman"/>
                <w:b/>
                <w:sz w:val="20"/>
              </w:rPr>
              <w:t xml:space="preserve">czynności/ </w:t>
            </w:r>
          </w:p>
          <w:p w:rsidR="00731E5C" w:rsidRPr="00842D65" w:rsidRDefault="00731E5C" w:rsidP="0057239E">
            <w:pPr>
              <w:spacing w:after="0" w:line="240" w:lineRule="auto"/>
              <w:ind w:right="-993"/>
              <w:jc w:val="both"/>
              <w:rPr>
                <w:rFonts w:ascii="Times New Roman" w:hAnsi="Times New Roman"/>
                <w:b/>
                <w:sz w:val="20"/>
              </w:rPr>
            </w:pPr>
            <w:r w:rsidRPr="00842D65">
              <w:rPr>
                <w:rFonts w:ascii="Times New Roman" w:hAnsi="Times New Roman"/>
                <w:b/>
                <w:sz w:val="20"/>
              </w:rPr>
              <w:t xml:space="preserve">kwalifikacje </w:t>
            </w:r>
          </w:p>
          <w:p w:rsidR="00731E5C" w:rsidRPr="00842D65" w:rsidRDefault="00731E5C" w:rsidP="0057239E">
            <w:pPr>
              <w:spacing w:after="0" w:line="240" w:lineRule="auto"/>
              <w:ind w:right="-993"/>
              <w:jc w:val="both"/>
              <w:rPr>
                <w:rFonts w:ascii="Times New Roman" w:hAnsi="Times New Roman"/>
                <w:b/>
                <w:sz w:val="20"/>
              </w:rPr>
            </w:pPr>
            <w:r w:rsidRPr="00842D65">
              <w:rPr>
                <w:rFonts w:ascii="Times New Roman" w:hAnsi="Times New Roman"/>
                <w:b/>
                <w:sz w:val="20"/>
              </w:rPr>
              <w:t>zawodowe/</w:t>
            </w:r>
          </w:p>
          <w:p w:rsidR="00731E5C" w:rsidRPr="00842D65" w:rsidRDefault="00731E5C" w:rsidP="0057239E">
            <w:pPr>
              <w:spacing w:after="0" w:line="240" w:lineRule="auto"/>
              <w:ind w:right="-993"/>
              <w:jc w:val="both"/>
              <w:rPr>
                <w:rFonts w:ascii="Times New Roman" w:hAnsi="Times New Roman"/>
                <w:b/>
                <w:sz w:val="20"/>
              </w:rPr>
            </w:pPr>
            <w:r w:rsidRPr="00842D65">
              <w:rPr>
                <w:rFonts w:ascii="Times New Roman" w:hAnsi="Times New Roman"/>
                <w:b/>
                <w:sz w:val="20"/>
              </w:rPr>
              <w:t>wykształcenie</w:t>
            </w:r>
          </w:p>
        </w:tc>
        <w:tc>
          <w:tcPr>
            <w:tcW w:w="1239" w:type="pct"/>
            <w:tcBorders>
              <w:top w:val="single" w:sz="4" w:space="0" w:color="auto"/>
              <w:left w:val="single" w:sz="4" w:space="0" w:color="auto"/>
              <w:bottom w:val="single" w:sz="4" w:space="0" w:color="auto"/>
              <w:right w:val="single" w:sz="4" w:space="0" w:color="auto"/>
            </w:tcBorders>
            <w:shd w:val="clear" w:color="auto" w:fill="BFBFBF"/>
          </w:tcPr>
          <w:p w:rsidR="00731E5C" w:rsidRPr="00842D65" w:rsidRDefault="00731E5C" w:rsidP="0057239E">
            <w:pPr>
              <w:spacing w:after="0" w:line="240" w:lineRule="auto"/>
              <w:ind w:right="-993"/>
              <w:jc w:val="both"/>
              <w:rPr>
                <w:rFonts w:ascii="Times New Roman" w:hAnsi="Times New Roman"/>
                <w:b/>
                <w:sz w:val="20"/>
              </w:rPr>
            </w:pPr>
            <w:r w:rsidRPr="00842D65">
              <w:rPr>
                <w:rFonts w:ascii="Times New Roman" w:hAnsi="Times New Roman"/>
                <w:b/>
                <w:sz w:val="20"/>
              </w:rPr>
              <w:t>Uprawnienia*</w:t>
            </w:r>
          </w:p>
        </w:tc>
        <w:tc>
          <w:tcPr>
            <w:tcW w:w="953" w:type="pct"/>
            <w:tcBorders>
              <w:top w:val="single" w:sz="4" w:space="0" w:color="auto"/>
              <w:left w:val="single" w:sz="4" w:space="0" w:color="auto"/>
              <w:bottom w:val="single" w:sz="4" w:space="0" w:color="auto"/>
              <w:right w:val="single" w:sz="4" w:space="0" w:color="auto"/>
            </w:tcBorders>
            <w:shd w:val="clear" w:color="auto" w:fill="BFBFBF"/>
          </w:tcPr>
          <w:p w:rsidR="00731E5C" w:rsidRPr="00842D65" w:rsidRDefault="00731E5C" w:rsidP="0057239E">
            <w:pPr>
              <w:spacing w:after="0" w:line="240" w:lineRule="auto"/>
              <w:ind w:right="-993"/>
              <w:rPr>
                <w:rFonts w:ascii="Times New Roman" w:hAnsi="Times New Roman"/>
                <w:b/>
                <w:sz w:val="20"/>
              </w:rPr>
            </w:pPr>
            <w:r w:rsidRPr="00842D65">
              <w:rPr>
                <w:rFonts w:ascii="Times New Roman" w:hAnsi="Times New Roman"/>
                <w:b/>
                <w:sz w:val="20"/>
              </w:rPr>
              <w:t>Doświadczenie*</w:t>
            </w:r>
          </w:p>
        </w:tc>
        <w:tc>
          <w:tcPr>
            <w:tcW w:w="836" w:type="pct"/>
            <w:tcBorders>
              <w:top w:val="single" w:sz="4" w:space="0" w:color="auto"/>
              <w:left w:val="single" w:sz="4" w:space="0" w:color="auto"/>
              <w:bottom w:val="single" w:sz="4" w:space="0" w:color="auto"/>
              <w:right w:val="single" w:sz="4" w:space="0" w:color="auto"/>
            </w:tcBorders>
            <w:shd w:val="clear" w:color="auto" w:fill="BFBFBF"/>
          </w:tcPr>
          <w:p w:rsidR="00731E5C" w:rsidRPr="00842D65" w:rsidRDefault="00731E5C" w:rsidP="0057239E">
            <w:pPr>
              <w:spacing w:after="0" w:line="240" w:lineRule="auto"/>
              <w:ind w:right="-993"/>
              <w:rPr>
                <w:rFonts w:ascii="Times New Roman" w:hAnsi="Times New Roman"/>
                <w:b/>
                <w:sz w:val="20"/>
              </w:rPr>
            </w:pPr>
            <w:r w:rsidRPr="00842D65">
              <w:rPr>
                <w:rFonts w:ascii="Times New Roman" w:hAnsi="Times New Roman"/>
                <w:b/>
                <w:sz w:val="20"/>
              </w:rPr>
              <w:t>Informacje</w:t>
            </w:r>
          </w:p>
          <w:p w:rsidR="00731E5C" w:rsidRPr="00842D65" w:rsidRDefault="00731E5C" w:rsidP="0057239E">
            <w:pPr>
              <w:spacing w:after="0" w:line="240" w:lineRule="auto"/>
              <w:ind w:right="99"/>
              <w:rPr>
                <w:rFonts w:ascii="Times New Roman" w:hAnsi="Times New Roman"/>
                <w:b/>
                <w:sz w:val="20"/>
              </w:rPr>
            </w:pPr>
            <w:r w:rsidRPr="00842D65">
              <w:rPr>
                <w:rFonts w:ascii="Times New Roman" w:hAnsi="Times New Roman"/>
                <w:b/>
                <w:sz w:val="20"/>
              </w:rPr>
              <w:t>o podstawie dysponowania</w:t>
            </w:r>
          </w:p>
        </w:tc>
      </w:tr>
      <w:tr w:rsidR="00731E5C" w:rsidRPr="00842D65" w:rsidTr="0057239E">
        <w:trPr>
          <w:trHeight w:val="230"/>
          <w:jc w:val="center"/>
        </w:trPr>
        <w:tc>
          <w:tcPr>
            <w:tcW w:w="241"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1</w:t>
            </w:r>
          </w:p>
        </w:tc>
        <w:tc>
          <w:tcPr>
            <w:tcW w:w="830"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Default="00731E5C" w:rsidP="0057239E">
            <w:pPr>
              <w:spacing w:after="0"/>
              <w:ind w:right="-993"/>
              <w:jc w:val="both"/>
              <w:rPr>
                <w:rFonts w:ascii="Times New Roman" w:hAnsi="Times New Roman"/>
                <w:sz w:val="20"/>
              </w:rPr>
            </w:pPr>
          </w:p>
          <w:p w:rsidR="00731E5C" w:rsidRPr="00842D65" w:rsidRDefault="00731E5C" w:rsidP="0057239E">
            <w:pPr>
              <w:spacing w:after="0"/>
              <w:ind w:right="-993"/>
              <w:jc w:val="both"/>
              <w:rPr>
                <w:rFonts w:ascii="Times New Roman" w:hAnsi="Times New Roman"/>
                <w:sz w:val="20"/>
              </w:rPr>
            </w:pPr>
          </w:p>
        </w:tc>
        <w:tc>
          <w:tcPr>
            <w:tcW w:w="953" w:type="pct"/>
            <w:vMerge w:val="restart"/>
            <w:tcBorders>
              <w:top w:val="single" w:sz="4" w:space="0" w:color="auto"/>
              <w:left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435"/>
          <w:jc w:val="center"/>
        </w:trPr>
        <w:tc>
          <w:tcPr>
            <w:tcW w:w="241"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830"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 xml:space="preserve">Bez ograniczeń </w:t>
            </w:r>
          </w:p>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TAK/NIE **</w:t>
            </w:r>
          </w:p>
        </w:tc>
        <w:tc>
          <w:tcPr>
            <w:tcW w:w="953" w:type="pct"/>
            <w:vMerge/>
            <w:tcBorders>
              <w:left w:val="single" w:sz="4" w:space="0" w:color="auto"/>
              <w:bottom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305"/>
          <w:jc w:val="center"/>
        </w:trPr>
        <w:tc>
          <w:tcPr>
            <w:tcW w:w="241"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2</w:t>
            </w:r>
          </w:p>
        </w:tc>
        <w:tc>
          <w:tcPr>
            <w:tcW w:w="830"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53" w:type="pct"/>
            <w:vMerge w:val="restart"/>
            <w:tcBorders>
              <w:top w:val="single" w:sz="4" w:space="0" w:color="auto"/>
              <w:left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360"/>
          <w:jc w:val="center"/>
        </w:trPr>
        <w:tc>
          <w:tcPr>
            <w:tcW w:w="241"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830"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 xml:space="preserve">Bez ograniczeń </w:t>
            </w:r>
          </w:p>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TAK/NIE **</w:t>
            </w:r>
          </w:p>
        </w:tc>
        <w:tc>
          <w:tcPr>
            <w:tcW w:w="953" w:type="pct"/>
            <w:vMerge/>
            <w:tcBorders>
              <w:left w:val="single" w:sz="4" w:space="0" w:color="auto"/>
              <w:bottom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320"/>
          <w:jc w:val="center"/>
        </w:trPr>
        <w:tc>
          <w:tcPr>
            <w:tcW w:w="241"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3</w:t>
            </w:r>
          </w:p>
        </w:tc>
        <w:tc>
          <w:tcPr>
            <w:tcW w:w="830"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53" w:type="pct"/>
            <w:vMerge w:val="restart"/>
            <w:tcBorders>
              <w:top w:val="single" w:sz="4" w:space="0" w:color="auto"/>
              <w:left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345"/>
          <w:jc w:val="center"/>
        </w:trPr>
        <w:tc>
          <w:tcPr>
            <w:tcW w:w="241"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830"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 xml:space="preserve">Bez ograniczeń </w:t>
            </w:r>
          </w:p>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TAK/NIE **</w:t>
            </w:r>
          </w:p>
        </w:tc>
        <w:tc>
          <w:tcPr>
            <w:tcW w:w="953" w:type="pct"/>
            <w:vMerge/>
            <w:tcBorders>
              <w:left w:val="single" w:sz="4" w:space="0" w:color="auto"/>
              <w:bottom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390"/>
          <w:jc w:val="center"/>
        </w:trPr>
        <w:tc>
          <w:tcPr>
            <w:tcW w:w="241"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4</w:t>
            </w:r>
          </w:p>
        </w:tc>
        <w:tc>
          <w:tcPr>
            <w:tcW w:w="830"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53" w:type="pct"/>
            <w:vMerge w:val="restart"/>
            <w:tcBorders>
              <w:top w:val="single" w:sz="4" w:space="0" w:color="auto"/>
              <w:left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275"/>
          <w:jc w:val="center"/>
        </w:trPr>
        <w:tc>
          <w:tcPr>
            <w:tcW w:w="241"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830"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 xml:space="preserve">Bez ograniczeń </w:t>
            </w:r>
          </w:p>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TAK/NIE **</w:t>
            </w:r>
          </w:p>
        </w:tc>
        <w:tc>
          <w:tcPr>
            <w:tcW w:w="953" w:type="pct"/>
            <w:vMerge/>
            <w:tcBorders>
              <w:left w:val="single" w:sz="4" w:space="0" w:color="auto"/>
              <w:bottom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320"/>
          <w:jc w:val="center"/>
        </w:trPr>
        <w:tc>
          <w:tcPr>
            <w:tcW w:w="241"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5</w:t>
            </w:r>
          </w:p>
        </w:tc>
        <w:tc>
          <w:tcPr>
            <w:tcW w:w="830"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53" w:type="pct"/>
            <w:vMerge w:val="restart"/>
            <w:tcBorders>
              <w:top w:val="single" w:sz="4" w:space="0" w:color="auto"/>
              <w:left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345"/>
          <w:jc w:val="center"/>
        </w:trPr>
        <w:tc>
          <w:tcPr>
            <w:tcW w:w="241"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830"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 xml:space="preserve">Bez ograniczeń </w:t>
            </w:r>
          </w:p>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TAK/NIE **</w:t>
            </w:r>
          </w:p>
        </w:tc>
        <w:tc>
          <w:tcPr>
            <w:tcW w:w="953" w:type="pct"/>
            <w:vMerge/>
            <w:tcBorders>
              <w:left w:val="single" w:sz="4" w:space="0" w:color="auto"/>
              <w:bottom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330"/>
          <w:jc w:val="center"/>
        </w:trPr>
        <w:tc>
          <w:tcPr>
            <w:tcW w:w="241"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6</w:t>
            </w:r>
          </w:p>
        </w:tc>
        <w:tc>
          <w:tcPr>
            <w:tcW w:w="830"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53" w:type="pct"/>
            <w:vMerge w:val="restart"/>
            <w:tcBorders>
              <w:top w:val="single" w:sz="4" w:space="0" w:color="auto"/>
              <w:left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335"/>
          <w:jc w:val="center"/>
        </w:trPr>
        <w:tc>
          <w:tcPr>
            <w:tcW w:w="241"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830"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 xml:space="preserve">Bez ograniczeń </w:t>
            </w:r>
          </w:p>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TAK/NIE **</w:t>
            </w:r>
          </w:p>
        </w:tc>
        <w:tc>
          <w:tcPr>
            <w:tcW w:w="953" w:type="pct"/>
            <w:vMerge/>
            <w:tcBorders>
              <w:left w:val="single" w:sz="4" w:space="0" w:color="auto"/>
              <w:bottom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330"/>
          <w:jc w:val="center"/>
        </w:trPr>
        <w:tc>
          <w:tcPr>
            <w:tcW w:w="241"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7</w:t>
            </w:r>
          </w:p>
        </w:tc>
        <w:tc>
          <w:tcPr>
            <w:tcW w:w="830"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53" w:type="pct"/>
            <w:vMerge w:val="restart"/>
            <w:tcBorders>
              <w:top w:val="single" w:sz="4" w:space="0" w:color="auto"/>
              <w:left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335"/>
          <w:jc w:val="center"/>
        </w:trPr>
        <w:tc>
          <w:tcPr>
            <w:tcW w:w="241"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830"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 xml:space="preserve">Bez ograniczeń </w:t>
            </w:r>
          </w:p>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TAK/NIE **</w:t>
            </w:r>
          </w:p>
        </w:tc>
        <w:tc>
          <w:tcPr>
            <w:tcW w:w="953" w:type="pct"/>
            <w:vMerge/>
            <w:tcBorders>
              <w:left w:val="single" w:sz="4" w:space="0" w:color="auto"/>
              <w:bottom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360"/>
          <w:jc w:val="center"/>
        </w:trPr>
        <w:tc>
          <w:tcPr>
            <w:tcW w:w="241"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8</w:t>
            </w:r>
          </w:p>
        </w:tc>
        <w:tc>
          <w:tcPr>
            <w:tcW w:w="830"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53" w:type="pct"/>
            <w:vMerge w:val="restart"/>
            <w:tcBorders>
              <w:top w:val="single" w:sz="4" w:space="0" w:color="auto"/>
              <w:left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305"/>
          <w:jc w:val="center"/>
        </w:trPr>
        <w:tc>
          <w:tcPr>
            <w:tcW w:w="241"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830"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 xml:space="preserve">Bez ograniczeń </w:t>
            </w:r>
          </w:p>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TAK/NIE **</w:t>
            </w:r>
          </w:p>
        </w:tc>
        <w:tc>
          <w:tcPr>
            <w:tcW w:w="953" w:type="pct"/>
            <w:vMerge/>
            <w:tcBorders>
              <w:left w:val="single" w:sz="4" w:space="0" w:color="auto"/>
              <w:bottom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330"/>
          <w:jc w:val="center"/>
        </w:trPr>
        <w:tc>
          <w:tcPr>
            <w:tcW w:w="241"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9</w:t>
            </w:r>
          </w:p>
        </w:tc>
        <w:tc>
          <w:tcPr>
            <w:tcW w:w="830"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53" w:type="pct"/>
            <w:vMerge w:val="restart"/>
            <w:tcBorders>
              <w:top w:val="single" w:sz="4" w:space="0" w:color="auto"/>
              <w:left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335"/>
          <w:jc w:val="center"/>
        </w:trPr>
        <w:tc>
          <w:tcPr>
            <w:tcW w:w="241"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830"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 xml:space="preserve">Bez ograniczeń </w:t>
            </w:r>
          </w:p>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TAK/NIE **</w:t>
            </w:r>
          </w:p>
        </w:tc>
        <w:tc>
          <w:tcPr>
            <w:tcW w:w="953" w:type="pct"/>
            <w:vMerge/>
            <w:tcBorders>
              <w:left w:val="single" w:sz="4" w:space="0" w:color="auto"/>
              <w:bottom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360"/>
          <w:jc w:val="center"/>
        </w:trPr>
        <w:tc>
          <w:tcPr>
            <w:tcW w:w="241"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10</w:t>
            </w:r>
          </w:p>
        </w:tc>
        <w:tc>
          <w:tcPr>
            <w:tcW w:w="830"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53" w:type="pct"/>
            <w:vMerge w:val="restart"/>
            <w:tcBorders>
              <w:top w:val="single" w:sz="4" w:space="0" w:color="auto"/>
              <w:left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val="restart"/>
            <w:tcBorders>
              <w:top w:val="single" w:sz="4" w:space="0" w:color="auto"/>
              <w:left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r w:rsidR="00731E5C" w:rsidRPr="00842D65" w:rsidTr="0057239E">
        <w:trPr>
          <w:trHeight w:val="305"/>
          <w:jc w:val="center"/>
        </w:trPr>
        <w:tc>
          <w:tcPr>
            <w:tcW w:w="241"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830"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902"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c>
          <w:tcPr>
            <w:tcW w:w="1239" w:type="pct"/>
            <w:tcBorders>
              <w:top w:val="single" w:sz="4" w:space="0" w:color="auto"/>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 xml:space="preserve">Bez ograniczeń </w:t>
            </w:r>
          </w:p>
          <w:p w:rsidR="00731E5C" w:rsidRPr="00842D65" w:rsidRDefault="00731E5C" w:rsidP="0057239E">
            <w:pPr>
              <w:spacing w:after="0"/>
              <w:ind w:right="-993"/>
              <w:jc w:val="both"/>
              <w:rPr>
                <w:rFonts w:ascii="Times New Roman" w:hAnsi="Times New Roman"/>
                <w:sz w:val="20"/>
              </w:rPr>
            </w:pPr>
            <w:r w:rsidRPr="00842D65">
              <w:rPr>
                <w:rFonts w:ascii="Times New Roman" w:hAnsi="Times New Roman"/>
                <w:sz w:val="20"/>
              </w:rPr>
              <w:t>TAK/NIE **</w:t>
            </w:r>
          </w:p>
        </w:tc>
        <w:tc>
          <w:tcPr>
            <w:tcW w:w="953" w:type="pct"/>
            <w:vMerge/>
            <w:tcBorders>
              <w:left w:val="single" w:sz="4" w:space="0" w:color="auto"/>
              <w:bottom w:val="single" w:sz="4" w:space="0" w:color="auto"/>
              <w:right w:val="single" w:sz="4" w:space="0" w:color="auto"/>
            </w:tcBorders>
          </w:tcPr>
          <w:p w:rsidR="00731E5C" w:rsidRPr="00842D65" w:rsidRDefault="00731E5C" w:rsidP="0057239E">
            <w:pPr>
              <w:spacing w:after="0"/>
              <w:ind w:right="-993"/>
              <w:jc w:val="both"/>
              <w:rPr>
                <w:rFonts w:ascii="Times New Roman" w:hAnsi="Times New Roman"/>
                <w:sz w:val="20"/>
              </w:rPr>
            </w:pPr>
          </w:p>
        </w:tc>
        <w:tc>
          <w:tcPr>
            <w:tcW w:w="836" w:type="pct"/>
            <w:vMerge/>
            <w:tcBorders>
              <w:left w:val="single" w:sz="4" w:space="0" w:color="auto"/>
              <w:bottom w:val="single" w:sz="4" w:space="0" w:color="auto"/>
              <w:right w:val="single" w:sz="4" w:space="0" w:color="auto"/>
            </w:tcBorders>
            <w:vAlign w:val="center"/>
          </w:tcPr>
          <w:p w:rsidR="00731E5C" w:rsidRPr="00842D65" w:rsidRDefault="00731E5C" w:rsidP="0057239E">
            <w:pPr>
              <w:spacing w:after="0"/>
              <w:ind w:right="-993"/>
              <w:jc w:val="both"/>
              <w:rPr>
                <w:rFonts w:ascii="Times New Roman" w:hAnsi="Times New Roman"/>
                <w:sz w:val="20"/>
              </w:rPr>
            </w:pPr>
          </w:p>
        </w:tc>
      </w:tr>
    </w:tbl>
    <w:p w:rsidR="00731E5C" w:rsidRPr="00842D65" w:rsidRDefault="00731E5C" w:rsidP="00731E5C">
      <w:pPr>
        <w:spacing w:after="0"/>
        <w:ind w:right="-2"/>
        <w:jc w:val="both"/>
        <w:rPr>
          <w:rFonts w:ascii="Times New Roman" w:hAnsi="Times New Roman"/>
          <w:sz w:val="18"/>
        </w:rPr>
      </w:pPr>
      <w:r w:rsidRPr="00842D65">
        <w:rPr>
          <w:rFonts w:ascii="Times New Roman" w:hAnsi="Times New Roman"/>
          <w:sz w:val="18"/>
        </w:rPr>
        <w:t>* z opisu w sposób jednoznaczny musi wynikać, że posiadane uprawnienia zawodowe</w:t>
      </w:r>
      <w:r w:rsidRPr="00842D65">
        <w:rPr>
          <w:rFonts w:ascii="Times New Roman" w:hAnsi="Times New Roman"/>
          <w:sz w:val="18"/>
        </w:rPr>
        <w:br/>
        <w:t>oraz doświadczenie spełniają wymogi określone w tym zakresie w SWZ.</w:t>
      </w:r>
    </w:p>
    <w:p w:rsidR="00731E5C" w:rsidRPr="00842D65" w:rsidRDefault="00731E5C" w:rsidP="00731E5C">
      <w:pPr>
        <w:spacing w:after="0"/>
        <w:ind w:right="-993"/>
        <w:jc w:val="both"/>
        <w:rPr>
          <w:rFonts w:ascii="Times New Roman" w:hAnsi="Times New Roman"/>
          <w:sz w:val="18"/>
        </w:rPr>
      </w:pPr>
      <w:r w:rsidRPr="00842D65">
        <w:rPr>
          <w:rFonts w:ascii="Times New Roman" w:hAnsi="Times New Roman"/>
          <w:sz w:val="18"/>
        </w:rPr>
        <w:t xml:space="preserve">** niepotrzebne skreślić </w:t>
      </w:r>
    </w:p>
    <w:p w:rsidR="00731E5C" w:rsidRPr="00842D65" w:rsidRDefault="00731E5C" w:rsidP="00731E5C">
      <w:pPr>
        <w:spacing w:after="0"/>
        <w:ind w:right="-993"/>
        <w:jc w:val="both"/>
        <w:rPr>
          <w:rFonts w:ascii="Times New Roman" w:hAnsi="Times New Roman"/>
        </w:rPr>
      </w:pPr>
    </w:p>
    <w:p w:rsidR="00731E5C" w:rsidRPr="00842D65" w:rsidRDefault="00731E5C" w:rsidP="00731E5C">
      <w:pPr>
        <w:spacing w:after="0"/>
        <w:ind w:right="-993"/>
        <w:jc w:val="both"/>
        <w:rPr>
          <w:rFonts w:ascii="Times New Roman" w:hAnsi="Times New Roman"/>
        </w:rPr>
      </w:pPr>
    </w:p>
    <w:p w:rsidR="00731E5C" w:rsidRPr="00842D65" w:rsidRDefault="00731E5C" w:rsidP="00731E5C">
      <w:pPr>
        <w:spacing w:after="0"/>
        <w:ind w:right="-2"/>
        <w:jc w:val="right"/>
        <w:rPr>
          <w:rFonts w:ascii="Times New Roman" w:hAnsi="Times New Roman"/>
          <w:noProof/>
        </w:rPr>
      </w:pPr>
      <w:r w:rsidRPr="00842D65">
        <w:rPr>
          <w:rFonts w:ascii="Times New Roman" w:hAnsi="Times New Roman"/>
          <w:noProof/>
        </w:rPr>
        <w:tab/>
      </w:r>
      <w:r w:rsidRPr="00842D65">
        <w:rPr>
          <w:rFonts w:ascii="Times New Roman" w:hAnsi="Times New Roman"/>
          <w:noProof/>
        </w:rPr>
        <w:tab/>
        <w:t xml:space="preserve">     ............................................</w:t>
      </w:r>
    </w:p>
    <w:p w:rsidR="00731E5C" w:rsidRDefault="00731E5C" w:rsidP="00731E5C">
      <w:pPr>
        <w:spacing w:after="0" w:line="360" w:lineRule="auto"/>
        <w:ind w:left="5664" w:firstLine="708"/>
        <w:jc w:val="both"/>
        <w:rPr>
          <w:rFonts w:ascii="Times New Roman" w:hAnsi="Times New Roman"/>
        </w:rPr>
      </w:pPr>
      <w:r w:rsidRPr="00842D65">
        <w:rPr>
          <w:rFonts w:ascii="Times New Roman" w:hAnsi="Times New Roman"/>
        </w:rPr>
        <w:t>/podpis Wykonawcy/</w:t>
      </w:r>
    </w:p>
    <w:p w:rsidR="00731E5C" w:rsidRPr="00E60CC9" w:rsidRDefault="00731E5C" w:rsidP="00731E5C">
      <w:pPr>
        <w:spacing w:after="0" w:line="360" w:lineRule="auto"/>
        <w:ind w:left="5664" w:firstLine="708"/>
        <w:jc w:val="both"/>
        <w:rPr>
          <w:rFonts w:ascii="Times New Roman" w:hAnsi="Times New Roman"/>
        </w:rPr>
      </w:pPr>
    </w:p>
    <w:p w:rsidR="00731E5C" w:rsidRPr="00842D65" w:rsidRDefault="00731E5C" w:rsidP="00731E5C">
      <w:pPr>
        <w:pStyle w:val="Standard"/>
        <w:spacing w:line="276" w:lineRule="auto"/>
        <w:jc w:val="both"/>
        <w:rPr>
          <w:rFonts w:cs="Times New Roman"/>
          <w:sz w:val="22"/>
          <w:szCs w:val="22"/>
        </w:rPr>
      </w:pPr>
      <w:r w:rsidRPr="00842D65">
        <w:rPr>
          <w:rFonts w:cs="Times New Roman"/>
          <w:b/>
          <w:sz w:val="22"/>
          <w:szCs w:val="22"/>
        </w:rPr>
        <w:lastRenderedPageBreak/>
        <w:t>Załącznik nr 7 do SWZ - Formularz ofertowy</w:t>
      </w:r>
    </w:p>
    <w:p w:rsidR="00731E5C" w:rsidRPr="00842D65" w:rsidRDefault="00731E5C" w:rsidP="00731E5C">
      <w:pPr>
        <w:spacing w:after="0" w:line="276" w:lineRule="auto"/>
        <w:jc w:val="right"/>
        <w:rPr>
          <w:rFonts w:ascii="Times New Roman" w:hAnsi="Times New Roman"/>
        </w:rPr>
      </w:pPr>
      <w:r w:rsidRPr="00842D65">
        <w:rPr>
          <w:rFonts w:ascii="Times New Roman" w:hAnsi="Times New Roman"/>
        </w:rPr>
        <w:t xml:space="preserve">             /miejscowość i data/</w:t>
      </w:r>
    </w:p>
    <w:p w:rsidR="00731E5C" w:rsidRPr="00842D65" w:rsidRDefault="00731E5C" w:rsidP="00731E5C">
      <w:pPr>
        <w:spacing w:after="0" w:line="276" w:lineRule="auto"/>
        <w:rPr>
          <w:rFonts w:ascii="Times New Roman" w:hAnsi="Times New Roman"/>
        </w:rPr>
      </w:pPr>
    </w:p>
    <w:p w:rsidR="00731E5C" w:rsidRPr="00842D65" w:rsidRDefault="00731E5C" w:rsidP="00731E5C">
      <w:pPr>
        <w:spacing w:after="0" w:line="276" w:lineRule="auto"/>
        <w:rPr>
          <w:rFonts w:ascii="Times New Roman" w:hAnsi="Times New Roman"/>
        </w:rPr>
      </w:pPr>
      <w:r w:rsidRPr="00842D65">
        <w:rPr>
          <w:rFonts w:ascii="Times New Roman" w:hAnsi="Times New Roman"/>
        </w:rPr>
        <w:t xml:space="preserve">/Nazwa i adres Wykonawcy/                   </w:t>
      </w:r>
      <w:r w:rsidRPr="00842D65">
        <w:rPr>
          <w:rFonts w:ascii="Times New Roman" w:hAnsi="Times New Roman"/>
        </w:rPr>
        <w:tab/>
      </w:r>
      <w:r w:rsidRPr="00842D65">
        <w:rPr>
          <w:rFonts w:ascii="Times New Roman" w:hAnsi="Times New Roman"/>
        </w:rPr>
        <w:tab/>
      </w:r>
    </w:p>
    <w:p w:rsidR="00731E5C" w:rsidRPr="00842D65" w:rsidRDefault="00731E5C" w:rsidP="00731E5C">
      <w:pPr>
        <w:overflowPunct w:val="0"/>
        <w:autoSpaceDE w:val="0"/>
        <w:autoSpaceDN w:val="0"/>
        <w:adjustRightInd w:val="0"/>
        <w:spacing w:after="0"/>
        <w:textAlignment w:val="baseline"/>
        <w:rPr>
          <w:rFonts w:ascii="Times New Roman" w:hAnsi="Times New Roman"/>
        </w:rPr>
      </w:pPr>
      <w:r w:rsidRPr="00842D65">
        <w:rPr>
          <w:rFonts w:ascii="Times New Roman" w:hAnsi="Times New Roman"/>
        </w:rPr>
        <w:t>Numer Identyfikacji Podatkowej Wykonawcy:  ……………………………</w:t>
      </w:r>
    </w:p>
    <w:p w:rsidR="00731E5C" w:rsidRPr="00842D65" w:rsidRDefault="00731E5C" w:rsidP="00731E5C">
      <w:pPr>
        <w:overflowPunct w:val="0"/>
        <w:autoSpaceDE w:val="0"/>
        <w:autoSpaceDN w:val="0"/>
        <w:adjustRightInd w:val="0"/>
        <w:spacing w:after="0"/>
        <w:textAlignment w:val="baseline"/>
        <w:rPr>
          <w:rFonts w:ascii="Times New Roman" w:hAnsi="Times New Roman"/>
        </w:rPr>
      </w:pPr>
    </w:p>
    <w:p w:rsidR="00731E5C" w:rsidRPr="00842D65" w:rsidRDefault="00731E5C" w:rsidP="00731E5C">
      <w:pPr>
        <w:keepNext/>
        <w:spacing w:after="0" w:line="276" w:lineRule="auto"/>
        <w:ind w:left="3828"/>
        <w:outlineLvl w:val="0"/>
        <w:rPr>
          <w:rFonts w:ascii="Times New Roman" w:hAnsi="Times New Roman"/>
          <w:b/>
        </w:rPr>
      </w:pPr>
      <w:r w:rsidRPr="00842D65">
        <w:rPr>
          <w:rFonts w:ascii="Times New Roman" w:hAnsi="Times New Roman"/>
          <w:b/>
        </w:rPr>
        <w:t>OFERTA</w:t>
      </w:r>
    </w:p>
    <w:p w:rsidR="00731E5C" w:rsidRPr="00842D65" w:rsidRDefault="00731E5C" w:rsidP="00731E5C">
      <w:pPr>
        <w:shd w:val="clear" w:color="auto" w:fill="FFFFFF"/>
        <w:spacing w:after="0" w:line="276" w:lineRule="auto"/>
        <w:ind w:left="4962"/>
        <w:outlineLvl w:val="8"/>
        <w:rPr>
          <w:rFonts w:ascii="Times New Roman" w:hAnsi="Times New Roman"/>
          <w:b/>
        </w:rPr>
      </w:pPr>
      <w:r w:rsidRPr="00842D65">
        <w:rPr>
          <w:rFonts w:ascii="Times New Roman" w:hAnsi="Times New Roman"/>
          <w:b/>
        </w:rPr>
        <w:t xml:space="preserve">Do SP ZOZ WSPR w Białymstoku </w:t>
      </w:r>
    </w:p>
    <w:p w:rsidR="00731E5C" w:rsidRPr="00842D65" w:rsidRDefault="00731E5C" w:rsidP="00731E5C">
      <w:pPr>
        <w:spacing w:after="0" w:line="276" w:lineRule="auto"/>
        <w:ind w:left="4248" w:firstLine="708"/>
        <w:rPr>
          <w:rFonts w:ascii="Times New Roman" w:hAnsi="Times New Roman"/>
          <w:b/>
        </w:rPr>
      </w:pPr>
      <w:r w:rsidRPr="00842D65">
        <w:rPr>
          <w:rFonts w:ascii="Times New Roman" w:hAnsi="Times New Roman"/>
          <w:b/>
        </w:rPr>
        <w:t xml:space="preserve">ul. Poleska 89 </w:t>
      </w:r>
    </w:p>
    <w:p w:rsidR="00731E5C" w:rsidRPr="00842D65" w:rsidRDefault="00731E5C" w:rsidP="00731E5C">
      <w:pPr>
        <w:spacing w:after="0" w:line="276" w:lineRule="auto"/>
        <w:ind w:left="4248" w:firstLine="708"/>
        <w:rPr>
          <w:rFonts w:ascii="Times New Roman" w:hAnsi="Times New Roman"/>
          <w:b/>
        </w:rPr>
      </w:pPr>
      <w:r w:rsidRPr="00842D65">
        <w:rPr>
          <w:rFonts w:ascii="Times New Roman" w:hAnsi="Times New Roman"/>
          <w:b/>
        </w:rPr>
        <w:t xml:space="preserve">15-874 Białystok  </w:t>
      </w:r>
    </w:p>
    <w:p w:rsidR="00731E5C" w:rsidRPr="00842D65" w:rsidRDefault="00731E5C" w:rsidP="00731E5C">
      <w:pPr>
        <w:spacing w:after="0" w:line="276" w:lineRule="auto"/>
        <w:ind w:left="4248" w:firstLine="708"/>
        <w:rPr>
          <w:rFonts w:ascii="Times New Roman" w:hAnsi="Times New Roman"/>
          <w:b/>
        </w:rPr>
      </w:pPr>
    </w:p>
    <w:p w:rsidR="00731E5C" w:rsidRPr="00842D65" w:rsidRDefault="00731E5C" w:rsidP="00731E5C">
      <w:pPr>
        <w:overflowPunct w:val="0"/>
        <w:autoSpaceDE w:val="0"/>
        <w:autoSpaceDN w:val="0"/>
        <w:adjustRightInd w:val="0"/>
        <w:spacing w:after="0" w:line="276" w:lineRule="auto"/>
        <w:textAlignment w:val="baseline"/>
        <w:rPr>
          <w:rFonts w:ascii="Times New Roman" w:hAnsi="Times New Roman"/>
        </w:rPr>
      </w:pPr>
      <w:r w:rsidRPr="00842D65">
        <w:rPr>
          <w:rFonts w:ascii="Times New Roman" w:hAnsi="Times New Roman"/>
        </w:rPr>
        <w:t xml:space="preserve">Kategoria przedsiębiorstwa:   mikro / </w:t>
      </w:r>
      <w:r w:rsidRPr="00842D65">
        <w:rPr>
          <w:rFonts w:ascii="Times New Roman" w:hAnsi="Times New Roman"/>
          <w:shd w:val="clear" w:color="auto" w:fill="D9D9D9"/>
        </w:rPr>
        <w:t>małe / średnie / inne*</w:t>
      </w:r>
      <w:r w:rsidRPr="00842D65">
        <w:rPr>
          <w:rFonts w:ascii="Times New Roman" w:hAnsi="Times New Roman"/>
        </w:rPr>
        <w:t xml:space="preserve"> (niepotrzebne skreślić) </w:t>
      </w:r>
    </w:p>
    <w:p w:rsidR="00731E5C" w:rsidRPr="00842D65" w:rsidRDefault="00731E5C" w:rsidP="00731E5C">
      <w:pPr>
        <w:overflowPunct w:val="0"/>
        <w:autoSpaceDE w:val="0"/>
        <w:autoSpaceDN w:val="0"/>
        <w:adjustRightInd w:val="0"/>
        <w:spacing w:after="0" w:line="276" w:lineRule="auto"/>
        <w:jc w:val="both"/>
        <w:textAlignment w:val="baseline"/>
        <w:rPr>
          <w:rFonts w:ascii="Times New Roman" w:hAnsi="Times New Roman"/>
          <w:sz w:val="18"/>
        </w:rPr>
      </w:pPr>
      <w:r w:rsidRPr="00842D65">
        <w:rPr>
          <w:rFonts w:ascii="Times New Roman" w:hAnsi="Times New Roman"/>
          <w:b/>
          <w:sz w:val="18"/>
        </w:rPr>
        <w:t>przedsiębiorstwo średnie</w:t>
      </w:r>
      <w:r w:rsidRPr="00842D65">
        <w:rPr>
          <w:rFonts w:ascii="Times New Roman" w:hAnsi="Times New Roman"/>
          <w:sz w:val="18"/>
        </w:rPr>
        <w:t xml:space="preserve"> - przedsiębiorstwo zatrudniające mniej niż 250 pracowników i którego roczny obrót nie przekracza 50 mln EUR lub całkowity bilans roczny nie przekracza 43 mln EUR,</w:t>
      </w:r>
    </w:p>
    <w:p w:rsidR="00731E5C" w:rsidRPr="00842D65" w:rsidRDefault="00731E5C" w:rsidP="00731E5C">
      <w:pPr>
        <w:overflowPunct w:val="0"/>
        <w:autoSpaceDE w:val="0"/>
        <w:autoSpaceDN w:val="0"/>
        <w:adjustRightInd w:val="0"/>
        <w:spacing w:after="0" w:line="276" w:lineRule="auto"/>
        <w:textAlignment w:val="baseline"/>
        <w:rPr>
          <w:rFonts w:ascii="Times New Roman" w:hAnsi="Times New Roman"/>
          <w:sz w:val="18"/>
        </w:rPr>
      </w:pPr>
      <w:r w:rsidRPr="00842D65">
        <w:rPr>
          <w:rFonts w:ascii="Times New Roman" w:hAnsi="Times New Roman"/>
          <w:b/>
          <w:sz w:val="18"/>
        </w:rPr>
        <w:t>przedsiębiorstwo małe</w:t>
      </w:r>
      <w:r w:rsidRPr="00842D65">
        <w:rPr>
          <w:rFonts w:ascii="Times New Roman" w:hAnsi="Times New Roman"/>
          <w:sz w:val="18"/>
        </w:rPr>
        <w:t xml:space="preserve"> - przedsiębiorstwo zatrudniające mniej niż 50 pracowników i którego roczny obrót lub całkowity bilans roczny nie przekracza 10 mln EUR</w:t>
      </w:r>
    </w:p>
    <w:p w:rsidR="00731E5C" w:rsidRPr="00842D65" w:rsidRDefault="00731E5C" w:rsidP="00731E5C">
      <w:pPr>
        <w:overflowPunct w:val="0"/>
        <w:autoSpaceDE w:val="0"/>
        <w:autoSpaceDN w:val="0"/>
        <w:adjustRightInd w:val="0"/>
        <w:spacing w:after="0" w:line="276" w:lineRule="auto"/>
        <w:textAlignment w:val="baseline"/>
        <w:rPr>
          <w:rFonts w:ascii="Times New Roman" w:hAnsi="Times New Roman"/>
          <w:b/>
          <w:sz w:val="18"/>
        </w:rPr>
      </w:pPr>
      <w:r w:rsidRPr="00842D65">
        <w:rPr>
          <w:rFonts w:ascii="Times New Roman" w:hAnsi="Times New Roman"/>
          <w:b/>
          <w:bCs/>
          <w:sz w:val="18"/>
        </w:rPr>
        <w:t xml:space="preserve">przedsiębiorstwo mikro- </w:t>
      </w:r>
      <w:r w:rsidRPr="00842D65">
        <w:rPr>
          <w:rFonts w:ascii="Times New Roman" w:hAnsi="Times New Roman"/>
          <w:bCs/>
          <w:sz w:val="18"/>
        </w:rPr>
        <w:t>przedsiębiorstwo, które zatrudnia mniej niż 10 osób i którego roczny obrót lub roczna suma bilansowa nie przekracza 2 milionów EUR.</w:t>
      </w:r>
    </w:p>
    <w:p w:rsidR="00731E5C" w:rsidRPr="00842D65" w:rsidRDefault="00731E5C" w:rsidP="00731E5C">
      <w:pPr>
        <w:overflowPunct w:val="0"/>
        <w:autoSpaceDE w:val="0"/>
        <w:autoSpaceDN w:val="0"/>
        <w:adjustRightInd w:val="0"/>
        <w:spacing w:after="0" w:line="276" w:lineRule="auto"/>
        <w:textAlignment w:val="baseline"/>
        <w:rPr>
          <w:rFonts w:ascii="Times New Roman" w:hAnsi="Times New Roman"/>
          <w:sz w:val="18"/>
        </w:rPr>
      </w:pPr>
    </w:p>
    <w:p w:rsidR="00731E5C" w:rsidRPr="00842D65" w:rsidRDefault="00731E5C" w:rsidP="00731E5C">
      <w:pPr>
        <w:overflowPunct w:val="0"/>
        <w:autoSpaceDE w:val="0"/>
        <w:autoSpaceDN w:val="0"/>
        <w:adjustRightInd w:val="0"/>
        <w:spacing w:after="0" w:line="276" w:lineRule="auto"/>
        <w:textAlignment w:val="baseline"/>
        <w:rPr>
          <w:rFonts w:ascii="Times New Roman" w:hAnsi="Times New Roman"/>
          <w:sz w:val="18"/>
        </w:rPr>
      </w:pPr>
    </w:p>
    <w:p w:rsidR="00731E5C" w:rsidRPr="00842D65" w:rsidRDefault="00731E5C" w:rsidP="00731E5C">
      <w:pPr>
        <w:spacing w:after="0" w:line="276" w:lineRule="auto"/>
        <w:rPr>
          <w:rFonts w:ascii="Times New Roman" w:hAnsi="Times New Roman"/>
        </w:rPr>
      </w:pPr>
      <w:r w:rsidRPr="00842D65">
        <w:rPr>
          <w:rFonts w:ascii="Times New Roman" w:hAnsi="Times New Roman"/>
        </w:rPr>
        <w:t>Adres email/epuap do kontaktów z Wykonawcą …………………………………………….</w:t>
      </w:r>
    </w:p>
    <w:p w:rsidR="00731E5C" w:rsidRPr="00842D65" w:rsidRDefault="00731E5C" w:rsidP="00731E5C">
      <w:pPr>
        <w:spacing w:after="0" w:line="276" w:lineRule="auto"/>
        <w:rPr>
          <w:rFonts w:ascii="Times New Roman" w:hAnsi="Times New Roman"/>
        </w:rPr>
      </w:pPr>
    </w:p>
    <w:p w:rsidR="00731E5C" w:rsidRPr="00842D65" w:rsidRDefault="00731E5C" w:rsidP="00731E5C">
      <w:pPr>
        <w:spacing w:after="0" w:line="276" w:lineRule="auto"/>
        <w:jc w:val="both"/>
        <w:rPr>
          <w:rFonts w:ascii="Times New Roman" w:hAnsi="Times New Roman"/>
          <w:snapToGrid w:val="0"/>
        </w:rPr>
      </w:pPr>
      <w:r w:rsidRPr="00842D65">
        <w:rPr>
          <w:rFonts w:ascii="Times New Roman" w:hAnsi="Times New Roman"/>
        </w:rPr>
        <w:tab/>
        <w:t>Odpowiadając na zaproszenie do złożenia oferty w postępowaniu prowadzonym w trybie podstawowym bez negocjacji nr EOP.332.</w:t>
      </w:r>
      <w:r w:rsidRPr="00842D65">
        <w:rPr>
          <w:rFonts w:ascii="Times New Roman" w:eastAsia="Times New Roman" w:hAnsi="Times New Roman"/>
          <w:bCs/>
          <w:lang w:eastAsia="pl-PL"/>
        </w:rPr>
        <w:t>10.21</w:t>
      </w:r>
      <w:r w:rsidRPr="00842D65">
        <w:rPr>
          <w:rFonts w:ascii="Times New Roman" w:hAnsi="Times New Roman"/>
        </w:rPr>
        <w:t xml:space="preserve"> </w:t>
      </w:r>
      <w:r w:rsidRPr="00842D65">
        <w:rPr>
          <w:rFonts w:ascii="Times New Roman" w:eastAsia="Times New Roman" w:hAnsi="Times New Roman"/>
          <w:bCs/>
          <w:lang w:eastAsia="pl-PL"/>
        </w:rPr>
        <w:t>pod nazwą „Budowa Zakładu Pomocy Doraźnej w Hajnówce</w:t>
      </w:r>
      <w:r w:rsidRPr="00842D65">
        <w:rPr>
          <w:rFonts w:ascii="Times New Roman" w:hAnsi="Times New Roman"/>
        </w:rPr>
        <w:t xml:space="preserve"> </w:t>
      </w:r>
      <w:r w:rsidRPr="00842D65">
        <w:rPr>
          <w:rFonts w:ascii="Times New Roman" w:eastAsia="Times New Roman" w:hAnsi="Times New Roman"/>
          <w:bCs/>
          <w:lang w:eastAsia="pl-PL"/>
        </w:rPr>
        <w:t>w systemie zaprojektuj i wybuduj”</w:t>
      </w:r>
      <w:r w:rsidRPr="00842D65">
        <w:rPr>
          <w:rFonts w:ascii="Times New Roman" w:hAnsi="Times New Roman"/>
        </w:rPr>
        <w:t>,</w:t>
      </w:r>
      <w:r w:rsidRPr="00842D65">
        <w:rPr>
          <w:rFonts w:ascii="Times New Roman" w:hAnsi="Times New Roman"/>
          <w:snapToGrid w:val="0"/>
        </w:rPr>
        <w:t xml:space="preserve"> oświadczamy, że:</w:t>
      </w:r>
    </w:p>
    <w:p w:rsidR="00731E5C" w:rsidRPr="00842D65" w:rsidRDefault="00731E5C" w:rsidP="00731E5C">
      <w:pPr>
        <w:numPr>
          <w:ilvl w:val="3"/>
          <w:numId w:val="25"/>
        </w:numPr>
        <w:tabs>
          <w:tab w:val="left" w:pos="426"/>
        </w:tabs>
        <w:suppressAutoHyphens w:val="0"/>
        <w:autoSpaceDE w:val="0"/>
        <w:autoSpaceDN w:val="0"/>
        <w:adjustRightInd w:val="0"/>
        <w:spacing w:after="0" w:line="276" w:lineRule="auto"/>
        <w:ind w:left="0" w:firstLine="0"/>
        <w:jc w:val="both"/>
        <w:rPr>
          <w:rFonts w:ascii="Times New Roman" w:eastAsia="Times New Roman" w:hAnsi="Times New Roman"/>
          <w:lang w:eastAsia="pl-PL"/>
        </w:rPr>
      </w:pPr>
      <w:r w:rsidRPr="00842D65">
        <w:rPr>
          <w:rFonts w:ascii="Times New Roman" w:eastAsia="Times New Roman" w:hAnsi="Times New Roman"/>
          <w:lang w:eastAsia="pl-PL"/>
        </w:rPr>
        <w:t>Oferujemy wykonanie przedmiotu zamówienia zgodnie z wymogami zawartymi w Specyfikacji Warunków Zamówienia za:</w:t>
      </w:r>
    </w:p>
    <w:p w:rsidR="00731E5C" w:rsidRPr="00842D65" w:rsidRDefault="00731E5C" w:rsidP="00731E5C">
      <w:pPr>
        <w:suppressAutoHyphens w:val="0"/>
        <w:autoSpaceDE w:val="0"/>
        <w:autoSpaceDN w:val="0"/>
        <w:spacing w:after="0" w:line="240" w:lineRule="auto"/>
        <w:ind w:left="360" w:hanging="360"/>
        <w:jc w:val="both"/>
        <w:rPr>
          <w:rFonts w:ascii="Times New Roman" w:eastAsia="Times New Roman" w:hAnsi="Times New Roman"/>
          <w:lang w:eastAsia="pl-PL"/>
        </w:rPr>
      </w:pPr>
      <w:r w:rsidRPr="00842D65">
        <w:rPr>
          <w:rFonts w:ascii="Times New Roman" w:eastAsia="Times New Roman" w:hAnsi="Times New Roman"/>
          <w:b/>
          <w:lang w:eastAsia="pl-PL"/>
        </w:rPr>
        <w:t>Cena netto za całość przedmiotu zamówienia</w:t>
      </w:r>
      <w:r w:rsidRPr="00842D65">
        <w:rPr>
          <w:rFonts w:ascii="Times New Roman" w:eastAsia="Times New Roman" w:hAnsi="Times New Roman"/>
          <w:lang w:eastAsia="pl-PL"/>
        </w:rPr>
        <w:t>: ............................................zł</w:t>
      </w:r>
    </w:p>
    <w:p w:rsidR="00731E5C" w:rsidRPr="00842D65" w:rsidRDefault="00731E5C" w:rsidP="00731E5C">
      <w:pPr>
        <w:suppressAutoHyphens w:val="0"/>
        <w:autoSpaceDE w:val="0"/>
        <w:autoSpaceDN w:val="0"/>
        <w:spacing w:after="0" w:line="276" w:lineRule="auto"/>
        <w:rPr>
          <w:rFonts w:ascii="Times New Roman" w:eastAsia="Times New Roman" w:hAnsi="Times New Roman"/>
          <w:lang w:eastAsia="pl-PL"/>
        </w:rPr>
      </w:pPr>
      <w:r w:rsidRPr="00842D65">
        <w:rPr>
          <w:rFonts w:ascii="Times New Roman" w:eastAsia="Times New Roman" w:hAnsi="Times New Roman"/>
          <w:lang w:eastAsia="pl-PL"/>
        </w:rPr>
        <w:t>Podatek Vat: ……………………………………………………………….. zł</w:t>
      </w:r>
    </w:p>
    <w:p w:rsidR="00731E5C" w:rsidRPr="00842D65" w:rsidRDefault="00731E5C" w:rsidP="00731E5C">
      <w:pPr>
        <w:suppressAutoHyphens w:val="0"/>
        <w:autoSpaceDE w:val="0"/>
        <w:autoSpaceDN w:val="0"/>
        <w:spacing w:after="0" w:line="276" w:lineRule="auto"/>
        <w:jc w:val="both"/>
        <w:rPr>
          <w:rFonts w:ascii="Times New Roman" w:eastAsia="Times New Roman" w:hAnsi="Times New Roman"/>
          <w:lang w:eastAsia="pl-PL"/>
        </w:rPr>
      </w:pPr>
      <w:r w:rsidRPr="009B7397">
        <w:rPr>
          <w:rFonts w:ascii="Times New Roman" w:eastAsia="Times New Roman" w:hAnsi="Times New Roman"/>
          <w:b/>
          <w:lang w:eastAsia="pl-PL"/>
        </w:rPr>
        <w:t>Cena brutto</w:t>
      </w:r>
      <w:r w:rsidRPr="00842D65">
        <w:rPr>
          <w:rFonts w:ascii="Times New Roman" w:eastAsia="Times New Roman" w:hAnsi="Times New Roman"/>
          <w:lang w:eastAsia="pl-PL"/>
        </w:rPr>
        <w:t xml:space="preserve"> (z należnym podatkiem VAT) za całość przedmiotu zamówienia wynosi: ...........................................zł; (słownie:……………………………………………………… złotych )</w:t>
      </w:r>
    </w:p>
    <w:p w:rsidR="00731E5C" w:rsidRPr="00842D65" w:rsidRDefault="00731E5C" w:rsidP="00731E5C">
      <w:pPr>
        <w:suppressAutoHyphens w:val="0"/>
        <w:autoSpaceDE w:val="0"/>
        <w:autoSpaceDN w:val="0"/>
        <w:spacing w:after="0" w:line="276" w:lineRule="auto"/>
        <w:jc w:val="both"/>
        <w:rPr>
          <w:rFonts w:ascii="Times New Roman" w:eastAsia="Times New Roman" w:hAnsi="Times New Roman"/>
          <w:lang w:eastAsia="pl-PL"/>
        </w:rPr>
      </w:pPr>
      <w:r w:rsidRPr="00842D65">
        <w:rPr>
          <w:rFonts w:ascii="Times New Roman" w:eastAsia="Times New Roman" w:hAnsi="Times New Roman"/>
          <w:lang w:eastAsia="pl-PL"/>
        </w:rPr>
        <w:t>W tym oferuję wykonanie przedmiotu zamówienia z podziałem na etapy:</w:t>
      </w:r>
    </w:p>
    <w:p w:rsidR="00731E5C" w:rsidRPr="00842D65" w:rsidRDefault="00731E5C" w:rsidP="00731E5C">
      <w:pPr>
        <w:numPr>
          <w:ilvl w:val="0"/>
          <w:numId w:val="3"/>
        </w:numPr>
        <w:tabs>
          <w:tab w:val="num" w:pos="360"/>
        </w:tabs>
        <w:suppressAutoHyphens w:val="0"/>
        <w:autoSpaceDE w:val="0"/>
        <w:autoSpaceDN w:val="0"/>
        <w:spacing w:after="0" w:line="240" w:lineRule="auto"/>
        <w:ind w:left="360"/>
        <w:jc w:val="both"/>
        <w:rPr>
          <w:rFonts w:ascii="Times New Roman" w:eastAsia="Times New Roman" w:hAnsi="Times New Roman"/>
          <w:lang w:eastAsia="pl-PL"/>
        </w:rPr>
      </w:pPr>
      <w:r w:rsidRPr="00842D65">
        <w:rPr>
          <w:rFonts w:ascii="Times New Roman" w:eastAsia="Times New Roman" w:hAnsi="Times New Roman"/>
          <w:lang w:eastAsia="pl-PL"/>
        </w:rPr>
        <w:t>Etap I: Cena netto: ……………........................zł</w:t>
      </w:r>
    </w:p>
    <w:p w:rsidR="00731E5C" w:rsidRPr="00842D65" w:rsidRDefault="00731E5C" w:rsidP="00731E5C">
      <w:pPr>
        <w:suppressAutoHyphens w:val="0"/>
        <w:autoSpaceDE w:val="0"/>
        <w:autoSpaceDN w:val="0"/>
        <w:spacing w:after="0" w:line="240" w:lineRule="auto"/>
        <w:jc w:val="both"/>
        <w:rPr>
          <w:rFonts w:ascii="Times New Roman" w:eastAsia="Times New Roman" w:hAnsi="Times New Roman"/>
          <w:b/>
          <w:lang w:eastAsia="pl-PL"/>
        </w:rPr>
      </w:pPr>
      <w:r w:rsidRPr="00842D65">
        <w:rPr>
          <w:rFonts w:ascii="Times New Roman" w:eastAsia="Times New Roman" w:hAnsi="Times New Roman"/>
          <w:b/>
          <w:lang w:eastAsia="pl-PL"/>
        </w:rPr>
        <w:t xml:space="preserve">Cena brutto: </w:t>
      </w:r>
      <w:r w:rsidRPr="00842D65">
        <w:rPr>
          <w:rFonts w:ascii="Times New Roman" w:eastAsia="Times New Roman" w:hAnsi="Times New Roman"/>
          <w:lang w:eastAsia="pl-PL"/>
        </w:rPr>
        <w:t>.........................................zł (słownie: …………………………....................................... ..........………………………………… złotych) z zastrzeżeniem, że cena ryczałtowa brutto</w:t>
      </w:r>
      <w:r w:rsidRPr="00842D65">
        <w:rPr>
          <w:rFonts w:ascii="Times New Roman" w:eastAsia="Times New Roman" w:hAnsi="Times New Roman"/>
          <w:lang w:eastAsia="pl-PL"/>
        </w:rPr>
        <w:br/>
        <w:t>Etapu I wynosi nie więcej niż  2,8 % ceny ryczałtowej brutto robót budowlanych</w:t>
      </w:r>
      <w:r w:rsidRPr="00842D65">
        <w:rPr>
          <w:rFonts w:ascii="Times New Roman" w:eastAsia="Times New Roman" w:hAnsi="Times New Roman"/>
          <w:lang w:eastAsia="pl-PL"/>
        </w:rPr>
        <w:br/>
        <w:t>i wykończeniowych określonych w Etapie II.</w:t>
      </w:r>
    </w:p>
    <w:p w:rsidR="00731E5C" w:rsidRPr="00842D65" w:rsidRDefault="00731E5C" w:rsidP="00731E5C">
      <w:pPr>
        <w:suppressAutoHyphens w:val="0"/>
        <w:autoSpaceDE w:val="0"/>
        <w:autoSpaceDN w:val="0"/>
        <w:spacing w:after="0" w:line="240" w:lineRule="auto"/>
        <w:ind w:left="360" w:hanging="360"/>
        <w:jc w:val="both"/>
        <w:rPr>
          <w:rFonts w:ascii="Times New Roman" w:eastAsia="Times New Roman" w:hAnsi="Times New Roman"/>
          <w:b/>
          <w:lang w:eastAsia="pl-PL"/>
        </w:rPr>
      </w:pPr>
    </w:p>
    <w:p w:rsidR="00731E5C" w:rsidRPr="00842D65" w:rsidRDefault="00731E5C" w:rsidP="00731E5C">
      <w:pPr>
        <w:numPr>
          <w:ilvl w:val="0"/>
          <w:numId w:val="3"/>
        </w:numPr>
        <w:tabs>
          <w:tab w:val="clear" w:pos="720"/>
          <w:tab w:val="num" w:pos="284"/>
        </w:tabs>
        <w:suppressAutoHyphens w:val="0"/>
        <w:autoSpaceDE w:val="0"/>
        <w:autoSpaceDN w:val="0"/>
        <w:spacing w:after="0" w:line="240" w:lineRule="auto"/>
        <w:ind w:hanging="720"/>
        <w:jc w:val="both"/>
        <w:rPr>
          <w:rFonts w:ascii="Times New Roman" w:eastAsia="Times New Roman" w:hAnsi="Times New Roman"/>
          <w:lang w:eastAsia="pl-PL"/>
        </w:rPr>
      </w:pPr>
      <w:r w:rsidRPr="00842D65">
        <w:rPr>
          <w:rFonts w:ascii="Times New Roman" w:eastAsia="Times New Roman" w:hAnsi="Times New Roman"/>
          <w:lang w:eastAsia="pl-PL"/>
        </w:rPr>
        <w:t>Etap II: Cena netto: ............................................zł</w:t>
      </w:r>
    </w:p>
    <w:p w:rsidR="00731E5C" w:rsidRPr="00842D65" w:rsidRDefault="00731E5C" w:rsidP="00731E5C">
      <w:pPr>
        <w:suppressAutoHyphens w:val="0"/>
        <w:autoSpaceDE w:val="0"/>
        <w:autoSpaceDN w:val="0"/>
        <w:spacing w:after="0" w:line="240" w:lineRule="auto"/>
        <w:rPr>
          <w:rFonts w:ascii="Times New Roman" w:eastAsia="Times New Roman" w:hAnsi="Times New Roman"/>
          <w:b/>
          <w:lang w:eastAsia="pl-PL"/>
        </w:rPr>
      </w:pPr>
      <w:r w:rsidRPr="00842D65">
        <w:rPr>
          <w:rFonts w:ascii="Times New Roman" w:eastAsia="Times New Roman" w:hAnsi="Times New Roman"/>
          <w:b/>
          <w:lang w:eastAsia="pl-PL"/>
        </w:rPr>
        <w:t xml:space="preserve">Cena brutto: </w:t>
      </w:r>
      <w:r w:rsidRPr="00842D65">
        <w:rPr>
          <w:rFonts w:ascii="Times New Roman" w:eastAsia="Times New Roman" w:hAnsi="Times New Roman"/>
          <w:lang w:eastAsia="pl-PL"/>
        </w:rPr>
        <w:t>..........................................zł</w:t>
      </w:r>
      <w:r w:rsidRPr="00842D65">
        <w:rPr>
          <w:rFonts w:ascii="Times New Roman" w:eastAsia="Times New Roman" w:hAnsi="Times New Roman"/>
          <w:b/>
          <w:lang w:eastAsia="pl-PL"/>
        </w:rPr>
        <w:t xml:space="preserve"> </w:t>
      </w:r>
      <w:r w:rsidRPr="00842D65">
        <w:rPr>
          <w:rFonts w:ascii="Times New Roman" w:eastAsia="Times New Roman" w:hAnsi="Times New Roman"/>
          <w:lang w:eastAsia="pl-PL"/>
        </w:rPr>
        <w:t xml:space="preserve">(słownie: …………………………………………………… …………………………………..........…………złotych) </w:t>
      </w:r>
    </w:p>
    <w:p w:rsidR="00731E5C" w:rsidRPr="00842D65" w:rsidRDefault="00731E5C" w:rsidP="00731E5C">
      <w:pPr>
        <w:suppressAutoHyphens w:val="0"/>
        <w:autoSpaceDE w:val="0"/>
        <w:autoSpaceDN w:val="0"/>
        <w:spacing w:after="0" w:line="240" w:lineRule="auto"/>
        <w:jc w:val="both"/>
        <w:rPr>
          <w:rFonts w:ascii="Times New Roman" w:eastAsia="Times New Roman" w:hAnsi="Times New Roman"/>
          <w:b/>
          <w:lang w:eastAsia="pl-PL"/>
        </w:rPr>
      </w:pPr>
      <w:r w:rsidRPr="00842D65">
        <w:rPr>
          <w:rFonts w:ascii="Times New Roman" w:eastAsia="Times New Roman" w:hAnsi="Times New Roman"/>
          <w:b/>
          <w:lang w:eastAsia="pl-PL"/>
        </w:rPr>
        <w:t>UWAGA: Wykonawca powinien uwzględnić w cenie oferty konieczność jednokrotnego przeliczenia kosztorysu inwestorskiego na aktualne warunki cenowe.</w:t>
      </w:r>
    </w:p>
    <w:p w:rsidR="00731E5C" w:rsidRPr="00842D65" w:rsidRDefault="00731E5C" w:rsidP="00731E5C">
      <w:pPr>
        <w:numPr>
          <w:ilvl w:val="3"/>
          <w:numId w:val="25"/>
        </w:numPr>
        <w:tabs>
          <w:tab w:val="left" w:pos="0"/>
          <w:tab w:val="left" w:pos="142"/>
        </w:tabs>
        <w:suppressAutoHyphens w:val="0"/>
        <w:spacing w:after="0" w:line="276" w:lineRule="auto"/>
        <w:ind w:left="0" w:firstLine="0"/>
        <w:jc w:val="both"/>
        <w:rPr>
          <w:rFonts w:ascii="Times New Roman" w:eastAsia="Times New Roman" w:hAnsi="Times New Roman"/>
          <w:lang w:eastAsia="pl-PL"/>
        </w:rPr>
      </w:pPr>
      <w:r w:rsidRPr="00842D65">
        <w:rPr>
          <w:rFonts w:ascii="Times New Roman" w:eastAsia="Times New Roman" w:hAnsi="Times New Roman"/>
          <w:lang w:eastAsia="pl-PL"/>
        </w:rPr>
        <w:t xml:space="preserve">Na przedmiot zamówienia, wykonane roboty i zastosowane materiały udzielamy </w:t>
      </w:r>
      <w:r w:rsidRPr="00842D65">
        <w:rPr>
          <w:rFonts w:ascii="Times New Roman" w:eastAsia="Times New Roman" w:hAnsi="Times New Roman"/>
          <w:b/>
          <w:lang w:eastAsia="pl-PL"/>
        </w:rPr>
        <w:t>………. miesięcznej gwarancji</w:t>
      </w:r>
      <w:r w:rsidRPr="00842D65">
        <w:rPr>
          <w:rStyle w:val="Odwoanieprzypisudolnego"/>
          <w:rFonts w:ascii="Times New Roman" w:eastAsia="Times New Roman" w:hAnsi="Times New Roman"/>
          <w:b/>
          <w:lang w:eastAsia="pl-PL"/>
        </w:rPr>
        <w:footnoteReference w:id="1"/>
      </w:r>
      <w:r w:rsidRPr="00842D65">
        <w:rPr>
          <w:rFonts w:ascii="Times New Roman" w:eastAsia="Times New Roman" w:hAnsi="Times New Roman"/>
          <w:lang w:eastAsia="pl-PL"/>
        </w:rPr>
        <w:t xml:space="preserve"> (podać w pełnych miesiącach, od 36 m-cy do 60 m-cy) od daty podpisania końcowego protokołu bez zastrzeżeń;</w:t>
      </w:r>
    </w:p>
    <w:p w:rsidR="00731E5C" w:rsidRPr="00842D65" w:rsidRDefault="00731E5C" w:rsidP="00731E5C">
      <w:pPr>
        <w:numPr>
          <w:ilvl w:val="3"/>
          <w:numId w:val="25"/>
        </w:numPr>
        <w:tabs>
          <w:tab w:val="left" w:pos="0"/>
          <w:tab w:val="left" w:pos="142"/>
        </w:tabs>
        <w:suppressAutoHyphens w:val="0"/>
        <w:spacing w:after="0" w:line="240" w:lineRule="auto"/>
        <w:ind w:left="0" w:firstLine="0"/>
        <w:jc w:val="both"/>
        <w:rPr>
          <w:rFonts w:ascii="Times New Roman" w:eastAsia="Times New Roman" w:hAnsi="Times New Roman"/>
          <w:lang w:eastAsia="pl-PL"/>
        </w:rPr>
      </w:pPr>
      <w:r w:rsidRPr="00842D65">
        <w:rPr>
          <w:rFonts w:ascii="Times New Roman" w:eastAsia="Times New Roman" w:hAnsi="Times New Roman"/>
          <w:lang w:eastAsia="pl-PL"/>
        </w:rPr>
        <w:lastRenderedPageBreak/>
        <w:t>Zamówienie wykonamy wraz z oddaniem do użytkowania budynku (ostateczna, prawomocna decyzja o pozwoleniu na użytkowanie wydana przez właściwy organ nadzoru budowlanego bez uwag i zastrzeżeń) w terminie 18 miesięcy od dnia podpisania umowy.</w:t>
      </w:r>
    </w:p>
    <w:p w:rsidR="00731E5C" w:rsidRPr="00842D65" w:rsidRDefault="00731E5C" w:rsidP="00731E5C">
      <w:pPr>
        <w:numPr>
          <w:ilvl w:val="3"/>
          <w:numId w:val="25"/>
        </w:numPr>
        <w:suppressAutoHyphens w:val="0"/>
        <w:spacing w:after="0" w:line="240" w:lineRule="auto"/>
        <w:ind w:left="284"/>
        <w:jc w:val="both"/>
        <w:rPr>
          <w:rFonts w:ascii="Times New Roman" w:eastAsia="Times New Roman" w:hAnsi="Times New Roman"/>
          <w:lang w:eastAsia="pl-PL"/>
        </w:rPr>
      </w:pPr>
      <w:r w:rsidRPr="00842D65">
        <w:rPr>
          <w:rFonts w:ascii="Times New Roman" w:eastAsia="Times New Roman" w:hAnsi="Times New Roman"/>
          <w:lang w:eastAsia="pl-PL"/>
        </w:rPr>
        <w:t>Oświadczamy, że:</w:t>
      </w:r>
    </w:p>
    <w:p w:rsidR="00731E5C" w:rsidRPr="00842D65" w:rsidRDefault="00731E5C" w:rsidP="00731E5C">
      <w:pPr>
        <w:numPr>
          <w:ilvl w:val="1"/>
          <w:numId w:val="64"/>
        </w:numPr>
        <w:tabs>
          <w:tab w:val="left" w:pos="709"/>
        </w:tabs>
        <w:suppressAutoHyphens w:val="0"/>
        <w:spacing w:after="0" w:line="240" w:lineRule="auto"/>
        <w:ind w:left="709" w:hanging="283"/>
        <w:jc w:val="both"/>
        <w:rPr>
          <w:rFonts w:ascii="Times New Roman" w:eastAsia="Times New Roman" w:hAnsi="Times New Roman"/>
          <w:lang w:eastAsia="pl-PL"/>
        </w:rPr>
      </w:pPr>
      <w:r w:rsidRPr="00842D65">
        <w:rPr>
          <w:rFonts w:ascii="Times New Roman" w:eastAsia="Times New Roman" w:hAnsi="Times New Roman"/>
          <w:lang w:eastAsia="pl-PL"/>
        </w:rPr>
        <w:t>Zadeklarowana wyżej całkowita cena brutto określona w ust. 1 zawiera wszelkie koszty niezbędne do wykonania niniejszego zamówienia zgodnie z warunkami SWZ.</w:t>
      </w:r>
    </w:p>
    <w:p w:rsidR="00731E5C" w:rsidRPr="00842D65" w:rsidRDefault="00731E5C" w:rsidP="00731E5C">
      <w:pPr>
        <w:numPr>
          <w:ilvl w:val="1"/>
          <w:numId w:val="64"/>
        </w:numPr>
        <w:tabs>
          <w:tab w:val="left" w:pos="709"/>
        </w:tabs>
        <w:suppressAutoHyphens w:val="0"/>
        <w:spacing w:after="0" w:line="240" w:lineRule="auto"/>
        <w:ind w:left="709" w:hanging="283"/>
        <w:jc w:val="both"/>
        <w:rPr>
          <w:rFonts w:ascii="Times New Roman" w:eastAsia="Times New Roman" w:hAnsi="Times New Roman"/>
          <w:lang w:eastAsia="pl-PL"/>
        </w:rPr>
      </w:pPr>
      <w:r w:rsidRPr="00842D65">
        <w:rPr>
          <w:rFonts w:ascii="Times New Roman" w:eastAsia="Times New Roman" w:hAnsi="Times New Roman"/>
          <w:lang w:eastAsia="pl-PL"/>
        </w:rPr>
        <w:t>Zapoznaliśmy się z wymaganiami Zamawiającego dotyczącymi wykonania projektu i roboty budowlanej będącej przedmiotem zamówienia oraz posiadamy wszystkie informacje potrzebne  do złożenia oferty i należytego wykonania zamówienia;</w:t>
      </w:r>
    </w:p>
    <w:p w:rsidR="00731E5C" w:rsidRPr="00842D65" w:rsidRDefault="00731E5C" w:rsidP="00731E5C">
      <w:pPr>
        <w:numPr>
          <w:ilvl w:val="1"/>
          <w:numId w:val="64"/>
        </w:numPr>
        <w:tabs>
          <w:tab w:val="left" w:pos="709"/>
        </w:tabs>
        <w:spacing w:after="0" w:line="240" w:lineRule="auto"/>
        <w:ind w:left="709" w:hanging="283"/>
        <w:jc w:val="both"/>
        <w:rPr>
          <w:rFonts w:ascii="Times New Roman" w:eastAsia="Times New Roman" w:hAnsi="Times New Roman"/>
          <w:lang w:eastAsia="pl-PL"/>
        </w:rPr>
      </w:pPr>
      <w:r w:rsidRPr="00842D65">
        <w:rPr>
          <w:rFonts w:ascii="Times New Roman" w:eastAsia="Times New Roman" w:hAnsi="Times New Roman"/>
          <w:lang w:eastAsia="pl-PL"/>
        </w:rPr>
        <w:t>Oświadczamy, że wszystkie odpowiedzi udzielone przez Zamawiającego</w:t>
      </w:r>
      <w:r w:rsidRPr="00842D65">
        <w:rPr>
          <w:rFonts w:ascii="Times New Roman" w:eastAsia="Times New Roman" w:hAnsi="Times New Roman"/>
          <w:lang w:eastAsia="pl-PL"/>
        </w:rPr>
        <w:br/>
        <w:t>w toku postępowania przetargowego zostały uwzględnione w cenie ofertowej,</w:t>
      </w:r>
    </w:p>
    <w:p w:rsidR="00731E5C" w:rsidRPr="00842D65" w:rsidRDefault="00731E5C" w:rsidP="00731E5C">
      <w:pPr>
        <w:numPr>
          <w:ilvl w:val="1"/>
          <w:numId w:val="64"/>
        </w:numPr>
        <w:tabs>
          <w:tab w:val="left" w:pos="709"/>
        </w:tabs>
        <w:suppressAutoHyphens w:val="0"/>
        <w:spacing w:after="0" w:line="240" w:lineRule="auto"/>
        <w:ind w:left="709" w:hanging="283"/>
        <w:jc w:val="both"/>
        <w:rPr>
          <w:rFonts w:ascii="Times New Roman" w:eastAsia="Times New Roman" w:hAnsi="Times New Roman"/>
          <w:lang w:eastAsia="pl-PL"/>
        </w:rPr>
      </w:pPr>
      <w:r w:rsidRPr="00842D65">
        <w:rPr>
          <w:rFonts w:ascii="Times New Roman" w:eastAsia="Times New Roman" w:hAnsi="Times New Roman"/>
          <w:lang w:eastAsia="pl-PL"/>
        </w:rPr>
        <w:t>Uważamy się za związanych niniejszą ofertą przez 30 dni od dnia upływu terminu składania ofert,</w:t>
      </w:r>
    </w:p>
    <w:p w:rsidR="00731E5C" w:rsidRPr="00842D65" w:rsidRDefault="00731E5C" w:rsidP="00731E5C">
      <w:pPr>
        <w:numPr>
          <w:ilvl w:val="1"/>
          <w:numId w:val="64"/>
        </w:numPr>
        <w:tabs>
          <w:tab w:val="left" w:pos="709"/>
        </w:tabs>
        <w:suppressAutoHyphens w:val="0"/>
        <w:spacing w:after="0" w:line="240" w:lineRule="auto"/>
        <w:ind w:left="709" w:hanging="283"/>
        <w:jc w:val="both"/>
        <w:rPr>
          <w:rFonts w:ascii="Times New Roman" w:eastAsia="Times New Roman" w:hAnsi="Times New Roman"/>
          <w:lang w:eastAsia="pl-PL"/>
        </w:rPr>
      </w:pPr>
      <w:r w:rsidRPr="00842D65">
        <w:rPr>
          <w:rFonts w:ascii="Times New Roman" w:eastAsia="Times New Roman" w:hAnsi="Times New Roman"/>
          <w:lang w:eastAsia="pl-PL"/>
        </w:rPr>
        <w:t>Deklarujemy wniesienie zabezpieczenia należnego wykonania umowy</w:t>
      </w:r>
      <w:r>
        <w:rPr>
          <w:rFonts w:ascii="Times New Roman" w:eastAsia="Times New Roman" w:hAnsi="Times New Roman"/>
          <w:lang w:eastAsia="pl-PL"/>
        </w:rPr>
        <w:t xml:space="preserve"> </w:t>
      </w:r>
      <w:r w:rsidRPr="00842D65">
        <w:rPr>
          <w:rFonts w:ascii="Times New Roman" w:eastAsia="Times New Roman" w:hAnsi="Times New Roman"/>
          <w:lang w:eastAsia="pl-PL"/>
        </w:rPr>
        <w:t xml:space="preserve">w wysokości </w:t>
      </w:r>
      <w:r w:rsidRPr="00842D65">
        <w:rPr>
          <w:rFonts w:ascii="Times New Roman" w:eastAsia="Times New Roman" w:hAnsi="Times New Roman"/>
          <w:b/>
          <w:lang w:eastAsia="pl-PL"/>
        </w:rPr>
        <w:t>3 % ceny brutto</w:t>
      </w:r>
      <w:r w:rsidRPr="00842D65">
        <w:rPr>
          <w:rFonts w:ascii="Times New Roman" w:eastAsia="Times New Roman" w:hAnsi="Times New Roman"/>
          <w:lang w:eastAsia="pl-PL"/>
        </w:rPr>
        <w:t xml:space="preserve"> w następującej formie/formach:</w:t>
      </w:r>
    </w:p>
    <w:p w:rsidR="00731E5C" w:rsidRPr="00842D65" w:rsidRDefault="00731E5C" w:rsidP="00731E5C">
      <w:pPr>
        <w:tabs>
          <w:tab w:val="left" w:pos="709"/>
        </w:tabs>
        <w:suppressAutoHyphens w:val="0"/>
        <w:spacing w:after="0" w:line="240" w:lineRule="auto"/>
        <w:ind w:left="709" w:hanging="283"/>
        <w:jc w:val="both"/>
        <w:rPr>
          <w:rFonts w:ascii="Times New Roman" w:eastAsia="Times New Roman" w:hAnsi="Times New Roman"/>
          <w:lang w:eastAsia="pl-PL"/>
        </w:rPr>
      </w:pPr>
      <w:r>
        <w:rPr>
          <w:rFonts w:ascii="Times New Roman" w:eastAsia="Times New Roman" w:hAnsi="Times New Roman"/>
          <w:lang w:eastAsia="pl-PL"/>
        </w:rPr>
        <w:t xml:space="preserve"> </w:t>
      </w:r>
      <w:r w:rsidRPr="00842D65">
        <w:rPr>
          <w:rFonts w:ascii="Times New Roman" w:eastAsia="Times New Roman" w:hAnsi="Times New Roman"/>
          <w:lang w:eastAsia="pl-PL"/>
        </w:rPr>
        <w:t>………………………………………………………………………………………………………</w:t>
      </w:r>
    </w:p>
    <w:p w:rsidR="00731E5C" w:rsidRPr="00842D65" w:rsidRDefault="00731E5C" w:rsidP="00731E5C">
      <w:pPr>
        <w:numPr>
          <w:ilvl w:val="1"/>
          <w:numId w:val="64"/>
        </w:numPr>
        <w:tabs>
          <w:tab w:val="left" w:pos="709"/>
        </w:tabs>
        <w:suppressAutoHyphens w:val="0"/>
        <w:spacing w:after="0" w:line="240" w:lineRule="auto"/>
        <w:ind w:left="709" w:hanging="283"/>
        <w:jc w:val="both"/>
        <w:rPr>
          <w:rFonts w:ascii="Times New Roman" w:eastAsia="Times New Roman" w:hAnsi="Times New Roman"/>
          <w:lang w:eastAsia="pl-PL"/>
        </w:rPr>
      </w:pPr>
      <w:r w:rsidRPr="00842D65">
        <w:rPr>
          <w:rFonts w:ascii="Times New Roman" w:hAnsi="Times New Roman"/>
        </w:rPr>
        <w:t>Oświadczamy, że akceptujemy warunki płatności przedstawione przez Zamawiającego.</w:t>
      </w:r>
    </w:p>
    <w:p w:rsidR="00731E5C" w:rsidRPr="00842D65" w:rsidRDefault="00731E5C" w:rsidP="00731E5C">
      <w:pPr>
        <w:pStyle w:val="Akapitzlist"/>
        <w:numPr>
          <w:ilvl w:val="1"/>
          <w:numId w:val="64"/>
        </w:numPr>
        <w:tabs>
          <w:tab w:val="left" w:pos="709"/>
        </w:tabs>
        <w:suppressAutoHyphens w:val="0"/>
        <w:snapToGrid w:val="0"/>
        <w:spacing w:after="0" w:line="240" w:lineRule="auto"/>
        <w:ind w:left="709" w:hanging="283"/>
        <w:jc w:val="both"/>
        <w:rPr>
          <w:b w:val="0"/>
          <w:color w:val="auto"/>
          <w:sz w:val="22"/>
          <w:lang w:val="pl-PL"/>
        </w:rPr>
      </w:pPr>
      <w:r w:rsidRPr="00842D65">
        <w:rPr>
          <w:b w:val="0"/>
          <w:color w:val="auto"/>
          <w:sz w:val="22"/>
        </w:rPr>
        <w:t>Zapoznaliśmy się z treścią SWZ (w tym ze wzorem umowy) i nie wnosimy do niej zastrzeżeń oraz przyjmujemy warunki w niej zawarte;</w:t>
      </w:r>
    </w:p>
    <w:p w:rsidR="00731E5C" w:rsidRPr="00842D65" w:rsidRDefault="00731E5C" w:rsidP="00731E5C">
      <w:pPr>
        <w:pStyle w:val="Akapitzlist"/>
        <w:numPr>
          <w:ilvl w:val="1"/>
          <w:numId w:val="64"/>
        </w:numPr>
        <w:tabs>
          <w:tab w:val="left" w:pos="709"/>
        </w:tabs>
        <w:suppressAutoHyphens w:val="0"/>
        <w:snapToGrid w:val="0"/>
        <w:spacing w:after="0" w:line="240" w:lineRule="auto"/>
        <w:ind w:left="709" w:hanging="283"/>
        <w:jc w:val="both"/>
        <w:rPr>
          <w:b w:val="0"/>
          <w:color w:val="auto"/>
          <w:sz w:val="22"/>
          <w:lang w:val="pl-PL"/>
        </w:rPr>
      </w:pPr>
      <w:r w:rsidRPr="00842D65">
        <w:rPr>
          <w:b w:val="0"/>
          <w:color w:val="auto"/>
          <w:sz w:val="22"/>
        </w:rPr>
        <w:t>Oświadczam</w:t>
      </w:r>
      <w:r w:rsidRPr="00842D65">
        <w:rPr>
          <w:b w:val="0"/>
          <w:color w:val="auto"/>
          <w:sz w:val="22"/>
          <w:lang w:val="pl-PL"/>
        </w:rPr>
        <w:t>y</w:t>
      </w:r>
      <w:r w:rsidRPr="00842D65">
        <w:rPr>
          <w:b w:val="0"/>
          <w:color w:val="auto"/>
          <w:sz w:val="22"/>
        </w:rPr>
        <w:t>, że jeste</w:t>
      </w:r>
      <w:r w:rsidRPr="00842D65">
        <w:rPr>
          <w:b w:val="0"/>
          <w:color w:val="auto"/>
          <w:sz w:val="22"/>
          <w:lang w:val="pl-PL"/>
        </w:rPr>
        <w:t>śmy</w:t>
      </w:r>
      <w:r w:rsidRPr="00842D65">
        <w:rPr>
          <w:b w:val="0"/>
          <w:color w:val="auto"/>
          <w:sz w:val="22"/>
        </w:rPr>
        <w:t>/nie jeste</w:t>
      </w:r>
      <w:r w:rsidRPr="00842D65">
        <w:rPr>
          <w:b w:val="0"/>
          <w:color w:val="auto"/>
          <w:sz w:val="22"/>
          <w:lang w:val="pl-PL"/>
        </w:rPr>
        <w:t>śmy</w:t>
      </w:r>
      <w:r w:rsidRPr="00842D65">
        <w:rPr>
          <w:b w:val="0"/>
          <w:color w:val="auto"/>
          <w:sz w:val="22"/>
        </w:rPr>
        <w:t xml:space="preserve">** czynnym podatnikiem podatku VAT. </w:t>
      </w:r>
    </w:p>
    <w:p w:rsidR="00731E5C" w:rsidRPr="00842D65" w:rsidRDefault="00731E5C" w:rsidP="00731E5C">
      <w:pPr>
        <w:pStyle w:val="Akapitzlist"/>
        <w:numPr>
          <w:ilvl w:val="3"/>
          <w:numId w:val="25"/>
        </w:numPr>
        <w:tabs>
          <w:tab w:val="left" w:pos="142"/>
        </w:tabs>
        <w:suppressAutoHyphens w:val="0"/>
        <w:snapToGrid w:val="0"/>
        <w:spacing w:after="0" w:line="240" w:lineRule="auto"/>
        <w:ind w:left="426"/>
        <w:jc w:val="both"/>
        <w:rPr>
          <w:b w:val="0"/>
          <w:color w:val="auto"/>
          <w:sz w:val="22"/>
          <w:lang w:val="pl-PL"/>
        </w:rPr>
      </w:pPr>
      <w:r w:rsidRPr="00842D65">
        <w:rPr>
          <w:b w:val="0"/>
          <w:color w:val="auto"/>
          <w:sz w:val="22"/>
        </w:rPr>
        <w:t>Informuj</w:t>
      </w:r>
      <w:r w:rsidRPr="00842D65">
        <w:rPr>
          <w:b w:val="0"/>
          <w:color w:val="auto"/>
          <w:sz w:val="22"/>
          <w:lang w:val="pl-PL"/>
        </w:rPr>
        <w:t>emy</w:t>
      </w:r>
      <w:r w:rsidRPr="00842D65">
        <w:rPr>
          <w:b w:val="0"/>
          <w:color w:val="auto"/>
          <w:sz w:val="22"/>
        </w:rPr>
        <w:t>, że wybór oferty będzie / nie będzie** prowadzić do powstania</w:t>
      </w:r>
      <w:r w:rsidRPr="00842D65">
        <w:rPr>
          <w:b w:val="0"/>
          <w:color w:val="auto"/>
          <w:sz w:val="22"/>
        </w:rPr>
        <w:br/>
        <w:t>u Zamawiającego obowiązku podatkowego. Poniżej wskazuj</w:t>
      </w:r>
      <w:r w:rsidRPr="00842D65">
        <w:rPr>
          <w:b w:val="0"/>
          <w:color w:val="auto"/>
          <w:sz w:val="22"/>
          <w:lang w:val="pl-PL"/>
        </w:rPr>
        <w:t>emy</w:t>
      </w:r>
      <w:r w:rsidRPr="00842D65">
        <w:rPr>
          <w:b w:val="0"/>
          <w:color w:val="auto"/>
          <w:sz w:val="22"/>
        </w:rPr>
        <w:t xml:space="preserve"> nazwę (rodzaj) towaru lub usługi</w:t>
      </w:r>
      <w:r w:rsidRPr="00842D65">
        <w:rPr>
          <w:b w:val="0"/>
          <w:color w:val="auto"/>
          <w:sz w:val="22"/>
          <w:lang w:val="pl-PL"/>
        </w:rPr>
        <w:t xml:space="preserve"> lub roboty budowlane</w:t>
      </w:r>
      <w:r w:rsidRPr="00842D65">
        <w:rPr>
          <w:b w:val="0"/>
          <w:color w:val="auto"/>
          <w:sz w:val="22"/>
        </w:rPr>
        <w:t>, których dostawa lub świadczenie będzie prowadzić do powstania obowiązku podatkowego u Zamawiającego oraz podaj</w:t>
      </w:r>
      <w:r w:rsidRPr="00842D65">
        <w:rPr>
          <w:b w:val="0"/>
          <w:color w:val="auto"/>
          <w:sz w:val="22"/>
          <w:lang w:val="pl-PL"/>
        </w:rPr>
        <w:t>emy</w:t>
      </w:r>
      <w:r w:rsidRPr="00842D65">
        <w:rPr>
          <w:b w:val="0"/>
          <w:color w:val="auto"/>
          <w:sz w:val="22"/>
        </w:rPr>
        <w:t xml:space="preserve"> ich wartość bez kwoty podatku:</w:t>
      </w:r>
    </w:p>
    <w:p w:rsidR="00731E5C" w:rsidRPr="00842D65" w:rsidRDefault="00731E5C" w:rsidP="00731E5C">
      <w:pPr>
        <w:snapToGrid w:val="0"/>
        <w:spacing w:after="0" w:line="240" w:lineRule="auto"/>
        <w:ind w:firstLine="426"/>
        <w:jc w:val="both"/>
        <w:rPr>
          <w:rFonts w:ascii="Times New Roman" w:hAnsi="Times New Roman"/>
        </w:rPr>
      </w:pPr>
      <w:r w:rsidRPr="00842D65">
        <w:rPr>
          <w:rFonts w:ascii="Times New Roman" w:hAnsi="Times New Roman"/>
        </w:rPr>
        <w:t>….......................................................................................................................</w:t>
      </w:r>
    </w:p>
    <w:p w:rsidR="00731E5C" w:rsidRPr="00842D65" w:rsidRDefault="00731E5C" w:rsidP="00731E5C">
      <w:pPr>
        <w:snapToGrid w:val="0"/>
        <w:spacing w:after="0" w:line="240" w:lineRule="auto"/>
        <w:ind w:firstLine="426"/>
        <w:jc w:val="both"/>
        <w:rPr>
          <w:rFonts w:ascii="Times New Roman" w:hAnsi="Times New Roman"/>
        </w:rPr>
      </w:pPr>
      <w:r w:rsidRPr="00842D65">
        <w:rPr>
          <w:rFonts w:ascii="Times New Roman" w:hAnsi="Times New Roman"/>
        </w:rPr>
        <w:t>..........................................................................................................................</w:t>
      </w:r>
    </w:p>
    <w:p w:rsidR="00731E5C" w:rsidRPr="00842D65" w:rsidRDefault="00731E5C" w:rsidP="00731E5C">
      <w:pPr>
        <w:pStyle w:val="Akapitzlist"/>
        <w:numPr>
          <w:ilvl w:val="3"/>
          <w:numId w:val="25"/>
        </w:numPr>
        <w:suppressAutoHyphens w:val="0"/>
        <w:snapToGrid w:val="0"/>
        <w:spacing w:after="0" w:line="240" w:lineRule="auto"/>
        <w:ind w:left="426"/>
        <w:contextualSpacing w:val="0"/>
        <w:jc w:val="both"/>
        <w:rPr>
          <w:b w:val="0"/>
          <w:color w:val="auto"/>
          <w:sz w:val="22"/>
        </w:rPr>
      </w:pPr>
      <w:r w:rsidRPr="00842D65">
        <w:rPr>
          <w:b w:val="0"/>
          <w:color w:val="auto"/>
          <w:sz w:val="22"/>
        </w:rPr>
        <w:t xml:space="preserve">Zamówienie realizować będziemy z udziałem </w:t>
      </w:r>
      <w:r w:rsidRPr="00842D65">
        <w:rPr>
          <w:b w:val="0"/>
          <w:color w:val="auto"/>
          <w:sz w:val="22"/>
          <w:lang w:val="pl-PL"/>
        </w:rPr>
        <w:t>P</w:t>
      </w:r>
      <w:r w:rsidRPr="00842D65">
        <w:rPr>
          <w:b w:val="0"/>
          <w:color w:val="auto"/>
          <w:sz w:val="22"/>
        </w:rPr>
        <w:t>odwykonawców</w:t>
      </w:r>
      <w:r w:rsidRPr="00842D65">
        <w:rPr>
          <w:rStyle w:val="Odwoanieprzypisudolnego"/>
          <w:b w:val="0"/>
          <w:color w:val="auto"/>
          <w:sz w:val="22"/>
        </w:rPr>
        <w:footnoteReference w:id="2"/>
      </w:r>
      <w:r w:rsidRPr="00842D65">
        <w:rPr>
          <w:b w:val="0"/>
          <w:color w:val="auto"/>
          <w:sz w:val="22"/>
        </w:rPr>
        <w:t>:</w:t>
      </w:r>
    </w:p>
    <w:p w:rsidR="00731E5C" w:rsidRPr="00842D65" w:rsidRDefault="00731E5C" w:rsidP="00731E5C">
      <w:pPr>
        <w:pStyle w:val="Akapitzlist"/>
        <w:numPr>
          <w:ilvl w:val="0"/>
          <w:numId w:val="28"/>
        </w:numPr>
        <w:suppressAutoHyphens w:val="0"/>
        <w:spacing w:after="0" w:line="240" w:lineRule="auto"/>
        <w:contextualSpacing w:val="0"/>
        <w:jc w:val="both"/>
        <w:rPr>
          <w:b w:val="0"/>
          <w:color w:val="auto"/>
          <w:sz w:val="22"/>
        </w:rPr>
      </w:pPr>
      <w:r w:rsidRPr="00842D65">
        <w:rPr>
          <w:b w:val="0"/>
          <w:color w:val="auto"/>
          <w:sz w:val="22"/>
          <w:lang w:val="pl-PL"/>
        </w:rPr>
        <w:t xml:space="preserve">W części polegającej na: </w:t>
      </w:r>
      <w:r w:rsidRPr="00842D65">
        <w:rPr>
          <w:b w:val="0"/>
          <w:color w:val="auto"/>
          <w:sz w:val="22"/>
        </w:rPr>
        <w:t>................................................................................</w:t>
      </w:r>
      <w:r w:rsidRPr="00842D65">
        <w:rPr>
          <w:b w:val="0"/>
          <w:color w:val="auto"/>
          <w:sz w:val="22"/>
          <w:lang w:val="pl-PL"/>
        </w:rPr>
        <w:t>........................</w:t>
      </w:r>
    </w:p>
    <w:p w:rsidR="00731E5C" w:rsidRPr="00842D65" w:rsidRDefault="00731E5C" w:rsidP="00731E5C">
      <w:pPr>
        <w:pStyle w:val="Akapitzlist"/>
        <w:suppressAutoHyphens w:val="0"/>
        <w:spacing w:after="0" w:line="240" w:lineRule="auto"/>
        <w:ind w:left="1060"/>
        <w:contextualSpacing w:val="0"/>
        <w:jc w:val="both"/>
        <w:rPr>
          <w:b w:val="0"/>
          <w:color w:val="auto"/>
          <w:sz w:val="22"/>
        </w:rPr>
      </w:pPr>
      <w:r w:rsidRPr="00842D65">
        <w:rPr>
          <w:b w:val="0"/>
          <w:color w:val="auto"/>
          <w:sz w:val="22"/>
          <w:lang w:val="pl-PL"/>
        </w:rPr>
        <w:t>Następującemu Podwykonawcy: …………………………………………………………...</w:t>
      </w:r>
    </w:p>
    <w:p w:rsidR="00731E5C" w:rsidRPr="00842D65" w:rsidRDefault="00731E5C" w:rsidP="00731E5C">
      <w:pPr>
        <w:pStyle w:val="Akapitzlist"/>
        <w:numPr>
          <w:ilvl w:val="0"/>
          <w:numId w:val="28"/>
        </w:numPr>
        <w:suppressAutoHyphens w:val="0"/>
        <w:spacing w:after="0" w:line="240" w:lineRule="auto"/>
        <w:jc w:val="both"/>
        <w:rPr>
          <w:b w:val="0"/>
          <w:color w:val="auto"/>
          <w:sz w:val="22"/>
        </w:rPr>
      </w:pPr>
      <w:r w:rsidRPr="00842D65">
        <w:rPr>
          <w:b w:val="0"/>
          <w:color w:val="auto"/>
          <w:sz w:val="22"/>
        </w:rPr>
        <w:t>W części polegającej na: ........................................................................................................</w:t>
      </w:r>
    </w:p>
    <w:p w:rsidR="00731E5C" w:rsidRPr="00842D65" w:rsidRDefault="00731E5C" w:rsidP="00731E5C">
      <w:pPr>
        <w:pStyle w:val="Akapitzlist"/>
        <w:suppressAutoHyphens w:val="0"/>
        <w:spacing w:after="0" w:line="240" w:lineRule="auto"/>
        <w:ind w:left="1060"/>
        <w:jc w:val="both"/>
        <w:rPr>
          <w:b w:val="0"/>
          <w:color w:val="auto"/>
          <w:sz w:val="22"/>
        </w:rPr>
      </w:pPr>
      <w:r w:rsidRPr="00842D65">
        <w:rPr>
          <w:b w:val="0"/>
          <w:color w:val="auto"/>
          <w:sz w:val="22"/>
        </w:rPr>
        <w:t>Następującemu Podwykonawcy: …………………………………………………………...</w:t>
      </w:r>
    </w:p>
    <w:p w:rsidR="00731E5C" w:rsidRPr="00842D65" w:rsidRDefault="00731E5C" w:rsidP="00731E5C">
      <w:pPr>
        <w:pStyle w:val="Akapitzlist"/>
        <w:numPr>
          <w:ilvl w:val="0"/>
          <w:numId w:val="28"/>
        </w:numPr>
        <w:suppressAutoHyphens w:val="0"/>
        <w:spacing w:after="0" w:line="240" w:lineRule="auto"/>
        <w:jc w:val="both"/>
        <w:rPr>
          <w:b w:val="0"/>
          <w:color w:val="auto"/>
          <w:sz w:val="22"/>
        </w:rPr>
      </w:pPr>
      <w:r w:rsidRPr="00842D65">
        <w:rPr>
          <w:b w:val="0"/>
          <w:color w:val="auto"/>
          <w:sz w:val="22"/>
        </w:rPr>
        <w:t>W części polegającej na: ........................................................................................................</w:t>
      </w:r>
    </w:p>
    <w:p w:rsidR="00731E5C" w:rsidRPr="00842D65" w:rsidRDefault="00731E5C" w:rsidP="00731E5C">
      <w:pPr>
        <w:pStyle w:val="Akapitzlist"/>
        <w:suppressAutoHyphens w:val="0"/>
        <w:spacing w:after="0" w:line="240" w:lineRule="auto"/>
        <w:jc w:val="both"/>
        <w:rPr>
          <w:b w:val="0"/>
          <w:color w:val="auto"/>
          <w:sz w:val="22"/>
        </w:rPr>
      </w:pPr>
      <w:r w:rsidRPr="00842D65">
        <w:rPr>
          <w:b w:val="0"/>
          <w:color w:val="auto"/>
          <w:sz w:val="22"/>
          <w:lang w:val="pl-PL"/>
        </w:rPr>
        <w:t xml:space="preserve">      </w:t>
      </w:r>
      <w:r w:rsidRPr="00842D65">
        <w:rPr>
          <w:b w:val="0"/>
          <w:color w:val="auto"/>
          <w:sz w:val="22"/>
        </w:rPr>
        <w:t>Następującemu Podwykonawcy: …………………………………………………………...</w:t>
      </w:r>
    </w:p>
    <w:p w:rsidR="00731E5C" w:rsidRPr="00842D65" w:rsidRDefault="00731E5C" w:rsidP="00731E5C">
      <w:pPr>
        <w:pStyle w:val="Akapitzlist"/>
        <w:numPr>
          <w:ilvl w:val="3"/>
          <w:numId w:val="25"/>
        </w:numPr>
        <w:suppressAutoHyphens w:val="0"/>
        <w:spacing w:after="0" w:line="240" w:lineRule="auto"/>
        <w:ind w:left="426"/>
        <w:contextualSpacing w:val="0"/>
        <w:jc w:val="both"/>
        <w:rPr>
          <w:b w:val="0"/>
          <w:color w:val="auto"/>
          <w:sz w:val="22"/>
        </w:rPr>
      </w:pPr>
      <w:r w:rsidRPr="00842D65">
        <w:rPr>
          <w:b w:val="0"/>
          <w:color w:val="auto"/>
          <w:sz w:val="22"/>
        </w:rPr>
        <w:t>W przypadku udzielenia nam zamówienia, zobowiązujemy się do zawarcia umowy w miejscu i terminie wskazanym przez Zamawiającego;</w:t>
      </w:r>
    </w:p>
    <w:p w:rsidR="00731E5C" w:rsidRPr="00842D65" w:rsidRDefault="00731E5C" w:rsidP="00731E5C">
      <w:pPr>
        <w:pStyle w:val="Akapitzlist"/>
        <w:numPr>
          <w:ilvl w:val="3"/>
          <w:numId w:val="25"/>
        </w:numPr>
        <w:suppressAutoHyphens w:val="0"/>
        <w:spacing w:after="0" w:line="240" w:lineRule="auto"/>
        <w:ind w:left="426"/>
        <w:contextualSpacing w:val="0"/>
        <w:jc w:val="both"/>
        <w:rPr>
          <w:b w:val="0"/>
          <w:color w:val="auto"/>
          <w:sz w:val="22"/>
        </w:rPr>
      </w:pPr>
      <w:r w:rsidRPr="00842D65">
        <w:rPr>
          <w:b w:val="0"/>
          <w:color w:val="auto"/>
          <w:sz w:val="22"/>
        </w:rPr>
        <w:t>Oferta została złożona na.... stronach, kolejno ponumerowanych od nr ….</w:t>
      </w:r>
      <w:r w:rsidRPr="00842D65">
        <w:rPr>
          <w:b w:val="0"/>
          <w:color w:val="auto"/>
          <w:sz w:val="22"/>
        </w:rPr>
        <w:br/>
        <w:t>do nr ..... ;</w:t>
      </w:r>
    </w:p>
    <w:p w:rsidR="00731E5C" w:rsidRPr="00842D65" w:rsidRDefault="00731E5C" w:rsidP="00731E5C">
      <w:pPr>
        <w:pStyle w:val="Akapitzlist"/>
        <w:numPr>
          <w:ilvl w:val="3"/>
          <w:numId w:val="25"/>
        </w:numPr>
        <w:suppressAutoHyphens w:val="0"/>
        <w:spacing w:after="0" w:line="240" w:lineRule="auto"/>
        <w:ind w:left="426"/>
        <w:contextualSpacing w:val="0"/>
        <w:jc w:val="both"/>
        <w:rPr>
          <w:b w:val="0"/>
          <w:color w:val="auto"/>
          <w:sz w:val="22"/>
        </w:rPr>
      </w:pPr>
      <w:r w:rsidRPr="00842D65">
        <w:rPr>
          <w:b w:val="0"/>
          <w:color w:val="auto"/>
          <w:sz w:val="22"/>
        </w:rPr>
        <w:t>Integralną część oferty stanowią następujące dokumenty</w:t>
      </w:r>
      <w:r w:rsidRPr="00842D65">
        <w:rPr>
          <w:rStyle w:val="Odwoanieprzypisudolnego"/>
          <w:b w:val="0"/>
          <w:color w:val="auto"/>
          <w:sz w:val="22"/>
        </w:rPr>
        <w:footnoteReference w:id="3"/>
      </w:r>
      <w:r w:rsidRPr="00842D65">
        <w:rPr>
          <w:b w:val="0"/>
          <w:color w:val="auto"/>
          <w:sz w:val="22"/>
        </w:rPr>
        <w:t>:</w:t>
      </w:r>
    </w:p>
    <w:p w:rsidR="00731E5C" w:rsidRPr="00842D65" w:rsidRDefault="00731E5C" w:rsidP="00731E5C">
      <w:pPr>
        <w:numPr>
          <w:ilvl w:val="0"/>
          <w:numId w:val="29"/>
        </w:numPr>
        <w:tabs>
          <w:tab w:val="left" w:pos="567"/>
          <w:tab w:val="num" w:pos="1134"/>
        </w:tabs>
        <w:spacing w:after="0" w:line="240" w:lineRule="auto"/>
        <w:ind w:left="426" w:firstLine="283"/>
        <w:jc w:val="both"/>
        <w:rPr>
          <w:rFonts w:ascii="Times New Roman" w:hAnsi="Times New Roman"/>
        </w:rPr>
      </w:pPr>
      <w:r w:rsidRPr="00842D65">
        <w:rPr>
          <w:rFonts w:ascii="Times New Roman" w:hAnsi="Times New Roman"/>
        </w:rPr>
        <w:t>.................................................................................</w:t>
      </w:r>
    </w:p>
    <w:p w:rsidR="00731E5C" w:rsidRPr="00842D65" w:rsidRDefault="00731E5C" w:rsidP="00731E5C">
      <w:pPr>
        <w:numPr>
          <w:ilvl w:val="0"/>
          <w:numId w:val="29"/>
        </w:numPr>
        <w:tabs>
          <w:tab w:val="left" w:pos="567"/>
          <w:tab w:val="num" w:pos="1134"/>
        </w:tabs>
        <w:spacing w:after="0" w:line="240" w:lineRule="auto"/>
        <w:ind w:left="426" w:firstLine="283"/>
        <w:jc w:val="both"/>
        <w:rPr>
          <w:rFonts w:ascii="Times New Roman" w:hAnsi="Times New Roman"/>
        </w:rPr>
      </w:pPr>
      <w:r w:rsidRPr="00842D65">
        <w:rPr>
          <w:rFonts w:ascii="Times New Roman" w:hAnsi="Times New Roman"/>
        </w:rPr>
        <w:t>.................................................................................</w:t>
      </w:r>
    </w:p>
    <w:p w:rsidR="00731E5C" w:rsidRPr="00842D65" w:rsidRDefault="00731E5C" w:rsidP="00731E5C">
      <w:pPr>
        <w:numPr>
          <w:ilvl w:val="0"/>
          <w:numId w:val="29"/>
        </w:numPr>
        <w:tabs>
          <w:tab w:val="left" w:pos="567"/>
          <w:tab w:val="num" w:pos="1134"/>
        </w:tabs>
        <w:spacing w:after="0" w:line="240" w:lineRule="auto"/>
        <w:ind w:left="426" w:firstLine="283"/>
        <w:jc w:val="both"/>
        <w:rPr>
          <w:rFonts w:ascii="Times New Roman" w:hAnsi="Times New Roman"/>
        </w:rPr>
      </w:pPr>
      <w:r w:rsidRPr="00842D65">
        <w:rPr>
          <w:rFonts w:ascii="Times New Roman" w:hAnsi="Times New Roman"/>
        </w:rPr>
        <w:t>.................................................................................</w:t>
      </w:r>
    </w:p>
    <w:p w:rsidR="00731E5C" w:rsidRPr="00842D65" w:rsidRDefault="00731E5C" w:rsidP="00731E5C">
      <w:pPr>
        <w:numPr>
          <w:ilvl w:val="3"/>
          <w:numId w:val="25"/>
        </w:numPr>
        <w:tabs>
          <w:tab w:val="left" w:pos="709"/>
        </w:tabs>
        <w:spacing w:after="0" w:line="240" w:lineRule="auto"/>
        <w:ind w:left="426"/>
        <w:jc w:val="both"/>
        <w:rPr>
          <w:rFonts w:ascii="Times New Roman" w:hAnsi="Times New Roman"/>
        </w:rPr>
      </w:pPr>
      <w:r w:rsidRPr="00842D65">
        <w:rPr>
          <w:rFonts w:ascii="Times New Roman" w:hAnsi="Times New Roman"/>
          <w:lang w:eastAsia="ar-SA"/>
        </w:rPr>
        <w:t>Tajemnicą przedsiębiorstwa w rozumieniu przepisów ustawy o zwalczaniu nieuczciwej konkurencji, która nie będzie podlegać udostępnieniu są następujące informacje</w:t>
      </w:r>
      <w:r w:rsidRPr="00842D65">
        <w:rPr>
          <w:rStyle w:val="Odwoanieprzypisudolnego"/>
          <w:rFonts w:ascii="Times New Roman" w:hAnsi="Times New Roman"/>
          <w:b/>
          <w:lang w:eastAsia="ar-SA"/>
        </w:rPr>
        <w:footnoteReference w:id="4"/>
      </w:r>
      <w:r w:rsidRPr="00842D65">
        <w:rPr>
          <w:rFonts w:ascii="Times New Roman" w:hAnsi="Times New Roman"/>
          <w:lang w:eastAsia="ar-SA"/>
        </w:rPr>
        <w:t>:</w:t>
      </w:r>
    </w:p>
    <w:p w:rsidR="00731E5C" w:rsidRPr="00842D65" w:rsidRDefault="00731E5C" w:rsidP="00731E5C">
      <w:pPr>
        <w:numPr>
          <w:ilvl w:val="0"/>
          <w:numId w:val="30"/>
        </w:numPr>
        <w:tabs>
          <w:tab w:val="left" w:pos="180"/>
        </w:tabs>
        <w:spacing w:after="0" w:line="276" w:lineRule="auto"/>
        <w:jc w:val="both"/>
        <w:rPr>
          <w:rFonts w:ascii="Times New Roman" w:hAnsi="Times New Roman"/>
        </w:rPr>
      </w:pPr>
      <w:r w:rsidRPr="00842D65">
        <w:rPr>
          <w:rFonts w:ascii="Times New Roman" w:hAnsi="Times New Roman"/>
        </w:rPr>
        <w:t>.............................................................................</w:t>
      </w:r>
    </w:p>
    <w:p w:rsidR="00731E5C" w:rsidRPr="00842D65" w:rsidRDefault="00731E5C" w:rsidP="00731E5C">
      <w:pPr>
        <w:numPr>
          <w:ilvl w:val="0"/>
          <w:numId w:val="30"/>
        </w:numPr>
        <w:tabs>
          <w:tab w:val="left" w:pos="567"/>
        </w:tabs>
        <w:spacing w:after="0" w:line="276" w:lineRule="auto"/>
        <w:jc w:val="both"/>
        <w:rPr>
          <w:rFonts w:ascii="Times New Roman" w:hAnsi="Times New Roman"/>
        </w:rPr>
      </w:pPr>
      <w:r w:rsidRPr="00842D65">
        <w:rPr>
          <w:rFonts w:ascii="Times New Roman" w:hAnsi="Times New Roman"/>
        </w:rPr>
        <w:t>.............................................................................</w:t>
      </w:r>
    </w:p>
    <w:p w:rsidR="00731E5C" w:rsidRPr="00842D65" w:rsidRDefault="00731E5C" w:rsidP="00731E5C">
      <w:pPr>
        <w:tabs>
          <w:tab w:val="left" w:pos="567"/>
        </w:tabs>
        <w:spacing w:after="0" w:line="276" w:lineRule="auto"/>
        <w:ind w:left="426"/>
        <w:jc w:val="both"/>
        <w:rPr>
          <w:rFonts w:ascii="Times New Roman" w:hAnsi="Times New Roman"/>
          <w:bCs/>
        </w:rPr>
      </w:pPr>
      <w:r w:rsidRPr="00842D65">
        <w:rPr>
          <w:rFonts w:ascii="Times New Roman" w:hAnsi="Times New Roman"/>
          <w:bCs/>
        </w:rPr>
        <w:lastRenderedPageBreak/>
        <w:t xml:space="preserve">W przypadku zastrzeżenia informacji jako tajemnica przedsiębiorstwa Wykonawca ma obowiązek najpóźniej na dzień składania ofert </w:t>
      </w:r>
      <w:r w:rsidRPr="00842D65">
        <w:rPr>
          <w:rFonts w:ascii="Times New Roman" w:hAnsi="Times New Roman"/>
          <w:bCs/>
          <w:u w:val="single"/>
        </w:rPr>
        <w:t>wykazać</w:t>
      </w:r>
      <w:r w:rsidRPr="00842D65">
        <w:rPr>
          <w:rFonts w:ascii="Times New Roman" w:hAnsi="Times New Roman"/>
          <w:bCs/>
        </w:rPr>
        <w:t>,</w:t>
      </w:r>
      <w:r>
        <w:rPr>
          <w:rFonts w:ascii="Times New Roman" w:hAnsi="Times New Roman"/>
          <w:bCs/>
        </w:rPr>
        <w:t xml:space="preserve"> </w:t>
      </w:r>
      <w:r w:rsidRPr="00842D65">
        <w:rPr>
          <w:rFonts w:ascii="Times New Roman" w:hAnsi="Times New Roman"/>
          <w:bCs/>
        </w:rPr>
        <w:t>iż zastrzeżone informacje stanowią tajemnicę przedsiębiorstwa.</w:t>
      </w:r>
    </w:p>
    <w:p w:rsidR="00731E5C" w:rsidRPr="00842D65" w:rsidRDefault="00731E5C" w:rsidP="00731E5C">
      <w:pPr>
        <w:tabs>
          <w:tab w:val="left" w:pos="567"/>
        </w:tabs>
        <w:spacing w:after="0" w:line="276" w:lineRule="auto"/>
        <w:ind w:left="426"/>
        <w:jc w:val="both"/>
        <w:rPr>
          <w:rFonts w:ascii="Times New Roman" w:hAnsi="Times New Roman"/>
          <w:bCs/>
        </w:rPr>
      </w:pPr>
    </w:p>
    <w:p w:rsidR="00731E5C" w:rsidRPr="00842D65" w:rsidRDefault="00731E5C" w:rsidP="00731E5C">
      <w:pPr>
        <w:spacing w:after="0" w:line="276" w:lineRule="auto"/>
        <w:jc w:val="right"/>
        <w:rPr>
          <w:rFonts w:ascii="Times New Roman" w:hAnsi="Times New Roman"/>
        </w:rPr>
      </w:pPr>
      <w:r w:rsidRPr="00842D65">
        <w:rPr>
          <w:rFonts w:ascii="Times New Roman" w:hAnsi="Times New Roman"/>
        </w:rPr>
        <w:t xml:space="preserve">      ........................................................ </w:t>
      </w:r>
      <w:r w:rsidRPr="00842D65">
        <w:rPr>
          <w:rFonts w:ascii="Times New Roman" w:hAnsi="Times New Roman"/>
        </w:rPr>
        <w:tab/>
      </w:r>
    </w:p>
    <w:p w:rsidR="00731E5C" w:rsidRPr="00842D65" w:rsidRDefault="00731E5C" w:rsidP="00731E5C">
      <w:pPr>
        <w:spacing w:after="0" w:line="276" w:lineRule="auto"/>
        <w:ind w:left="4814" w:firstLine="6"/>
        <w:jc w:val="right"/>
        <w:rPr>
          <w:rFonts w:ascii="Times New Roman" w:hAnsi="Times New Roman"/>
        </w:rPr>
      </w:pPr>
      <w:r w:rsidRPr="00842D65">
        <w:rPr>
          <w:rFonts w:ascii="Times New Roman" w:hAnsi="Times New Roman"/>
        </w:rPr>
        <w:t xml:space="preserve">                 (p</w:t>
      </w:r>
      <w:r w:rsidRPr="00842D65">
        <w:rPr>
          <w:rFonts w:ascii="Times New Roman" w:hAnsi="Times New Roman"/>
          <w:iCs/>
        </w:rPr>
        <w:t>odpis Wykonawcy)</w:t>
      </w:r>
      <w:r w:rsidRPr="00842D65">
        <w:rPr>
          <w:rFonts w:ascii="Times New Roman" w:hAnsi="Times New Roman"/>
        </w:rPr>
        <w:tab/>
      </w:r>
    </w:p>
    <w:p w:rsidR="00731E5C" w:rsidRPr="00842D65" w:rsidRDefault="00731E5C" w:rsidP="00731E5C">
      <w:pPr>
        <w:spacing w:after="0" w:line="276" w:lineRule="auto"/>
        <w:ind w:left="4814" w:firstLine="6"/>
        <w:jc w:val="right"/>
        <w:rPr>
          <w:rFonts w:ascii="Times New Roman" w:hAnsi="Times New Roman"/>
        </w:rPr>
      </w:pPr>
    </w:p>
    <w:p w:rsidR="00731E5C" w:rsidRPr="00842D65" w:rsidRDefault="00731E5C" w:rsidP="00731E5C">
      <w:pPr>
        <w:spacing w:after="0" w:line="276" w:lineRule="auto"/>
        <w:ind w:left="4814" w:firstLine="6"/>
        <w:jc w:val="both"/>
        <w:rPr>
          <w:rFonts w:ascii="Times New Roman" w:hAnsi="Times New Roman"/>
        </w:rPr>
      </w:pPr>
    </w:p>
    <w:p w:rsidR="00731E5C" w:rsidRPr="00842D65" w:rsidRDefault="00731E5C" w:rsidP="00731E5C">
      <w:pPr>
        <w:autoSpaceDN w:val="0"/>
        <w:adjustRightInd w:val="0"/>
        <w:spacing w:after="0" w:line="276" w:lineRule="auto"/>
        <w:ind w:left="284"/>
        <w:jc w:val="both"/>
        <w:rPr>
          <w:rFonts w:ascii="Times New Roman" w:hAnsi="Times New Roman"/>
        </w:rPr>
      </w:pPr>
      <w:r w:rsidRPr="00842D65">
        <w:rPr>
          <w:rFonts w:ascii="Times New Roman" w:hAnsi="Times New Roman"/>
        </w:rPr>
        <w:t>11. Klauzula informacyjna dla Wykonawców biorących udział w postępowaniach ogłaszanych przez SP ZOZ WSPR w Białymstoku:</w:t>
      </w:r>
    </w:p>
    <w:p w:rsidR="00731E5C" w:rsidRPr="00842D65" w:rsidRDefault="00731E5C" w:rsidP="00731E5C">
      <w:pPr>
        <w:spacing w:after="0" w:line="240" w:lineRule="auto"/>
        <w:jc w:val="both"/>
        <w:rPr>
          <w:rFonts w:ascii="Times New Roman" w:hAnsi="Times New Roman"/>
        </w:rPr>
      </w:pPr>
    </w:p>
    <w:p w:rsidR="00731E5C" w:rsidRPr="00842D65" w:rsidRDefault="00731E5C" w:rsidP="00731E5C">
      <w:pPr>
        <w:spacing w:after="0" w:line="240" w:lineRule="auto"/>
        <w:jc w:val="both"/>
        <w:rPr>
          <w:rFonts w:ascii="Times New Roman" w:hAnsi="Times New Roman"/>
        </w:rPr>
      </w:pPr>
      <w:r w:rsidRPr="00842D65">
        <w:rPr>
          <w:rFonts w:ascii="Times New Roman" w:hAnsi="Times New Roman"/>
        </w:rPr>
        <w:t>Oświadczam, że przed podpisaniem zapoznałem się z klauzulą informacyjną znajdującą się poniżej:</w:t>
      </w:r>
    </w:p>
    <w:p w:rsidR="00731E5C" w:rsidRPr="00842D65" w:rsidRDefault="00731E5C" w:rsidP="00731E5C">
      <w:pPr>
        <w:spacing w:after="0" w:line="240" w:lineRule="auto"/>
        <w:jc w:val="both"/>
        <w:rPr>
          <w:rFonts w:ascii="Times New Roman" w:hAnsi="Times New Roman"/>
        </w:rPr>
      </w:pPr>
    </w:p>
    <w:p w:rsidR="00731E5C" w:rsidRPr="00842D65" w:rsidRDefault="00731E5C" w:rsidP="00731E5C">
      <w:pPr>
        <w:spacing w:after="0" w:line="240" w:lineRule="auto"/>
        <w:jc w:val="both"/>
        <w:rPr>
          <w:rFonts w:ascii="Times New Roman" w:hAnsi="Times New Roman"/>
        </w:rPr>
      </w:pPr>
      <w:r w:rsidRPr="00842D65">
        <w:rPr>
          <w:rFonts w:ascii="Times New Roman" w:hAnsi="Times New Roman"/>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731E5C" w:rsidRPr="00842D65" w:rsidRDefault="00731E5C" w:rsidP="00731E5C">
      <w:pPr>
        <w:spacing w:after="0" w:line="240" w:lineRule="auto"/>
        <w:jc w:val="both"/>
        <w:rPr>
          <w:rFonts w:ascii="Times New Roman" w:hAnsi="Times New Roman"/>
        </w:rPr>
      </w:pPr>
    </w:p>
    <w:p w:rsidR="00731E5C" w:rsidRPr="00842D65" w:rsidRDefault="00731E5C" w:rsidP="00731E5C">
      <w:pPr>
        <w:spacing w:after="0" w:line="240" w:lineRule="auto"/>
        <w:jc w:val="both"/>
        <w:rPr>
          <w:rFonts w:ascii="Times New Roman" w:hAnsi="Times New Roman"/>
        </w:rPr>
      </w:pPr>
    </w:p>
    <w:p w:rsidR="00731E5C" w:rsidRPr="00842D65" w:rsidRDefault="00731E5C" w:rsidP="00731E5C">
      <w:pPr>
        <w:spacing w:after="0" w:line="240" w:lineRule="auto"/>
        <w:jc w:val="right"/>
        <w:rPr>
          <w:rFonts w:ascii="Times New Roman" w:hAnsi="Times New Roman"/>
        </w:rPr>
      </w:pPr>
      <w:r w:rsidRPr="00842D65">
        <w:rPr>
          <w:rFonts w:ascii="Times New Roman" w:hAnsi="Times New Roman"/>
        </w:rPr>
        <w:t>…….................................................</w:t>
      </w:r>
    </w:p>
    <w:p w:rsidR="00731E5C" w:rsidRPr="00842D65" w:rsidRDefault="00731E5C" w:rsidP="00731E5C">
      <w:pPr>
        <w:spacing w:after="0" w:line="240" w:lineRule="auto"/>
        <w:jc w:val="right"/>
        <w:rPr>
          <w:rFonts w:ascii="Times New Roman" w:hAnsi="Times New Roman"/>
          <w:b/>
        </w:rPr>
      </w:pPr>
      <w:r w:rsidRPr="00842D65">
        <w:rPr>
          <w:rFonts w:ascii="Times New Roman" w:hAnsi="Times New Roman"/>
        </w:rPr>
        <w:t xml:space="preserve">                                                                                    (podpis Wykonawcy)</w:t>
      </w:r>
    </w:p>
    <w:p w:rsidR="00731E5C" w:rsidRPr="00842D65" w:rsidRDefault="00731E5C" w:rsidP="00731E5C">
      <w:pPr>
        <w:spacing w:after="0" w:line="240" w:lineRule="auto"/>
        <w:jc w:val="right"/>
        <w:rPr>
          <w:rFonts w:ascii="Times New Roman" w:hAnsi="Times New Roman"/>
        </w:rPr>
      </w:pPr>
    </w:p>
    <w:p w:rsidR="00731E5C" w:rsidRPr="00842D65" w:rsidRDefault="00731E5C" w:rsidP="00731E5C">
      <w:pPr>
        <w:spacing w:after="0" w:line="240" w:lineRule="auto"/>
        <w:jc w:val="both"/>
        <w:rPr>
          <w:rFonts w:ascii="Times New Roman" w:hAnsi="Times New Roman"/>
        </w:rPr>
      </w:pPr>
    </w:p>
    <w:p w:rsidR="00731E5C" w:rsidRPr="00842D65" w:rsidRDefault="00731E5C" w:rsidP="00731E5C">
      <w:pPr>
        <w:spacing w:after="0" w:line="240" w:lineRule="auto"/>
        <w:jc w:val="both"/>
        <w:rPr>
          <w:rFonts w:ascii="Times New Roman" w:hAnsi="Times New Roman"/>
        </w:rPr>
      </w:pPr>
      <w:r w:rsidRPr="00842D65">
        <w:rPr>
          <w:rFonts w:ascii="Times New Roman" w:hAnsi="Times New Roman"/>
        </w:rPr>
        <w:t>Wyrażam zgodę  na przetwarzanie danych zawartych w formularzach ofertowych,  innych dokumentach składanych na wezwanie w tracie trwania postępowania oraz danych zawartych w umowie  przez SP ZOZ WSPR w Białymstoku celu przeprowadzenia postępowań udzielenia zamówienia publicznego w trybie ustawy Pzp.</w:t>
      </w:r>
    </w:p>
    <w:p w:rsidR="00731E5C" w:rsidRPr="00842D65" w:rsidRDefault="00731E5C" w:rsidP="00731E5C">
      <w:pPr>
        <w:spacing w:after="0" w:line="240" w:lineRule="auto"/>
        <w:jc w:val="both"/>
        <w:rPr>
          <w:rFonts w:ascii="Times New Roman" w:hAnsi="Times New Roman"/>
        </w:rPr>
      </w:pPr>
    </w:p>
    <w:p w:rsidR="00731E5C" w:rsidRPr="00842D65" w:rsidRDefault="00731E5C" w:rsidP="00731E5C">
      <w:pPr>
        <w:spacing w:after="0" w:line="240" w:lineRule="auto"/>
        <w:jc w:val="both"/>
        <w:rPr>
          <w:rFonts w:ascii="Times New Roman" w:hAnsi="Times New Roman"/>
        </w:rPr>
      </w:pPr>
    </w:p>
    <w:p w:rsidR="00731E5C" w:rsidRPr="00842D65" w:rsidRDefault="00731E5C" w:rsidP="00731E5C">
      <w:pPr>
        <w:spacing w:after="0" w:line="240" w:lineRule="auto"/>
        <w:jc w:val="right"/>
        <w:rPr>
          <w:rFonts w:ascii="Times New Roman" w:hAnsi="Times New Roman"/>
          <w:sz w:val="24"/>
          <w:szCs w:val="24"/>
        </w:rPr>
      </w:pPr>
      <w:r w:rsidRPr="00842D65">
        <w:rPr>
          <w:rFonts w:ascii="Times New Roman" w:hAnsi="Times New Roman"/>
        </w:rPr>
        <w:t>….................................................</w:t>
      </w:r>
    </w:p>
    <w:p w:rsidR="00731E5C" w:rsidRPr="00842D65" w:rsidRDefault="00731E5C" w:rsidP="00731E5C">
      <w:pPr>
        <w:spacing w:after="0" w:line="240" w:lineRule="auto"/>
        <w:jc w:val="right"/>
        <w:rPr>
          <w:rFonts w:ascii="Times New Roman" w:hAnsi="Times New Roman"/>
          <w:b/>
          <w:sz w:val="24"/>
          <w:szCs w:val="24"/>
        </w:rPr>
      </w:pPr>
      <w:r w:rsidRPr="00842D65">
        <w:rPr>
          <w:rFonts w:ascii="Times New Roman" w:hAnsi="Times New Roman"/>
          <w:sz w:val="24"/>
          <w:szCs w:val="24"/>
        </w:rPr>
        <w:t xml:space="preserve">                                                                                          (podpis Wykonawcy)</w:t>
      </w:r>
    </w:p>
    <w:p w:rsidR="00731E5C" w:rsidRPr="00842D65" w:rsidRDefault="00731E5C" w:rsidP="00731E5C">
      <w:pPr>
        <w:spacing w:after="0" w:line="240" w:lineRule="auto"/>
        <w:rPr>
          <w:rFonts w:ascii="Times New Roman" w:hAnsi="Times New Roman"/>
          <w:b/>
        </w:rPr>
      </w:pPr>
    </w:p>
    <w:p w:rsidR="00731E5C" w:rsidRPr="00842D65" w:rsidRDefault="00731E5C" w:rsidP="00731E5C">
      <w:pPr>
        <w:spacing w:after="0" w:line="240" w:lineRule="auto"/>
        <w:rPr>
          <w:rFonts w:ascii="Times New Roman" w:hAnsi="Times New Roman"/>
          <w:b/>
        </w:rPr>
      </w:pPr>
    </w:p>
    <w:p w:rsidR="00731E5C" w:rsidRPr="00842D65" w:rsidRDefault="00731E5C" w:rsidP="00731E5C">
      <w:pPr>
        <w:spacing w:after="0" w:line="240" w:lineRule="auto"/>
        <w:rPr>
          <w:rFonts w:ascii="Times New Roman" w:hAnsi="Times New Roman"/>
          <w:b/>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eastAsia="Times New Roman" w:hAnsi="Times New Roman"/>
          <w:kern w:val="3"/>
          <w:sz w:val="18"/>
          <w:szCs w:val="24"/>
          <w:lang w:eastAsia="pl-PL"/>
        </w:rPr>
      </w:pPr>
    </w:p>
    <w:p w:rsidR="00731E5C" w:rsidRDefault="00731E5C" w:rsidP="00731E5C">
      <w:pPr>
        <w:spacing w:after="0" w:line="240" w:lineRule="auto"/>
        <w:rPr>
          <w:rFonts w:ascii="Times New Roman" w:eastAsia="Times New Roman" w:hAnsi="Times New Roman"/>
          <w:kern w:val="3"/>
          <w:sz w:val="18"/>
          <w:szCs w:val="24"/>
          <w:lang w:eastAsia="pl-PL"/>
        </w:rPr>
      </w:pPr>
      <w:r w:rsidRPr="00842D65">
        <w:rPr>
          <w:rFonts w:ascii="Times New Roman" w:eastAsia="Times New Roman" w:hAnsi="Times New Roman"/>
          <w:kern w:val="3"/>
          <w:sz w:val="18"/>
          <w:szCs w:val="24"/>
          <w:lang w:eastAsia="pl-PL"/>
        </w:rPr>
        <w:t>** niewłaściwe skreślić lub usunąć</w:t>
      </w:r>
    </w:p>
    <w:p w:rsidR="00731E5C" w:rsidRPr="00E60CC9" w:rsidRDefault="00731E5C" w:rsidP="00731E5C">
      <w:pPr>
        <w:spacing w:after="0" w:line="240" w:lineRule="auto"/>
        <w:rPr>
          <w:rFonts w:ascii="Times New Roman" w:eastAsia="Times New Roman" w:hAnsi="Times New Roman"/>
          <w:kern w:val="3"/>
          <w:sz w:val="18"/>
          <w:szCs w:val="24"/>
          <w:lang w:eastAsia="pl-PL"/>
        </w:rPr>
      </w:pPr>
    </w:p>
    <w:p w:rsidR="00731E5C" w:rsidRPr="00842D65" w:rsidRDefault="00731E5C" w:rsidP="00731E5C">
      <w:pPr>
        <w:spacing w:after="0" w:line="240" w:lineRule="auto"/>
        <w:rPr>
          <w:rFonts w:ascii="Times New Roman" w:hAnsi="Times New Roman"/>
          <w:b/>
        </w:rPr>
      </w:pPr>
    </w:p>
    <w:p w:rsidR="00731E5C" w:rsidRPr="00842D65" w:rsidRDefault="00731E5C" w:rsidP="00731E5C">
      <w:pPr>
        <w:spacing w:after="0" w:line="240" w:lineRule="auto"/>
        <w:rPr>
          <w:rFonts w:ascii="Times New Roman" w:hAnsi="Times New Roman"/>
          <w:iCs/>
        </w:rPr>
      </w:pPr>
      <w:r w:rsidRPr="00842D65">
        <w:rPr>
          <w:rFonts w:ascii="Times New Roman" w:hAnsi="Times New Roman"/>
          <w:b/>
        </w:rPr>
        <w:lastRenderedPageBreak/>
        <w:t>Załącznik nr 8 do SWZ</w:t>
      </w:r>
    </w:p>
    <w:p w:rsidR="00731E5C" w:rsidRPr="00842D65" w:rsidRDefault="00731E5C" w:rsidP="00731E5C">
      <w:pPr>
        <w:widowControl w:val="0"/>
        <w:spacing w:after="0" w:line="240" w:lineRule="auto"/>
        <w:jc w:val="center"/>
        <w:rPr>
          <w:rFonts w:ascii="Times New Roman" w:hAnsi="Times New Roman"/>
          <w:b/>
          <w:bCs/>
          <w:i/>
          <w:kern w:val="2"/>
          <w:lang w:eastAsia="ar-SA"/>
        </w:rPr>
      </w:pPr>
      <w:r w:rsidRPr="00842D65">
        <w:rPr>
          <w:rFonts w:ascii="Times New Roman" w:hAnsi="Times New Roman"/>
          <w:b/>
          <w:bCs/>
          <w:kern w:val="2"/>
          <w:lang w:eastAsia="ar-SA"/>
        </w:rPr>
        <w:t xml:space="preserve">ZOBOWIĄZANIE </w:t>
      </w:r>
    </w:p>
    <w:p w:rsidR="00731E5C" w:rsidRPr="00842D65" w:rsidRDefault="00731E5C" w:rsidP="00731E5C">
      <w:pPr>
        <w:widowControl w:val="0"/>
        <w:spacing w:after="0" w:line="240" w:lineRule="auto"/>
        <w:jc w:val="center"/>
        <w:rPr>
          <w:rFonts w:ascii="Times New Roman" w:hAnsi="Times New Roman"/>
          <w:b/>
        </w:rPr>
      </w:pPr>
      <w:r w:rsidRPr="00842D65">
        <w:rPr>
          <w:rFonts w:ascii="Times New Roman" w:hAnsi="Times New Roman"/>
          <w:b/>
        </w:rPr>
        <w:t>Zobowiązanie innego podmiotu do udostępnienia niezbędnych zasobów Wykonawcy</w:t>
      </w:r>
    </w:p>
    <w:p w:rsidR="00731E5C" w:rsidRPr="00842D65" w:rsidRDefault="00731E5C" w:rsidP="00731E5C">
      <w:pPr>
        <w:widowControl w:val="0"/>
        <w:spacing w:after="0" w:line="240" w:lineRule="auto"/>
        <w:rPr>
          <w:rFonts w:ascii="Times New Roman" w:hAnsi="Times New Roman"/>
          <w:kern w:val="2"/>
          <w:lang w:eastAsia="ar-SA"/>
        </w:rPr>
      </w:pP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r w:rsidRPr="00842D65">
        <w:rPr>
          <w:rFonts w:ascii="Times New Roman" w:eastAsia="Times New Roman" w:hAnsi="Times New Roman"/>
          <w:lang w:eastAsia="pl-PL"/>
        </w:rPr>
        <w:t>…………………………………………………………………………….</w:t>
      </w: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r w:rsidRPr="00842D65">
        <w:rPr>
          <w:rFonts w:ascii="Times New Roman" w:eastAsia="Times New Roman" w:hAnsi="Times New Roman"/>
          <w:lang w:eastAsia="pl-PL"/>
        </w:rPr>
        <w:t xml:space="preserve">(imię i nazwisko lub nazwa podmiotu) </w:t>
      </w: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r w:rsidRPr="00842D65">
        <w:rPr>
          <w:rFonts w:ascii="Times New Roman" w:eastAsia="Times New Roman" w:hAnsi="Times New Roman"/>
          <w:lang w:eastAsia="pl-PL"/>
        </w:rPr>
        <w:t>……………………………………………………………………………</w:t>
      </w: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r w:rsidRPr="00842D65">
        <w:rPr>
          <w:rFonts w:ascii="Times New Roman" w:eastAsia="Times New Roman" w:hAnsi="Times New Roman"/>
          <w:lang w:eastAsia="pl-PL"/>
        </w:rPr>
        <w:t>(adres podmiotu)</w:t>
      </w: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r w:rsidRPr="00842D65">
        <w:rPr>
          <w:rFonts w:ascii="Times New Roman" w:eastAsia="Times New Roman" w:hAnsi="Times New Roman"/>
          <w:lang w:eastAsia="pl-PL"/>
        </w:rPr>
        <w:t>……………………………………………………………………………</w:t>
      </w: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r w:rsidRPr="00842D65">
        <w:rPr>
          <w:rFonts w:ascii="Times New Roman" w:eastAsia="Times New Roman" w:hAnsi="Times New Roman"/>
          <w:lang w:eastAsia="pl-PL"/>
        </w:rPr>
        <w:t>(tel./faks, e-mail)</w:t>
      </w: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r w:rsidRPr="00842D65">
        <w:rPr>
          <w:rFonts w:ascii="Times New Roman" w:eastAsia="Times New Roman" w:hAnsi="Times New Roman"/>
          <w:lang w:eastAsia="pl-PL"/>
        </w:rPr>
        <w:t>Stosownie do art. 118 ust. 3 ustawy z dnia 11 września 2019 r- Prawo zamówień publicznych, zobowiązuję się do oddania do dyspozycji na rzecz wykonawcy tj.</w:t>
      </w: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r w:rsidRPr="00842D65">
        <w:rPr>
          <w:rFonts w:ascii="Times New Roman" w:eastAsia="Times New Roman" w:hAnsi="Times New Roman"/>
          <w:lang w:eastAsia="pl-PL"/>
        </w:rPr>
        <w:t>……………………………………………………………………………………………………….</w:t>
      </w: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r w:rsidRPr="00842D65">
        <w:rPr>
          <w:rFonts w:ascii="Times New Roman" w:eastAsia="Times New Roman" w:hAnsi="Times New Roman"/>
          <w:lang w:eastAsia="pl-PL"/>
        </w:rPr>
        <w:t>(nazwa Wykonawcy)</w:t>
      </w: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r w:rsidRPr="00842D65">
        <w:rPr>
          <w:rFonts w:ascii="Times New Roman" w:eastAsia="Times New Roman" w:hAnsi="Times New Roman"/>
          <w:lang w:eastAsia="pl-PL"/>
        </w:rPr>
        <w:t xml:space="preserve">niezbędnych zasobów w zakresie: </w:t>
      </w:r>
    </w:p>
    <w:p w:rsidR="00731E5C" w:rsidRPr="00842D65" w:rsidRDefault="00731E5C" w:rsidP="00731E5C">
      <w:pPr>
        <w:suppressAutoHyphens w:val="0"/>
        <w:spacing w:after="0" w:line="240" w:lineRule="auto"/>
        <w:rPr>
          <w:rFonts w:ascii="Times New Roman" w:eastAsia="Times New Roman" w:hAnsi="Times New Roman"/>
          <w:lang w:eastAsia="pl-PL"/>
        </w:rPr>
      </w:pPr>
      <w:r w:rsidRPr="00842D65">
        <w:rPr>
          <w:rFonts w:ascii="Times New Roman" w:eastAsia="Times New Roman" w:hAnsi="Times New Roman"/>
          <w:lang w:eastAsia="pl-PL"/>
        </w:rPr>
        <w:t>………………………………………………………………………………………………………………………………………………………………………………………………………………………………………………………………………………………………………………………………………………………………………………………………</w:t>
      </w: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r w:rsidRPr="00842D65">
        <w:rPr>
          <w:rFonts w:ascii="Times New Roman" w:eastAsia="Times New Roman" w:hAnsi="Times New Roman"/>
          <w:lang w:eastAsia="pl-PL"/>
        </w:rPr>
        <w:t xml:space="preserve">okres udziału innego podmiotu przy wykonywaniu zamówienia: </w:t>
      </w:r>
    </w:p>
    <w:p w:rsidR="00731E5C" w:rsidRPr="00842D65" w:rsidRDefault="00731E5C" w:rsidP="00731E5C">
      <w:pPr>
        <w:suppressAutoHyphens w:val="0"/>
        <w:spacing w:after="0" w:line="240" w:lineRule="auto"/>
        <w:rPr>
          <w:rFonts w:ascii="Times New Roman" w:eastAsia="Times New Roman" w:hAnsi="Times New Roman"/>
          <w:lang w:eastAsia="pl-PL"/>
        </w:rPr>
      </w:pPr>
      <w:r w:rsidRPr="00842D65">
        <w:rPr>
          <w:rFonts w:ascii="Times New Roman" w:eastAsia="Times New Roman" w:hAnsi="Times New Roman"/>
          <w:lang w:eastAsia="pl-PL"/>
        </w:rPr>
        <w:t>………………………………………………………………………………………………………………..……………………………………………………………………………………..…………………</w:t>
      </w:r>
    </w:p>
    <w:p w:rsidR="00731E5C" w:rsidRPr="00842D65" w:rsidRDefault="00731E5C" w:rsidP="00731E5C">
      <w:pPr>
        <w:suppressAutoHyphens w:val="0"/>
        <w:spacing w:after="0" w:line="240" w:lineRule="auto"/>
        <w:ind w:left="284" w:hanging="284"/>
        <w:rPr>
          <w:rFonts w:ascii="Times New Roman" w:eastAsia="Times New Roman" w:hAnsi="Times New Roman"/>
          <w:sz w:val="18"/>
          <w:szCs w:val="18"/>
          <w:lang w:eastAsia="pl-PL"/>
        </w:rPr>
      </w:pPr>
      <w:r w:rsidRPr="00842D65">
        <w:rPr>
          <w:rFonts w:ascii="Times New Roman" w:eastAsia="Times New Roman" w:hAnsi="Times New Roman"/>
          <w:sz w:val="18"/>
          <w:szCs w:val="18"/>
          <w:lang w:eastAsia="pl-PL"/>
        </w:rPr>
        <w:t>(należy podać okres na jaki zasób będzie udostępniony)</w:t>
      </w: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r w:rsidRPr="00842D65">
        <w:rPr>
          <w:rFonts w:ascii="Times New Roman" w:eastAsia="Times New Roman" w:hAnsi="Times New Roman"/>
          <w:lang w:eastAsia="pl-PL"/>
        </w:rPr>
        <w:t>……………………………dnia ………………………..</w:t>
      </w: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r w:rsidRPr="00842D65">
        <w:rPr>
          <w:rFonts w:ascii="Times New Roman" w:eastAsia="Times New Roman" w:hAnsi="Times New Roman"/>
          <w:lang w:eastAsia="pl-PL"/>
        </w:rPr>
        <w:t>……………………………………………………………</w:t>
      </w:r>
    </w:p>
    <w:p w:rsidR="00731E5C" w:rsidRPr="00842D65" w:rsidRDefault="00731E5C" w:rsidP="00731E5C">
      <w:pPr>
        <w:suppressAutoHyphens w:val="0"/>
        <w:spacing w:after="0" w:line="240" w:lineRule="auto"/>
        <w:ind w:left="284" w:hanging="284"/>
        <w:rPr>
          <w:rFonts w:ascii="Times New Roman" w:eastAsia="Times New Roman" w:hAnsi="Times New Roman"/>
          <w:lang w:eastAsia="pl-PL"/>
        </w:rPr>
      </w:pPr>
      <w:r w:rsidRPr="00842D65">
        <w:rPr>
          <w:rFonts w:ascii="Times New Roman" w:eastAsia="Times New Roman" w:hAnsi="Times New Roman"/>
          <w:lang w:eastAsia="pl-PL"/>
        </w:rPr>
        <w:t xml:space="preserve">Podpis uprawnionego przedstawiciela podmiotu trzeciego </w:t>
      </w:r>
    </w:p>
    <w:p w:rsidR="00731E5C" w:rsidRPr="00842D65" w:rsidRDefault="00731E5C" w:rsidP="00731E5C">
      <w:pPr>
        <w:widowControl w:val="0"/>
        <w:spacing w:after="0" w:line="240" w:lineRule="auto"/>
        <w:ind w:left="4963" w:hanging="4963"/>
        <w:rPr>
          <w:rFonts w:ascii="Times New Roman" w:hAnsi="Times New Roman"/>
          <w:b/>
          <w:bCs/>
        </w:rPr>
      </w:pPr>
    </w:p>
    <w:p w:rsidR="00731E5C" w:rsidRPr="00842D65" w:rsidRDefault="00731E5C" w:rsidP="00731E5C">
      <w:pPr>
        <w:widowControl w:val="0"/>
        <w:spacing w:after="0" w:line="240" w:lineRule="auto"/>
        <w:ind w:left="4963" w:hanging="4963"/>
        <w:rPr>
          <w:rFonts w:ascii="Times New Roman" w:hAnsi="Times New Roman"/>
          <w:b/>
          <w:bCs/>
        </w:rPr>
      </w:pPr>
    </w:p>
    <w:p w:rsidR="00731E5C" w:rsidRPr="00842D65" w:rsidRDefault="00731E5C" w:rsidP="00731E5C">
      <w:pPr>
        <w:widowControl w:val="0"/>
        <w:spacing w:after="0" w:line="240" w:lineRule="auto"/>
        <w:ind w:left="4963" w:hanging="4963"/>
        <w:rPr>
          <w:rFonts w:ascii="Times New Roman" w:hAnsi="Times New Roman"/>
          <w:b/>
          <w:bCs/>
        </w:rPr>
      </w:pPr>
    </w:p>
    <w:p w:rsidR="00731E5C" w:rsidRPr="00842D65" w:rsidRDefault="00731E5C" w:rsidP="00731E5C">
      <w:pPr>
        <w:widowControl w:val="0"/>
        <w:spacing w:after="0" w:line="240" w:lineRule="auto"/>
        <w:ind w:left="4963" w:hanging="4963"/>
        <w:rPr>
          <w:rFonts w:ascii="Times New Roman" w:hAnsi="Times New Roman"/>
          <w:b/>
          <w:bCs/>
        </w:rPr>
      </w:pPr>
    </w:p>
    <w:p w:rsidR="00731E5C" w:rsidRPr="00842D65" w:rsidRDefault="00731E5C" w:rsidP="00731E5C">
      <w:pPr>
        <w:widowControl w:val="0"/>
        <w:spacing w:after="0" w:line="240" w:lineRule="auto"/>
        <w:ind w:left="4963" w:hanging="4963"/>
        <w:rPr>
          <w:rFonts w:ascii="Times New Roman" w:hAnsi="Times New Roman"/>
          <w:b/>
          <w:bCs/>
        </w:rPr>
      </w:pPr>
    </w:p>
    <w:p w:rsidR="00731E5C" w:rsidRPr="00842D65" w:rsidRDefault="00731E5C" w:rsidP="00731E5C">
      <w:pPr>
        <w:widowControl w:val="0"/>
        <w:spacing w:after="0" w:line="240" w:lineRule="auto"/>
        <w:ind w:left="4963" w:hanging="4963"/>
        <w:rPr>
          <w:rFonts w:ascii="Times New Roman" w:hAnsi="Times New Roman"/>
          <w:b/>
          <w:bCs/>
        </w:rPr>
      </w:pPr>
    </w:p>
    <w:p w:rsidR="00731E5C" w:rsidRPr="00842D65" w:rsidRDefault="00731E5C" w:rsidP="00731E5C">
      <w:pPr>
        <w:widowControl w:val="0"/>
        <w:spacing w:after="0" w:line="240" w:lineRule="auto"/>
        <w:ind w:left="4963" w:hanging="4963"/>
        <w:rPr>
          <w:rFonts w:ascii="Times New Roman" w:hAnsi="Times New Roman"/>
          <w:b/>
          <w:bCs/>
        </w:rPr>
      </w:pPr>
    </w:p>
    <w:p w:rsidR="00731E5C" w:rsidRPr="00842D65" w:rsidRDefault="00731E5C" w:rsidP="00731E5C">
      <w:pPr>
        <w:widowControl w:val="0"/>
        <w:spacing w:after="0" w:line="240" w:lineRule="auto"/>
        <w:ind w:left="4963" w:hanging="4963"/>
        <w:rPr>
          <w:rFonts w:ascii="Times New Roman" w:hAnsi="Times New Roman"/>
          <w:b/>
          <w:bCs/>
        </w:rPr>
      </w:pPr>
    </w:p>
    <w:p w:rsidR="00731E5C" w:rsidRPr="00842D65" w:rsidRDefault="00731E5C" w:rsidP="00731E5C">
      <w:pPr>
        <w:widowControl w:val="0"/>
        <w:spacing w:after="0" w:line="240" w:lineRule="auto"/>
        <w:ind w:left="4963" w:hanging="4963"/>
        <w:rPr>
          <w:rFonts w:ascii="Times New Roman" w:hAnsi="Times New Roman"/>
          <w:b/>
          <w:bCs/>
        </w:rPr>
      </w:pPr>
    </w:p>
    <w:p w:rsidR="00731E5C" w:rsidRPr="00842D65" w:rsidRDefault="00731E5C" w:rsidP="00731E5C">
      <w:pPr>
        <w:widowControl w:val="0"/>
        <w:spacing w:after="0" w:line="240" w:lineRule="auto"/>
        <w:ind w:left="4963" w:hanging="4963"/>
        <w:rPr>
          <w:rFonts w:ascii="Times New Roman" w:hAnsi="Times New Roman"/>
          <w:b/>
          <w:bCs/>
        </w:rPr>
      </w:pPr>
    </w:p>
    <w:p w:rsidR="00731E5C" w:rsidRPr="00842D65" w:rsidRDefault="00731E5C" w:rsidP="00731E5C">
      <w:pPr>
        <w:widowControl w:val="0"/>
        <w:spacing w:after="0" w:line="240" w:lineRule="auto"/>
        <w:ind w:left="4963" w:hanging="4963"/>
        <w:rPr>
          <w:rFonts w:ascii="Times New Roman" w:hAnsi="Times New Roman"/>
          <w:b/>
          <w:bCs/>
        </w:rPr>
      </w:pPr>
    </w:p>
    <w:p w:rsidR="00731E5C" w:rsidRPr="00842D65" w:rsidRDefault="00731E5C" w:rsidP="00731E5C">
      <w:pPr>
        <w:widowControl w:val="0"/>
        <w:spacing w:after="0" w:line="240" w:lineRule="auto"/>
        <w:ind w:left="4963" w:hanging="4963"/>
        <w:rPr>
          <w:rFonts w:ascii="Times New Roman" w:hAnsi="Times New Roman"/>
          <w:b/>
          <w:bCs/>
        </w:rPr>
      </w:pPr>
    </w:p>
    <w:p w:rsidR="00731E5C" w:rsidRPr="00842D65" w:rsidRDefault="00731E5C" w:rsidP="00731E5C">
      <w:pPr>
        <w:widowControl w:val="0"/>
        <w:spacing w:after="0" w:line="240" w:lineRule="auto"/>
        <w:ind w:left="4963" w:hanging="4963"/>
        <w:rPr>
          <w:rFonts w:ascii="Times New Roman" w:hAnsi="Times New Roman"/>
          <w:b/>
          <w:bCs/>
        </w:rPr>
      </w:pPr>
    </w:p>
    <w:p w:rsidR="00731E5C" w:rsidRPr="00842D65" w:rsidRDefault="00731E5C" w:rsidP="00731E5C">
      <w:pPr>
        <w:widowControl w:val="0"/>
        <w:spacing w:after="0" w:line="240" w:lineRule="auto"/>
        <w:ind w:left="4963" w:hanging="4963"/>
        <w:rPr>
          <w:rFonts w:ascii="Times New Roman" w:hAnsi="Times New Roman"/>
          <w:b/>
          <w:bCs/>
        </w:rPr>
      </w:pPr>
    </w:p>
    <w:p w:rsidR="00731E5C" w:rsidRPr="00842D65" w:rsidRDefault="00731E5C" w:rsidP="00731E5C">
      <w:pPr>
        <w:widowControl w:val="0"/>
        <w:spacing w:after="0" w:line="240" w:lineRule="auto"/>
        <w:ind w:left="4963" w:hanging="4963"/>
        <w:rPr>
          <w:rFonts w:ascii="Times New Roman" w:hAnsi="Times New Roman"/>
          <w:b/>
          <w:bCs/>
        </w:rPr>
      </w:pPr>
    </w:p>
    <w:p w:rsidR="00731E5C" w:rsidRPr="00842D65" w:rsidRDefault="00731E5C" w:rsidP="00731E5C">
      <w:pPr>
        <w:widowControl w:val="0"/>
        <w:spacing w:after="0" w:line="240" w:lineRule="auto"/>
        <w:rPr>
          <w:rFonts w:ascii="Times New Roman" w:hAnsi="Times New Roman"/>
          <w:b/>
          <w:bCs/>
        </w:rPr>
      </w:pPr>
    </w:p>
    <w:p w:rsidR="00731E5C" w:rsidRPr="00842D65" w:rsidRDefault="00731E5C" w:rsidP="00731E5C">
      <w:pPr>
        <w:widowControl w:val="0"/>
        <w:spacing w:after="0" w:line="240" w:lineRule="auto"/>
        <w:rPr>
          <w:rFonts w:ascii="Times New Roman" w:hAnsi="Times New Roman"/>
          <w:b/>
          <w:bCs/>
        </w:rPr>
      </w:pPr>
    </w:p>
    <w:p w:rsidR="00731E5C" w:rsidRPr="00842D65" w:rsidRDefault="00731E5C" w:rsidP="00731E5C">
      <w:pPr>
        <w:widowControl w:val="0"/>
        <w:spacing w:after="0" w:line="240" w:lineRule="auto"/>
        <w:ind w:left="4963" w:hanging="4963"/>
        <w:rPr>
          <w:rFonts w:ascii="Times New Roman" w:hAnsi="Times New Roman"/>
          <w:b/>
          <w:bCs/>
        </w:rPr>
      </w:pPr>
    </w:p>
    <w:p w:rsidR="00731E5C" w:rsidRPr="00842D65" w:rsidRDefault="00731E5C" w:rsidP="00731E5C">
      <w:pPr>
        <w:widowControl w:val="0"/>
        <w:spacing w:after="0" w:line="240" w:lineRule="auto"/>
        <w:ind w:left="4963" w:hanging="4963"/>
        <w:rPr>
          <w:rFonts w:ascii="Times New Roman" w:hAnsi="Times New Roman"/>
        </w:rPr>
      </w:pPr>
      <w:r w:rsidRPr="00842D65">
        <w:rPr>
          <w:rFonts w:ascii="Times New Roman" w:hAnsi="Times New Roman"/>
          <w:b/>
          <w:bCs/>
        </w:rPr>
        <w:lastRenderedPageBreak/>
        <w:t>Załącznik nr 9 do SWZ</w:t>
      </w:r>
    </w:p>
    <w:p w:rsidR="00731E5C" w:rsidRPr="00842D65" w:rsidRDefault="00731E5C" w:rsidP="00731E5C">
      <w:pPr>
        <w:spacing w:after="0" w:line="257" w:lineRule="auto"/>
        <w:jc w:val="both"/>
        <w:rPr>
          <w:rFonts w:ascii="Times New Roman" w:hAnsi="Times New Roman"/>
          <w:b/>
          <w:bCs/>
        </w:rPr>
      </w:pPr>
    </w:p>
    <w:p w:rsidR="00731E5C" w:rsidRPr="00842D65" w:rsidRDefault="00731E5C" w:rsidP="00731E5C">
      <w:pPr>
        <w:spacing w:after="0" w:line="257" w:lineRule="auto"/>
        <w:jc w:val="both"/>
        <w:rPr>
          <w:rFonts w:ascii="Times New Roman" w:hAnsi="Times New Roman"/>
          <w:bCs/>
        </w:rPr>
      </w:pPr>
      <w:r w:rsidRPr="00842D65">
        <w:rPr>
          <w:rFonts w:ascii="Times New Roman" w:hAnsi="Times New Roman"/>
          <w:bCs/>
        </w:rPr>
        <w:t xml:space="preserve">Zgodnie z art. 12 ogólnego rozporządzenia o ochronie danych osobowych </w:t>
      </w:r>
      <w:r w:rsidRPr="00842D65">
        <w:rPr>
          <w:rFonts w:ascii="Times New Roman" w:hAnsi="Times New Roman"/>
          <w:bCs/>
        </w:rPr>
        <w:br/>
        <w:t>z dnia 27 kwietnia 2016 r. informuję, iż:</w:t>
      </w:r>
    </w:p>
    <w:p w:rsidR="00731E5C" w:rsidRPr="00842D65" w:rsidRDefault="00731E5C" w:rsidP="00731E5C">
      <w:pPr>
        <w:spacing w:after="0" w:line="257" w:lineRule="auto"/>
        <w:jc w:val="both"/>
        <w:rPr>
          <w:rFonts w:ascii="Times New Roman" w:hAnsi="Times New Roman"/>
          <w:bCs/>
        </w:rPr>
      </w:pPr>
    </w:p>
    <w:p w:rsidR="00731E5C" w:rsidRPr="00842D65" w:rsidRDefault="00731E5C" w:rsidP="00731E5C">
      <w:pPr>
        <w:spacing w:after="0" w:line="240" w:lineRule="auto"/>
        <w:ind w:left="735"/>
        <w:jc w:val="both"/>
        <w:rPr>
          <w:rFonts w:ascii="Times New Roman" w:hAnsi="Times New Roman"/>
          <w:bCs/>
          <w:iCs/>
        </w:rPr>
      </w:pPr>
    </w:p>
    <w:p w:rsidR="00731E5C" w:rsidRPr="00842D65" w:rsidRDefault="00731E5C" w:rsidP="00731E5C">
      <w:pPr>
        <w:numPr>
          <w:ilvl w:val="0"/>
          <w:numId w:val="26"/>
        </w:numPr>
        <w:suppressAutoHyphens w:val="0"/>
        <w:spacing w:after="0" w:line="276" w:lineRule="auto"/>
        <w:ind w:left="426"/>
        <w:jc w:val="both"/>
        <w:rPr>
          <w:rFonts w:ascii="Times New Roman" w:eastAsia="Times New Roman" w:hAnsi="Times New Roman"/>
        </w:rPr>
      </w:pPr>
      <w:r w:rsidRPr="00842D65">
        <w:rPr>
          <w:rFonts w:ascii="Times New Roman" w:eastAsia="Times New Roman" w:hAnsi="Times New Roman"/>
        </w:rPr>
        <w:t xml:space="preserve">Administratorem danych jest SP ZOZ WSPR w Białymstoku, ul. Poleska 89, </w:t>
      </w:r>
      <w:r w:rsidRPr="00842D65">
        <w:rPr>
          <w:rFonts w:ascii="Times New Roman" w:eastAsia="Times New Roman" w:hAnsi="Times New Roman"/>
        </w:rPr>
        <w:br/>
        <w:t xml:space="preserve">15-874 Białystok; email: </w:t>
      </w:r>
      <w:hyperlink r:id="rId8" w:history="1">
        <w:r w:rsidRPr="00842D65">
          <w:rPr>
            <w:rFonts w:ascii="Times New Roman" w:eastAsia="Times New Roman" w:hAnsi="Times New Roman"/>
          </w:rPr>
          <w:t>sekretariat@wspr.bialystok.pl</w:t>
        </w:r>
      </w:hyperlink>
      <w:r w:rsidRPr="00842D65">
        <w:rPr>
          <w:rFonts w:ascii="Times New Roman" w:eastAsia="Times New Roman" w:hAnsi="Times New Roman"/>
        </w:rPr>
        <w:t>, tel. 85 663 73 01;</w:t>
      </w:r>
    </w:p>
    <w:p w:rsidR="00731E5C" w:rsidRPr="00842D65" w:rsidRDefault="00731E5C" w:rsidP="00731E5C">
      <w:pPr>
        <w:numPr>
          <w:ilvl w:val="0"/>
          <w:numId w:val="26"/>
        </w:numPr>
        <w:suppressAutoHyphens w:val="0"/>
        <w:spacing w:after="0" w:line="276" w:lineRule="auto"/>
        <w:ind w:left="426"/>
        <w:jc w:val="both"/>
        <w:rPr>
          <w:rFonts w:ascii="Times New Roman" w:eastAsia="Times New Roman" w:hAnsi="Times New Roman"/>
        </w:rPr>
      </w:pPr>
      <w:r w:rsidRPr="00842D65">
        <w:rPr>
          <w:rFonts w:ascii="Times New Roman" w:eastAsia="Times New Roman" w:hAnsi="Times New Roman"/>
        </w:rPr>
        <w:t xml:space="preserve">Kontakt do Inspektora Danych Osobowych - e-mail - </w:t>
      </w:r>
      <w:hyperlink r:id="rId9" w:history="1">
        <w:r w:rsidRPr="00842D65">
          <w:rPr>
            <w:rFonts w:ascii="Times New Roman" w:eastAsia="Times New Roman" w:hAnsi="Times New Roman"/>
          </w:rPr>
          <w:t>iod@wspr.bialystok.pl</w:t>
        </w:r>
      </w:hyperlink>
      <w:r w:rsidRPr="00842D65">
        <w:rPr>
          <w:rFonts w:ascii="Times New Roman" w:eastAsia="Times New Roman" w:hAnsi="Times New Roman"/>
        </w:rPr>
        <w:t>;</w:t>
      </w:r>
    </w:p>
    <w:p w:rsidR="00731E5C" w:rsidRPr="00842D65" w:rsidRDefault="00731E5C" w:rsidP="00731E5C">
      <w:pPr>
        <w:numPr>
          <w:ilvl w:val="0"/>
          <w:numId w:val="26"/>
        </w:numPr>
        <w:suppressAutoHyphens w:val="0"/>
        <w:spacing w:after="0" w:line="240" w:lineRule="auto"/>
        <w:ind w:left="426"/>
        <w:jc w:val="both"/>
        <w:rPr>
          <w:rFonts w:ascii="Times New Roman" w:eastAsia="Times New Roman" w:hAnsi="Times New Roman"/>
        </w:rPr>
      </w:pPr>
      <w:r w:rsidRPr="00842D65">
        <w:rPr>
          <w:rFonts w:ascii="Times New Roman" w:eastAsia="Times New Roman" w:hAnsi="Times New Roman"/>
        </w:rPr>
        <w:t>Dane są zbierane w celach wynikających z prawnie uzasadnionych interesów realizowanych przez SP ZOZ WSPR w Białymstoku, co oznacza w szczególności:</w:t>
      </w:r>
    </w:p>
    <w:p w:rsidR="00731E5C" w:rsidRPr="00842D65" w:rsidRDefault="00731E5C" w:rsidP="00731E5C">
      <w:pPr>
        <w:spacing w:after="0" w:line="240" w:lineRule="auto"/>
        <w:ind w:left="426"/>
        <w:jc w:val="both"/>
        <w:rPr>
          <w:rFonts w:ascii="Times New Roman" w:eastAsia="Times New Roman" w:hAnsi="Times New Roman"/>
        </w:rPr>
      </w:pPr>
      <w:r w:rsidRPr="00842D65">
        <w:rPr>
          <w:rFonts w:ascii="Times New Roman" w:eastAsia="Times New Roman" w:hAnsi="Times New Roman"/>
        </w:rPr>
        <w:t>a) zawarcie i wykonanie niniejszej Umowy,</w:t>
      </w:r>
    </w:p>
    <w:p w:rsidR="00731E5C" w:rsidRPr="00842D65" w:rsidRDefault="00731E5C" w:rsidP="00731E5C">
      <w:pPr>
        <w:spacing w:after="0" w:line="240" w:lineRule="auto"/>
        <w:ind w:left="426"/>
        <w:jc w:val="both"/>
        <w:rPr>
          <w:rFonts w:ascii="Times New Roman" w:eastAsia="Times New Roman" w:hAnsi="Times New Roman"/>
        </w:rPr>
      </w:pPr>
      <w:r w:rsidRPr="00842D65">
        <w:rPr>
          <w:rFonts w:ascii="Times New Roman" w:eastAsia="Times New Roman" w:hAnsi="Times New Roman"/>
        </w:rPr>
        <w:t>b) obsługę, dochodzenie i obronę w razie zaistnienia wzajemnych roszczeń.</w:t>
      </w:r>
    </w:p>
    <w:p w:rsidR="00731E5C" w:rsidRPr="00842D65" w:rsidRDefault="00731E5C" w:rsidP="00731E5C">
      <w:pPr>
        <w:numPr>
          <w:ilvl w:val="0"/>
          <w:numId w:val="26"/>
        </w:numPr>
        <w:suppressAutoHyphens w:val="0"/>
        <w:spacing w:after="0" w:line="276" w:lineRule="auto"/>
        <w:ind w:left="426"/>
        <w:jc w:val="both"/>
        <w:rPr>
          <w:rFonts w:ascii="Times New Roman" w:eastAsia="Times New Roman" w:hAnsi="Times New Roman"/>
        </w:rPr>
      </w:pPr>
      <w:r w:rsidRPr="00842D65">
        <w:rPr>
          <w:rFonts w:ascii="Times New Roman" w:eastAsia="Times New Roman" w:hAnsi="Times New Roman"/>
        </w:rPr>
        <w:t>Dane mogą być przekazywane podmiotom współpracującym z SP ZOZ WSPR w Białymstoku na podstawie zawartych umów, zgodnie z obowiązującymi przepisami prawa w zakresie ochrony danych osobowych tj. w szczególności podmiotom świadczącym usługi informatyczne.;</w:t>
      </w:r>
    </w:p>
    <w:p w:rsidR="00731E5C" w:rsidRPr="00842D65" w:rsidRDefault="00731E5C" w:rsidP="00731E5C">
      <w:pPr>
        <w:numPr>
          <w:ilvl w:val="0"/>
          <w:numId w:val="26"/>
        </w:numPr>
        <w:suppressAutoHyphens w:val="0"/>
        <w:spacing w:after="0" w:line="276" w:lineRule="auto"/>
        <w:ind w:left="426"/>
        <w:jc w:val="both"/>
        <w:rPr>
          <w:rFonts w:ascii="Times New Roman" w:eastAsia="Times New Roman" w:hAnsi="Times New Roman"/>
        </w:rPr>
      </w:pPr>
      <w:r w:rsidRPr="00842D65">
        <w:rPr>
          <w:rFonts w:ascii="Times New Roman" w:eastAsia="Times New Roman" w:hAnsi="Times New Roman"/>
        </w:rPr>
        <w:t>Dane będą przechowywane przez okres obowiązywania Umowy, a także do czasu wygaśnięcia wzajemnych roszczeń wynikających z tej Umowy;</w:t>
      </w:r>
    </w:p>
    <w:p w:rsidR="00731E5C" w:rsidRPr="00842D65" w:rsidRDefault="00731E5C" w:rsidP="00731E5C">
      <w:pPr>
        <w:numPr>
          <w:ilvl w:val="0"/>
          <w:numId w:val="26"/>
        </w:numPr>
        <w:suppressAutoHyphens w:val="0"/>
        <w:spacing w:after="0" w:line="276" w:lineRule="auto"/>
        <w:ind w:left="426"/>
        <w:jc w:val="both"/>
        <w:rPr>
          <w:rFonts w:ascii="Times New Roman" w:eastAsia="Times New Roman" w:hAnsi="Times New Roman"/>
        </w:rPr>
      </w:pPr>
      <w:r w:rsidRPr="00842D65">
        <w:rPr>
          <w:rFonts w:ascii="Times New Roman" w:eastAsia="Times New Roman" w:hAnsi="Times New Roman"/>
        </w:rPr>
        <w:t xml:space="preserve"> Przysługuje Panu/Pani prawo do dostępu do własnych danych, ich sprostowania, usunięcia, lub ograniczenia przetwarzania lub prawo do wniesienia sprzeciwu do przetwarzania danych;</w:t>
      </w:r>
    </w:p>
    <w:p w:rsidR="00731E5C" w:rsidRPr="00842D65" w:rsidRDefault="00731E5C" w:rsidP="00731E5C">
      <w:pPr>
        <w:numPr>
          <w:ilvl w:val="0"/>
          <w:numId w:val="26"/>
        </w:numPr>
        <w:suppressAutoHyphens w:val="0"/>
        <w:spacing w:after="0" w:line="276" w:lineRule="auto"/>
        <w:ind w:left="426"/>
        <w:jc w:val="both"/>
        <w:rPr>
          <w:rFonts w:ascii="Times New Roman" w:eastAsia="Times New Roman" w:hAnsi="Times New Roman"/>
        </w:rPr>
      </w:pPr>
      <w:r w:rsidRPr="00842D65">
        <w:rPr>
          <w:rFonts w:ascii="Times New Roman" w:eastAsia="Times New Roman" w:hAnsi="Times New Roman"/>
        </w:rPr>
        <w:t xml:space="preserve">Wspomniane prawa można zrealizować za pomocą pisemnych wniosków znajdujących się na stronie </w:t>
      </w:r>
      <w:hyperlink r:id="rId10" w:history="1">
        <w:r w:rsidRPr="00842D65">
          <w:rPr>
            <w:rFonts w:ascii="Times New Roman" w:eastAsia="Times New Roman" w:hAnsi="Times New Roman"/>
            <w:u w:val="single"/>
          </w:rPr>
          <w:t>www.pogotowie.bialystok.pl</w:t>
        </w:r>
      </w:hyperlink>
      <w:r w:rsidRPr="00842D65">
        <w:rPr>
          <w:rFonts w:ascii="Times New Roman" w:eastAsia="Times New Roman" w:hAnsi="Times New Roman"/>
        </w:rPr>
        <w:t xml:space="preserve"> lub w sekretariacie SP ZOZ WSPR, ul. Poleska 89, 15-874 Białystok; </w:t>
      </w:r>
    </w:p>
    <w:p w:rsidR="00731E5C" w:rsidRPr="00842D65" w:rsidRDefault="00731E5C" w:rsidP="00731E5C">
      <w:pPr>
        <w:numPr>
          <w:ilvl w:val="0"/>
          <w:numId w:val="26"/>
        </w:numPr>
        <w:suppressAutoHyphens w:val="0"/>
        <w:spacing w:after="0" w:line="276" w:lineRule="auto"/>
        <w:ind w:left="426"/>
        <w:jc w:val="both"/>
        <w:rPr>
          <w:rFonts w:ascii="Times New Roman" w:eastAsia="Times New Roman" w:hAnsi="Times New Roman"/>
        </w:rPr>
      </w:pPr>
      <w:r w:rsidRPr="00842D65">
        <w:rPr>
          <w:rFonts w:ascii="Times New Roman" w:eastAsia="Times New Roman" w:hAnsi="Times New Roman"/>
        </w:rPr>
        <w:t>Przysługuje Panu/Pani prawo do wniesienia skargi do organu nadzorczego;</w:t>
      </w:r>
    </w:p>
    <w:p w:rsidR="00731E5C" w:rsidRPr="00842D65" w:rsidRDefault="00731E5C" w:rsidP="00731E5C">
      <w:pPr>
        <w:numPr>
          <w:ilvl w:val="0"/>
          <w:numId w:val="26"/>
        </w:numPr>
        <w:suppressAutoHyphens w:val="0"/>
        <w:spacing w:after="0" w:line="276" w:lineRule="auto"/>
        <w:ind w:left="426"/>
        <w:jc w:val="both"/>
        <w:rPr>
          <w:rFonts w:ascii="Times New Roman" w:eastAsia="Times New Roman" w:hAnsi="Times New Roman"/>
        </w:rPr>
      </w:pPr>
      <w:r w:rsidRPr="00842D65">
        <w:rPr>
          <w:rFonts w:ascii="Times New Roman" w:eastAsia="Times New Roman" w:hAnsi="Times New Roman"/>
        </w:rPr>
        <w:t>Podanie danych zawartych w umowie jest niezbędne w związku z jej realizacją;</w:t>
      </w:r>
    </w:p>
    <w:p w:rsidR="00731E5C" w:rsidRPr="00842D65" w:rsidRDefault="00731E5C" w:rsidP="00731E5C">
      <w:pPr>
        <w:tabs>
          <w:tab w:val="left" w:pos="709"/>
        </w:tabs>
        <w:spacing w:after="0" w:line="276" w:lineRule="auto"/>
        <w:ind w:left="426"/>
        <w:jc w:val="both"/>
        <w:rPr>
          <w:rFonts w:ascii="Times New Roman" w:eastAsia="Times New Roman" w:hAnsi="Times New Roman"/>
        </w:rPr>
      </w:pPr>
      <w:r w:rsidRPr="00842D65">
        <w:rPr>
          <w:rFonts w:ascii="Times New Roman" w:eastAsia="Times New Roman" w:hAnsi="Times New Roman"/>
        </w:rPr>
        <w:t>10) Dane wprowadzone do systemu informatycznego nie będą przetwarzane w sposób zautomatyzowany oraz nie będą poddawane profilowaniu;</w:t>
      </w:r>
    </w:p>
    <w:p w:rsidR="00731E5C" w:rsidRPr="00842D65" w:rsidRDefault="00731E5C" w:rsidP="00731E5C">
      <w:pPr>
        <w:numPr>
          <w:ilvl w:val="0"/>
          <w:numId w:val="27"/>
        </w:numPr>
        <w:suppressAutoHyphens w:val="0"/>
        <w:spacing w:after="0" w:line="276" w:lineRule="auto"/>
        <w:ind w:left="426"/>
        <w:contextualSpacing/>
        <w:jc w:val="both"/>
        <w:rPr>
          <w:rFonts w:ascii="Times New Roman" w:eastAsia="Times New Roman" w:hAnsi="Times New Roman"/>
        </w:rPr>
      </w:pPr>
      <w:r w:rsidRPr="00842D65">
        <w:rPr>
          <w:rFonts w:ascii="Times New Roman" w:eastAsia="Times New Roman" w:hAnsi="Times New Roman"/>
        </w:rPr>
        <w:t>Administrator danych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rsidR="00731E5C" w:rsidRPr="00842D65" w:rsidRDefault="00731E5C" w:rsidP="00731E5C">
      <w:pPr>
        <w:numPr>
          <w:ilvl w:val="0"/>
          <w:numId w:val="27"/>
        </w:numPr>
        <w:suppressAutoHyphens w:val="0"/>
        <w:spacing w:after="0" w:line="276" w:lineRule="auto"/>
        <w:ind w:left="426"/>
        <w:contextualSpacing/>
        <w:jc w:val="both"/>
        <w:rPr>
          <w:rFonts w:ascii="Times New Roman" w:eastAsia="Times New Roman" w:hAnsi="Times New Roman"/>
        </w:rPr>
      </w:pPr>
      <w:r w:rsidRPr="00842D65">
        <w:rPr>
          <w:rFonts w:ascii="Times New Roman" w:eastAsia="Times New Roman" w:hAnsi="Times New Roman"/>
        </w:rPr>
        <w:t xml:space="preserve"> Oświadczam, iż zapoznałem się z ww. informacją, podpisując niniejszą umowę akceptuję jej  treść.</w:t>
      </w:r>
    </w:p>
    <w:p w:rsidR="00731E5C" w:rsidRPr="00842D65" w:rsidRDefault="00731E5C" w:rsidP="00731E5C">
      <w:pPr>
        <w:spacing w:after="0" w:line="240" w:lineRule="auto"/>
        <w:jc w:val="both"/>
        <w:rPr>
          <w:rFonts w:ascii="Times New Roman" w:hAnsi="Times New Roman"/>
          <w:bCs/>
          <w:iCs/>
        </w:rPr>
      </w:pPr>
    </w:p>
    <w:p w:rsidR="00731E5C" w:rsidRPr="00842D65" w:rsidRDefault="00731E5C" w:rsidP="00731E5C">
      <w:pPr>
        <w:spacing w:after="0" w:line="240" w:lineRule="auto"/>
        <w:jc w:val="both"/>
        <w:rPr>
          <w:rFonts w:ascii="Times New Roman" w:hAnsi="Times New Roman"/>
          <w:bCs/>
          <w:iCs/>
        </w:rPr>
        <w:sectPr w:rsidR="00731E5C" w:rsidRPr="00842D65" w:rsidSect="00A52EBF">
          <w:headerReference w:type="default" r:id="rId11"/>
          <w:footerReference w:type="default" r:id="rId12"/>
          <w:pgSz w:w="11906" w:h="16838"/>
          <w:pgMar w:top="709" w:right="1418" w:bottom="993" w:left="1418" w:header="708" w:footer="383" w:gutter="0"/>
          <w:cols w:space="708"/>
          <w:docGrid w:linePitch="360"/>
        </w:sectPr>
      </w:pPr>
    </w:p>
    <w:p w:rsidR="00731E5C" w:rsidRPr="00842D65" w:rsidRDefault="00731E5C" w:rsidP="00731E5C">
      <w:pPr>
        <w:spacing w:after="0" w:line="240" w:lineRule="auto"/>
        <w:rPr>
          <w:rFonts w:ascii="Times New Roman" w:hAnsi="Times New Roman"/>
          <w:b/>
          <w:bCs/>
          <w:iCs/>
        </w:rPr>
      </w:pPr>
      <w:r>
        <w:rPr>
          <w:rFonts w:ascii="Times New Roman" w:hAnsi="Times New Roman"/>
          <w:noProof/>
          <w:lang w:eastAsia="pl-PL"/>
        </w:rPr>
        <w:lastRenderedPageBreak/>
        <mc:AlternateContent>
          <mc:Choice Requires="wps">
            <w:drawing>
              <wp:anchor distT="0" distB="0" distL="114300" distR="114300" simplePos="0" relativeHeight="251659264" behindDoc="0" locked="0" layoutInCell="1" allowOverlap="1">
                <wp:simplePos x="0" y="0"/>
                <wp:positionH relativeFrom="column">
                  <wp:posOffset>5330190</wp:posOffset>
                </wp:positionH>
                <wp:positionV relativeFrom="paragraph">
                  <wp:posOffset>-906145</wp:posOffset>
                </wp:positionV>
                <wp:extent cx="4000500" cy="83883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838835"/>
                        </a:xfrm>
                        <a:prstGeom prst="rect">
                          <a:avLst/>
                        </a:prstGeom>
                        <a:solidFill>
                          <a:srgbClr val="FFFFFF"/>
                        </a:solidFill>
                        <a:ln>
                          <a:noFill/>
                          <a:prstDash/>
                        </a:ln>
                      </wps:spPr>
                      <wps:txbx>
                        <w:txbxContent>
                          <w:p w:rsidR="00731E5C" w:rsidRPr="00FA02DA" w:rsidRDefault="00731E5C" w:rsidP="00731E5C">
                            <w:pPr>
                              <w:rPr>
                                <w:rFonts w:ascii="Times New Roman" w:hAnsi="Times New Roman"/>
                              </w:rPr>
                            </w:pPr>
                            <w:r w:rsidRPr="00FA02DA">
                              <w:rPr>
                                <w:rFonts w:ascii="Times New Roman" w:hAnsi="Times New Roman"/>
                              </w:rPr>
                              <w:t>Data sporządzenia:………………………</w:t>
                            </w:r>
                          </w:p>
                          <w:p w:rsidR="00731E5C" w:rsidRPr="00FA02DA" w:rsidRDefault="00731E5C" w:rsidP="00731E5C">
                            <w:pPr>
                              <w:rPr>
                                <w:rFonts w:ascii="Times New Roman" w:hAnsi="Times New Roman"/>
                              </w:rPr>
                            </w:pPr>
                            <w:r w:rsidRPr="00FA02DA">
                              <w:rPr>
                                <w:rFonts w:ascii="Times New Roman" w:hAnsi="Times New Roman"/>
                              </w:rPr>
                              <w:t>Data rozpoczęcia prac projektowych:………………………</w:t>
                            </w:r>
                          </w:p>
                          <w:p w:rsidR="00731E5C" w:rsidRPr="00FA02DA" w:rsidRDefault="00731E5C" w:rsidP="00731E5C">
                            <w:pPr>
                              <w:rPr>
                                <w:rFonts w:ascii="Times New Roman" w:hAnsi="Times New Roman"/>
                              </w:rPr>
                            </w:pPr>
                            <w:r w:rsidRPr="00FA02DA">
                              <w:rPr>
                                <w:rFonts w:ascii="Times New Roman" w:hAnsi="Times New Roman"/>
                              </w:rPr>
                              <w:t>Data zakończenia robót:………………………</w:t>
                            </w:r>
                          </w:p>
                          <w:p w:rsidR="00731E5C" w:rsidRDefault="00731E5C" w:rsidP="00731E5C">
                            <w:r>
                              <w:t>Wartość robót brutto w PLN</w:t>
                            </w:r>
                            <w:r>
                              <w:tab/>
                              <w:t>:………………………</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19.7pt;margin-top:-71.35pt;width:31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" stroked="f">
                <v:path arrowok="t"/>
                <v:textbox>
                  <w:txbxContent>
                    <w:p w:rsidR="00731E5C" w:rsidRPr="00FA02DA" w:rsidRDefault="00731E5C" w:rsidP="00731E5C">
                      <w:pPr>
                        <w:rPr>
                          <w:rFonts w:ascii="Times New Roman" w:hAnsi="Times New Roman"/>
                        </w:rPr>
                      </w:pPr>
                      <w:r w:rsidRPr="00FA02DA">
                        <w:rPr>
                          <w:rFonts w:ascii="Times New Roman" w:hAnsi="Times New Roman"/>
                        </w:rPr>
                        <w:t>Data sporządzenia:………………………</w:t>
                      </w:r>
                    </w:p>
                    <w:p w:rsidR="00731E5C" w:rsidRPr="00FA02DA" w:rsidRDefault="00731E5C" w:rsidP="00731E5C">
                      <w:pPr>
                        <w:rPr>
                          <w:rFonts w:ascii="Times New Roman" w:hAnsi="Times New Roman"/>
                        </w:rPr>
                      </w:pPr>
                      <w:r w:rsidRPr="00FA02DA">
                        <w:rPr>
                          <w:rFonts w:ascii="Times New Roman" w:hAnsi="Times New Roman"/>
                        </w:rPr>
                        <w:t>Data rozpoczęcia prac projektowych:………………………</w:t>
                      </w:r>
                    </w:p>
                    <w:p w:rsidR="00731E5C" w:rsidRPr="00FA02DA" w:rsidRDefault="00731E5C" w:rsidP="00731E5C">
                      <w:pPr>
                        <w:rPr>
                          <w:rFonts w:ascii="Times New Roman" w:hAnsi="Times New Roman"/>
                        </w:rPr>
                      </w:pPr>
                      <w:r w:rsidRPr="00FA02DA">
                        <w:rPr>
                          <w:rFonts w:ascii="Times New Roman" w:hAnsi="Times New Roman"/>
                        </w:rPr>
                        <w:t>Data zakończenia robót:………………………</w:t>
                      </w:r>
                    </w:p>
                    <w:p w:rsidR="00731E5C" w:rsidRDefault="00731E5C" w:rsidP="00731E5C">
                      <w:r>
                        <w:t>Wartość robót brutto w PLN</w:t>
                      </w:r>
                      <w:r>
                        <w:tab/>
                        <w:t>:………………………</w:t>
                      </w:r>
                    </w:p>
                  </w:txbxContent>
                </v:textbox>
              </v:shape>
            </w:pict>
          </mc:Fallback>
        </mc:AlternateContent>
      </w:r>
      <w:r w:rsidRPr="00842D65">
        <w:rPr>
          <w:rFonts w:ascii="Times New Roman" w:hAnsi="Times New Roman"/>
          <w:b/>
          <w:bCs/>
          <w:iCs/>
        </w:rPr>
        <w:t xml:space="preserve">Załącznik nr 10 - Wzór Harmonogramu terminowo-rzeczowo-finansowego </w:t>
      </w:r>
    </w:p>
    <w:p w:rsidR="00731E5C" w:rsidRPr="00842D65" w:rsidRDefault="00731E5C" w:rsidP="00731E5C">
      <w:pPr>
        <w:spacing w:after="0" w:line="240" w:lineRule="auto"/>
        <w:rPr>
          <w:rFonts w:ascii="Times New Roman" w:hAnsi="Times New Roman"/>
          <w:b/>
          <w:bCs/>
          <w:iCs/>
        </w:rPr>
      </w:pPr>
    </w:p>
    <w:p w:rsidR="00731E5C" w:rsidRPr="00842D65" w:rsidRDefault="00731E5C" w:rsidP="00731E5C">
      <w:pPr>
        <w:suppressAutoHyphens w:val="0"/>
        <w:spacing w:after="0" w:line="240" w:lineRule="auto"/>
        <w:rPr>
          <w:rFonts w:ascii="Times New Roman" w:hAnsi="Times New Roman"/>
        </w:rPr>
      </w:pPr>
      <w:r w:rsidRPr="00842D65">
        <w:rPr>
          <w:rFonts w:ascii="Times New Roman" w:eastAsia="Times New Roman" w:hAnsi="Times New Roman"/>
          <w:lang w:eastAsia="pl-PL"/>
        </w:rPr>
        <w:t>Nazwa Zamówienia:</w:t>
      </w:r>
      <w:r w:rsidRPr="00842D65">
        <w:rPr>
          <w:rFonts w:ascii="Times New Roman" w:eastAsia="Times New Roman" w:hAnsi="Times New Roman"/>
          <w:b/>
          <w:bCs/>
          <w:lang w:eastAsia="pl-PL"/>
        </w:rPr>
        <w:t xml:space="preserve"> Budowa Zakładu Pomocy Doraźnej w Hajnówce w systemie zaprojektuj i wybuduj </w:t>
      </w:r>
    </w:p>
    <w:p w:rsidR="00731E5C" w:rsidRPr="00842D65" w:rsidRDefault="00731E5C" w:rsidP="00731E5C">
      <w:pPr>
        <w:suppressAutoHyphens w:val="0"/>
        <w:spacing w:after="0" w:line="240" w:lineRule="auto"/>
        <w:rPr>
          <w:rFonts w:ascii="Times New Roman" w:eastAsia="Times New Roman" w:hAnsi="Times New Roman"/>
          <w:lang w:eastAsia="pl-PL"/>
        </w:rPr>
      </w:pPr>
    </w:p>
    <w:p w:rsidR="00731E5C" w:rsidRPr="00842D65" w:rsidRDefault="00731E5C" w:rsidP="00731E5C">
      <w:pPr>
        <w:suppressAutoHyphens w:val="0"/>
        <w:spacing w:after="0" w:line="240" w:lineRule="auto"/>
        <w:rPr>
          <w:rFonts w:ascii="Times New Roman" w:eastAsia="Times New Roman" w:hAnsi="Times New Roman"/>
          <w:lang w:eastAsia="pl-PL"/>
        </w:rPr>
      </w:pPr>
      <w:r w:rsidRPr="00842D65">
        <w:rPr>
          <w:rFonts w:ascii="Times New Roman" w:eastAsia="Times New Roman" w:hAnsi="Times New Roman"/>
          <w:lang w:eastAsia="pl-PL"/>
        </w:rPr>
        <w:t>Nazwa i adres Wykonawcy:</w:t>
      </w:r>
    </w:p>
    <w:p w:rsidR="00731E5C" w:rsidRPr="00842D65" w:rsidRDefault="00731E5C" w:rsidP="00731E5C">
      <w:pPr>
        <w:spacing w:after="0" w:line="240" w:lineRule="auto"/>
        <w:rPr>
          <w:rFonts w:ascii="Times New Roman" w:hAnsi="Times New Roman"/>
          <w:bCs/>
          <w:iCs/>
        </w:rPr>
      </w:pPr>
    </w:p>
    <w:p w:rsidR="00731E5C" w:rsidRPr="00842D65" w:rsidRDefault="00731E5C" w:rsidP="00731E5C">
      <w:pPr>
        <w:spacing w:after="0" w:line="240" w:lineRule="auto"/>
        <w:rPr>
          <w:rFonts w:ascii="Times New Roman" w:hAnsi="Times New Roman"/>
          <w:bCs/>
          <w:iCs/>
        </w:rPr>
      </w:pPr>
    </w:p>
    <w:tbl>
      <w:tblPr>
        <w:tblW w:w="15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59"/>
        <w:gridCol w:w="1280"/>
        <w:gridCol w:w="1300"/>
        <w:gridCol w:w="943"/>
        <w:gridCol w:w="888"/>
        <w:gridCol w:w="903"/>
        <w:gridCol w:w="956"/>
        <w:gridCol w:w="1018"/>
        <w:gridCol w:w="943"/>
        <w:gridCol w:w="960"/>
        <w:gridCol w:w="1100"/>
        <w:gridCol w:w="929"/>
        <w:gridCol w:w="1129"/>
      </w:tblGrid>
      <w:tr w:rsidR="00731E5C" w:rsidRPr="00842D65" w:rsidTr="0057239E">
        <w:trPr>
          <w:trHeight w:val="277"/>
        </w:trPr>
        <w:tc>
          <w:tcPr>
            <w:tcW w:w="709" w:type="dxa"/>
            <w:vMerge w:val="restart"/>
            <w:shd w:val="clear" w:color="auto" w:fill="auto"/>
            <w:noWrap/>
            <w:vAlign w:val="center"/>
            <w:hideMark/>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LP</w:t>
            </w:r>
          </w:p>
        </w:tc>
        <w:tc>
          <w:tcPr>
            <w:tcW w:w="2859" w:type="dxa"/>
            <w:vMerge w:val="restart"/>
            <w:shd w:val="clear" w:color="auto" w:fill="auto"/>
            <w:vAlign w:val="center"/>
            <w:hideMark/>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ZAKRES ROBÓT</w:t>
            </w:r>
          </w:p>
        </w:tc>
        <w:tc>
          <w:tcPr>
            <w:tcW w:w="2580" w:type="dxa"/>
            <w:gridSpan w:val="2"/>
            <w:vMerge w:val="restart"/>
            <w:shd w:val="clear" w:color="auto" w:fill="auto"/>
            <w:noWrap/>
            <w:vAlign w:val="center"/>
            <w:hideMark/>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Całkowity koszt</w:t>
            </w:r>
          </w:p>
        </w:tc>
        <w:tc>
          <w:tcPr>
            <w:tcW w:w="8640" w:type="dxa"/>
            <w:gridSpan w:val="9"/>
            <w:shd w:val="clear" w:color="auto" w:fill="auto"/>
            <w:hideMark/>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Okres realizacji</w:t>
            </w:r>
          </w:p>
        </w:tc>
        <w:tc>
          <w:tcPr>
            <w:tcW w:w="1129" w:type="dxa"/>
            <w:vMerge w:val="restart"/>
            <w:shd w:val="clear" w:color="auto" w:fill="auto"/>
            <w:vAlign w:val="center"/>
            <w:hideMark/>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RAZEM</w:t>
            </w:r>
          </w:p>
        </w:tc>
      </w:tr>
      <w:tr w:rsidR="00731E5C" w:rsidRPr="00842D65" w:rsidTr="0057239E">
        <w:trPr>
          <w:trHeight w:val="315"/>
        </w:trPr>
        <w:tc>
          <w:tcPr>
            <w:tcW w:w="709" w:type="dxa"/>
            <w:vMerge/>
            <w:shd w:val="clear" w:color="auto" w:fill="auto"/>
            <w:hideMark/>
          </w:tcPr>
          <w:p w:rsidR="00731E5C" w:rsidRPr="00842D65" w:rsidRDefault="00731E5C" w:rsidP="0057239E">
            <w:pPr>
              <w:spacing w:after="0" w:line="240" w:lineRule="auto"/>
              <w:rPr>
                <w:rFonts w:ascii="Times New Roman" w:hAnsi="Times New Roman"/>
                <w:bCs/>
                <w:iCs/>
                <w:sz w:val="18"/>
              </w:rPr>
            </w:pPr>
          </w:p>
        </w:tc>
        <w:tc>
          <w:tcPr>
            <w:tcW w:w="2859" w:type="dxa"/>
            <w:vMerge/>
            <w:shd w:val="clear" w:color="auto" w:fill="auto"/>
            <w:hideMark/>
          </w:tcPr>
          <w:p w:rsidR="00731E5C" w:rsidRPr="00842D65" w:rsidRDefault="00731E5C" w:rsidP="0057239E">
            <w:pPr>
              <w:spacing w:after="0" w:line="240" w:lineRule="auto"/>
              <w:rPr>
                <w:rFonts w:ascii="Times New Roman" w:hAnsi="Times New Roman"/>
                <w:bCs/>
                <w:iCs/>
                <w:sz w:val="18"/>
              </w:rPr>
            </w:pPr>
          </w:p>
        </w:tc>
        <w:tc>
          <w:tcPr>
            <w:tcW w:w="2580" w:type="dxa"/>
            <w:gridSpan w:val="2"/>
            <w:vMerge/>
            <w:shd w:val="clear" w:color="auto" w:fill="auto"/>
            <w:hideMark/>
          </w:tcPr>
          <w:p w:rsidR="00731E5C" w:rsidRPr="00842D65" w:rsidRDefault="00731E5C" w:rsidP="0057239E">
            <w:pPr>
              <w:spacing w:after="0" w:line="240" w:lineRule="auto"/>
              <w:rPr>
                <w:rFonts w:ascii="Times New Roman" w:hAnsi="Times New Roman"/>
                <w:bCs/>
                <w:iCs/>
                <w:sz w:val="18"/>
              </w:rPr>
            </w:pPr>
          </w:p>
        </w:tc>
        <w:tc>
          <w:tcPr>
            <w:tcW w:w="8640" w:type="dxa"/>
            <w:gridSpan w:val="9"/>
            <w:shd w:val="clear" w:color="auto" w:fill="auto"/>
            <w:noWrap/>
            <w:hideMark/>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Realizacja w miesiącach</w:t>
            </w:r>
          </w:p>
        </w:tc>
        <w:tc>
          <w:tcPr>
            <w:tcW w:w="1129" w:type="dxa"/>
            <w:vMerge/>
            <w:shd w:val="clear" w:color="auto" w:fill="auto"/>
            <w:hideMark/>
          </w:tcPr>
          <w:p w:rsidR="00731E5C" w:rsidRPr="00842D65" w:rsidRDefault="00731E5C" w:rsidP="0057239E">
            <w:pPr>
              <w:spacing w:after="0" w:line="240" w:lineRule="auto"/>
              <w:rPr>
                <w:rFonts w:ascii="Times New Roman" w:hAnsi="Times New Roman"/>
                <w:bCs/>
                <w:iCs/>
                <w:sz w:val="18"/>
              </w:rPr>
            </w:pPr>
          </w:p>
        </w:tc>
      </w:tr>
      <w:tr w:rsidR="00731E5C" w:rsidRPr="00842D65" w:rsidTr="0057239E">
        <w:trPr>
          <w:trHeight w:val="615"/>
        </w:trPr>
        <w:tc>
          <w:tcPr>
            <w:tcW w:w="709" w:type="dxa"/>
            <w:vMerge/>
            <w:shd w:val="clear" w:color="auto" w:fill="auto"/>
            <w:hideMark/>
          </w:tcPr>
          <w:p w:rsidR="00731E5C" w:rsidRPr="00842D65" w:rsidRDefault="00731E5C" w:rsidP="0057239E">
            <w:pPr>
              <w:spacing w:after="0" w:line="240" w:lineRule="auto"/>
              <w:rPr>
                <w:rFonts w:ascii="Times New Roman" w:hAnsi="Times New Roman"/>
                <w:bCs/>
                <w:iCs/>
                <w:sz w:val="18"/>
              </w:rPr>
            </w:pPr>
          </w:p>
        </w:tc>
        <w:tc>
          <w:tcPr>
            <w:tcW w:w="2859" w:type="dxa"/>
            <w:vMerge/>
            <w:shd w:val="clear" w:color="auto" w:fill="auto"/>
            <w:hideMark/>
          </w:tcPr>
          <w:p w:rsidR="00731E5C" w:rsidRPr="00842D65" w:rsidRDefault="00731E5C" w:rsidP="0057239E">
            <w:pPr>
              <w:spacing w:after="0" w:line="240" w:lineRule="auto"/>
              <w:rPr>
                <w:rFonts w:ascii="Times New Roman" w:hAnsi="Times New Roman"/>
                <w:bCs/>
                <w:iCs/>
                <w:sz w:val="18"/>
              </w:rPr>
            </w:pPr>
          </w:p>
        </w:tc>
        <w:tc>
          <w:tcPr>
            <w:tcW w:w="1280" w:type="dxa"/>
            <w:shd w:val="clear" w:color="auto" w:fill="auto"/>
            <w:hideMark/>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Wartość netto</w:t>
            </w:r>
          </w:p>
        </w:tc>
        <w:tc>
          <w:tcPr>
            <w:tcW w:w="1300" w:type="dxa"/>
            <w:shd w:val="clear" w:color="auto" w:fill="auto"/>
            <w:hideMark/>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Wartość  brutto</w:t>
            </w:r>
          </w:p>
        </w:tc>
        <w:tc>
          <w:tcPr>
            <w:tcW w:w="943" w:type="dxa"/>
            <w:shd w:val="clear" w:color="auto" w:fill="auto"/>
            <w:vAlign w:val="center"/>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 xml:space="preserve">m-c/ wartość prac </w:t>
            </w:r>
          </w:p>
        </w:tc>
        <w:tc>
          <w:tcPr>
            <w:tcW w:w="888" w:type="dxa"/>
            <w:shd w:val="clear" w:color="auto" w:fill="auto"/>
            <w:vAlign w:val="center"/>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m-c/ wartość prac</w:t>
            </w:r>
          </w:p>
        </w:tc>
        <w:tc>
          <w:tcPr>
            <w:tcW w:w="903" w:type="dxa"/>
            <w:shd w:val="clear" w:color="auto" w:fill="auto"/>
            <w:vAlign w:val="center"/>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m-c/ wartość prac</w:t>
            </w:r>
          </w:p>
        </w:tc>
        <w:tc>
          <w:tcPr>
            <w:tcW w:w="956" w:type="dxa"/>
            <w:shd w:val="clear" w:color="auto" w:fill="auto"/>
            <w:vAlign w:val="center"/>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m-c/ wartość prac</w:t>
            </w:r>
          </w:p>
        </w:tc>
        <w:tc>
          <w:tcPr>
            <w:tcW w:w="1018" w:type="dxa"/>
            <w:shd w:val="clear" w:color="auto" w:fill="auto"/>
            <w:vAlign w:val="center"/>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m-c/ wartość prac</w:t>
            </w:r>
          </w:p>
        </w:tc>
        <w:tc>
          <w:tcPr>
            <w:tcW w:w="943" w:type="dxa"/>
            <w:shd w:val="clear" w:color="auto" w:fill="auto"/>
            <w:vAlign w:val="center"/>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m-c/ wartość prac</w:t>
            </w:r>
          </w:p>
        </w:tc>
        <w:tc>
          <w:tcPr>
            <w:tcW w:w="960" w:type="dxa"/>
            <w:shd w:val="clear" w:color="auto" w:fill="auto"/>
            <w:noWrap/>
            <w:vAlign w:val="center"/>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m-c/ wartość prac</w:t>
            </w:r>
          </w:p>
        </w:tc>
        <w:tc>
          <w:tcPr>
            <w:tcW w:w="1100" w:type="dxa"/>
            <w:shd w:val="clear" w:color="auto" w:fill="auto"/>
            <w:noWrap/>
            <w:vAlign w:val="center"/>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m-c/ wartość prac</w:t>
            </w:r>
          </w:p>
        </w:tc>
        <w:tc>
          <w:tcPr>
            <w:tcW w:w="929" w:type="dxa"/>
            <w:shd w:val="clear" w:color="auto" w:fill="auto"/>
            <w:vAlign w:val="center"/>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m-c/ wartość prac</w:t>
            </w:r>
          </w:p>
        </w:tc>
        <w:tc>
          <w:tcPr>
            <w:tcW w:w="1129" w:type="dxa"/>
            <w:vMerge/>
            <w:shd w:val="clear" w:color="auto" w:fill="auto"/>
            <w:hideMark/>
          </w:tcPr>
          <w:p w:rsidR="00731E5C" w:rsidRPr="00842D65" w:rsidRDefault="00731E5C" w:rsidP="0057239E">
            <w:pPr>
              <w:spacing w:after="0" w:line="240" w:lineRule="auto"/>
              <w:rPr>
                <w:rFonts w:ascii="Times New Roman" w:hAnsi="Times New Roman"/>
                <w:bCs/>
                <w:iCs/>
                <w:sz w:val="18"/>
              </w:rPr>
            </w:pPr>
          </w:p>
        </w:tc>
      </w:tr>
      <w:tr w:rsidR="00731E5C" w:rsidRPr="00842D65" w:rsidTr="0057239E">
        <w:trPr>
          <w:trHeight w:val="315"/>
        </w:trPr>
        <w:tc>
          <w:tcPr>
            <w:tcW w:w="709" w:type="dxa"/>
            <w:shd w:val="clear" w:color="auto" w:fill="auto"/>
            <w:noWrap/>
            <w:vAlign w:val="center"/>
            <w:hideMark/>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1.</w:t>
            </w:r>
          </w:p>
        </w:tc>
        <w:tc>
          <w:tcPr>
            <w:tcW w:w="285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xml:space="preserve"> Etap I - projektowanie </w:t>
            </w:r>
          </w:p>
        </w:tc>
        <w:tc>
          <w:tcPr>
            <w:tcW w:w="128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30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43"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888"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03"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56"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018" w:type="dxa"/>
            <w:shd w:val="clear" w:color="auto" w:fill="auto"/>
            <w:noWrap/>
            <w:hideMark/>
          </w:tcPr>
          <w:p w:rsidR="00731E5C" w:rsidRPr="00842D65" w:rsidRDefault="00731E5C" w:rsidP="0057239E">
            <w:pPr>
              <w:spacing w:after="0" w:line="240" w:lineRule="auto"/>
              <w:rPr>
                <w:rFonts w:ascii="Times New Roman" w:hAnsi="Times New Roman"/>
                <w:bCs/>
                <w:iCs/>
                <w:sz w:val="18"/>
              </w:rPr>
            </w:pPr>
          </w:p>
        </w:tc>
        <w:tc>
          <w:tcPr>
            <w:tcW w:w="943"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6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10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2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12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r>
      <w:tr w:rsidR="00731E5C" w:rsidRPr="00842D65" w:rsidTr="0057239E">
        <w:trPr>
          <w:trHeight w:val="315"/>
        </w:trPr>
        <w:tc>
          <w:tcPr>
            <w:tcW w:w="709" w:type="dxa"/>
            <w:shd w:val="clear" w:color="auto" w:fill="auto"/>
            <w:noWrap/>
            <w:vAlign w:val="center"/>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2.</w:t>
            </w:r>
          </w:p>
        </w:tc>
        <w:tc>
          <w:tcPr>
            <w:tcW w:w="285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Etap II - roboty budowlane</w:t>
            </w:r>
            <w:r w:rsidRPr="00842D65">
              <w:rPr>
                <w:rFonts w:ascii="Times New Roman" w:hAnsi="Times New Roman"/>
                <w:bCs/>
                <w:iCs/>
                <w:sz w:val="18"/>
              </w:rPr>
              <w:br/>
              <w:t xml:space="preserve">w tym w szczególności: </w:t>
            </w:r>
          </w:p>
        </w:tc>
        <w:tc>
          <w:tcPr>
            <w:tcW w:w="128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30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43"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888"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03"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56"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018"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43"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6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10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2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12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r>
      <w:tr w:rsidR="00731E5C" w:rsidRPr="00842D65" w:rsidTr="0057239E">
        <w:trPr>
          <w:trHeight w:val="315"/>
        </w:trPr>
        <w:tc>
          <w:tcPr>
            <w:tcW w:w="709" w:type="dxa"/>
            <w:shd w:val="clear" w:color="auto" w:fill="auto"/>
            <w:noWrap/>
            <w:vAlign w:val="center"/>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 xml:space="preserve">a) </w:t>
            </w:r>
          </w:p>
        </w:tc>
        <w:tc>
          <w:tcPr>
            <w:tcW w:w="285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stan zerowy, stan surowy otwarty</w:t>
            </w:r>
          </w:p>
        </w:tc>
        <w:tc>
          <w:tcPr>
            <w:tcW w:w="128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30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43"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888"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03"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56"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018"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43"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6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10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2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12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r>
      <w:tr w:rsidR="00731E5C" w:rsidRPr="00842D65" w:rsidTr="0057239E">
        <w:trPr>
          <w:trHeight w:val="315"/>
        </w:trPr>
        <w:tc>
          <w:tcPr>
            <w:tcW w:w="709" w:type="dxa"/>
            <w:shd w:val="clear" w:color="auto" w:fill="auto"/>
            <w:noWrap/>
            <w:vAlign w:val="center"/>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b)</w:t>
            </w:r>
          </w:p>
        </w:tc>
        <w:tc>
          <w:tcPr>
            <w:tcW w:w="285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pokrycie dachu</w:t>
            </w:r>
          </w:p>
        </w:tc>
        <w:tc>
          <w:tcPr>
            <w:tcW w:w="128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30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43"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888"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03"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56"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018"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43"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6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10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2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12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r>
      <w:tr w:rsidR="00731E5C" w:rsidRPr="00842D65" w:rsidTr="0057239E">
        <w:trPr>
          <w:trHeight w:val="315"/>
        </w:trPr>
        <w:tc>
          <w:tcPr>
            <w:tcW w:w="709" w:type="dxa"/>
            <w:shd w:val="clear" w:color="auto" w:fill="auto"/>
            <w:noWrap/>
            <w:vAlign w:val="center"/>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c)</w:t>
            </w:r>
          </w:p>
        </w:tc>
        <w:tc>
          <w:tcPr>
            <w:tcW w:w="285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stan wykończeniowy wewnętrzny</w:t>
            </w:r>
          </w:p>
        </w:tc>
        <w:tc>
          <w:tcPr>
            <w:tcW w:w="128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30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43"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888"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03"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56"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018"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43"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6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100"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92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c>
          <w:tcPr>
            <w:tcW w:w="112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r>
      <w:tr w:rsidR="00731E5C" w:rsidRPr="00842D65" w:rsidTr="0057239E">
        <w:trPr>
          <w:trHeight w:val="315"/>
        </w:trPr>
        <w:tc>
          <w:tcPr>
            <w:tcW w:w="709" w:type="dxa"/>
            <w:shd w:val="clear" w:color="auto" w:fill="auto"/>
            <w:noWrap/>
            <w:vAlign w:val="center"/>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d)</w:t>
            </w:r>
          </w:p>
        </w:tc>
        <w:tc>
          <w:tcPr>
            <w:tcW w:w="2859" w:type="dxa"/>
            <w:shd w:val="clear" w:color="auto" w:fill="auto"/>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stan wykończeniowy zewnętrzny</w:t>
            </w:r>
          </w:p>
        </w:tc>
        <w:tc>
          <w:tcPr>
            <w:tcW w:w="1280"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1300"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43"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888"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03"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56"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1018"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43"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60"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1100"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29"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1129" w:type="dxa"/>
            <w:shd w:val="clear" w:color="auto" w:fill="auto"/>
          </w:tcPr>
          <w:p w:rsidR="00731E5C" w:rsidRPr="00842D65" w:rsidRDefault="00731E5C" w:rsidP="0057239E">
            <w:pPr>
              <w:spacing w:after="0" w:line="240" w:lineRule="auto"/>
              <w:rPr>
                <w:rFonts w:ascii="Times New Roman" w:hAnsi="Times New Roman"/>
                <w:bCs/>
                <w:iCs/>
                <w:sz w:val="18"/>
              </w:rPr>
            </w:pPr>
          </w:p>
        </w:tc>
      </w:tr>
      <w:tr w:rsidR="00731E5C" w:rsidRPr="00842D65" w:rsidTr="0057239E">
        <w:trPr>
          <w:trHeight w:val="315"/>
        </w:trPr>
        <w:tc>
          <w:tcPr>
            <w:tcW w:w="709" w:type="dxa"/>
            <w:shd w:val="clear" w:color="auto" w:fill="auto"/>
            <w:noWrap/>
            <w:vAlign w:val="center"/>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 xml:space="preserve">e) </w:t>
            </w:r>
          </w:p>
        </w:tc>
        <w:tc>
          <w:tcPr>
            <w:tcW w:w="2859" w:type="dxa"/>
            <w:shd w:val="clear" w:color="auto" w:fill="auto"/>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instalacje elektryczne</w:t>
            </w:r>
          </w:p>
        </w:tc>
        <w:tc>
          <w:tcPr>
            <w:tcW w:w="1280"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1300"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43"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888"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03"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56"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1018"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43"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60"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1100"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29"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1129" w:type="dxa"/>
            <w:shd w:val="clear" w:color="auto" w:fill="auto"/>
          </w:tcPr>
          <w:p w:rsidR="00731E5C" w:rsidRPr="00842D65" w:rsidRDefault="00731E5C" w:rsidP="0057239E">
            <w:pPr>
              <w:spacing w:after="0" w:line="240" w:lineRule="auto"/>
              <w:rPr>
                <w:rFonts w:ascii="Times New Roman" w:hAnsi="Times New Roman"/>
                <w:bCs/>
                <w:iCs/>
                <w:sz w:val="18"/>
              </w:rPr>
            </w:pPr>
          </w:p>
        </w:tc>
      </w:tr>
      <w:tr w:rsidR="00731E5C" w:rsidRPr="00842D65" w:rsidTr="0057239E">
        <w:trPr>
          <w:trHeight w:val="315"/>
        </w:trPr>
        <w:tc>
          <w:tcPr>
            <w:tcW w:w="709" w:type="dxa"/>
            <w:shd w:val="clear" w:color="auto" w:fill="auto"/>
            <w:noWrap/>
            <w:vAlign w:val="center"/>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f)</w:t>
            </w:r>
          </w:p>
        </w:tc>
        <w:tc>
          <w:tcPr>
            <w:tcW w:w="2859" w:type="dxa"/>
            <w:shd w:val="clear" w:color="auto" w:fill="auto"/>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instalacje sanitarne</w:t>
            </w:r>
          </w:p>
        </w:tc>
        <w:tc>
          <w:tcPr>
            <w:tcW w:w="1280"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1300"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43"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888"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03"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56"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1018"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43"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60"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1100"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29"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1129" w:type="dxa"/>
            <w:shd w:val="clear" w:color="auto" w:fill="auto"/>
          </w:tcPr>
          <w:p w:rsidR="00731E5C" w:rsidRPr="00842D65" w:rsidRDefault="00731E5C" w:rsidP="0057239E">
            <w:pPr>
              <w:spacing w:after="0" w:line="240" w:lineRule="auto"/>
              <w:rPr>
                <w:rFonts w:ascii="Times New Roman" w:hAnsi="Times New Roman"/>
                <w:bCs/>
                <w:iCs/>
                <w:sz w:val="18"/>
              </w:rPr>
            </w:pPr>
          </w:p>
        </w:tc>
      </w:tr>
      <w:tr w:rsidR="00731E5C" w:rsidRPr="00842D65" w:rsidTr="0057239E">
        <w:trPr>
          <w:trHeight w:val="315"/>
        </w:trPr>
        <w:tc>
          <w:tcPr>
            <w:tcW w:w="709" w:type="dxa"/>
            <w:shd w:val="clear" w:color="auto" w:fill="auto"/>
            <w:noWrap/>
            <w:vAlign w:val="center"/>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g)</w:t>
            </w:r>
          </w:p>
        </w:tc>
        <w:tc>
          <w:tcPr>
            <w:tcW w:w="2859" w:type="dxa"/>
            <w:shd w:val="clear" w:color="auto" w:fill="auto"/>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zagospodarowanie terenu</w:t>
            </w:r>
            <w:r w:rsidRPr="00842D65">
              <w:rPr>
                <w:rFonts w:ascii="Times New Roman" w:hAnsi="Times New Roman"/>
                <w:bCs/>
                <w:iCs/>
                <w:sz w:val="18"/>
              </w:rPr>
              <w:br/>
              <w:t>i przyłącza do budynku</w:t>
            </w:r>
          </w:p>
        </w:tc>
        <w:tc>
          <w:tcPr>
            <w:tcW w:w="1280"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1300"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43"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888"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03"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56"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1018"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43"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60"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1100"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929" w:type="dxa"/>
            <w:shd w:val="clear" w:color="auto" w:fill="auto"/>
          </w:tcPr>
          <w:p w:rsidR="00731E5C" w:rsidRPr="00842D65" w:rsidRDefault="00731E5C" w:rsidP="0057239E">
            <w:pPr>
              <w:spacing w:after="0" w:line="240" w:lineRule="auto"/>
              <w:rPr>
                <w:rFonts w:ascii="Times New Roman" w:hAnsi="Times New Roman"/>
                <w:bCs/>
                <w:iCs/>
                <w:sz w:val="18"/>
              </w:rPr>
            </w:pPr>
          </w:p>
        </w:tc>
        <w:tc>
          <w:tcPr>
            <w:tcW w:w="1129" w:type="dxa"/>
            <w:shd w:val="clear" w:color="auto" w:fill="auto"/>
          </w:tcPr>
          <w:p w:rsidR="00731E5C" w:rsidRPr="00842D65" w:rsidRDefault="00731E5C" w:rsidP="0057239E">
            <w:pPr>
              <w:spacing w:after="0" w:line="240" w:lineRule="auto"/>
              <w:rPr>
                <w:rFonts w:ascii="Times New Roman" w:hAnsi="Times New Roman"/>
                <w:bCs/>
                <w:iCs/>
                <w:sz w:val="18"/>
              </w:rPr>
            </w:pPr>
          </w:p>
        </w:tc>
      </w:tr>
      <w:tr w:rsidR="00731E5C" w:rsidRPr="00842D65" w:rsidTr="0057239E">
        <w:trPr>
          <w:trHeight w:val="315"/>
        </w:trPr>
        <w:tc>
          <w:tcPr>
            <w:tcW w:w="3568" w:type="dxa"/>
            <w:gridSpan w:val="2"/>
            <w:shd w:val="clear" w:color="auto" w:fill="auto"/>
            <w:noWrap/>
            <w:vAlign w:val="center"/>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Wartość netto (w PLN)</w:t>
            </w:r>
          </w:p>
        </w:tc>
        <w:tc>
          <w:tcPr>
            <w:tcW w:w="1280" w:type="dxa"/>
            <w:vMerge w:val="restart"/>
            <w:shd w:val="clear" w:color="auto" w:fill="D9D9D9"/>
            <w:vAlign w:val="center"/>
            <w:hideMark/>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X</w:t>
            </w:r>
          </w:p>
        </w:tc>
        <w:tc>
          <w:tcPr>
            <w:tcW w:w="1300" w:type="dxa"/>
            <w:vMerge w:val="restart"/>
            <w:shd w:val="clear" w:color="auto" w:fill="D9D9D9"/>
            <w:vAlign w:val="center"/>
            <w:hideMark/>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X</w:t>
            </w:r>
          </w:p>
        </w:tc>
        <w:tc>
          <w:tcPr>
            <w:tcW w:w="8640" w:type="dxa"/>
            <w:gridSpan w:val="9"/>
            <w:shd w:val="clear" w:color="auto" w:fill="D9D9D9"/>
            <w:vAlign w:val="center"/>
            <w:hideMark/>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X</w:t>
            </w:r>
          </w:p>
        </w:tc>
        <w:tc>
          <w:tcPr>
            <w:tcW w:w="112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r>
      <w:tr w:rsidR="00731E5C" w:rsidRPr="00842D65" w:rsidTr="0057239E">
        <w:trPr>
          <w:trHeight w:val="377"/>
        </w:trPr>
        <w:tc>
          <w:tcPr>
            <w:tcW w:w="3568" w:type="dxa"/>
            <w:gridSpan w:val="2"/>
            <w:shd w:val="clear" w:color="auto" w:fill="auto"/>
            <w:vAlign w:val="center"/>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xml:space="preserve">Podatek VAT </w:t>
            </w:r>
          </w:p>
        </w:tc>
        <w:tc>
          <w:tcPr>
            <w:tcW w:w="1280" w:type="dxa"/>
            <w:vMerge/>
            <w:shd w:val="clear" w:color="auto" w:fill="D9D9D9"/>
            <w:hideMark/>
          </w:tcPr>
          <w:p w:rsidR="00731E5C" w:rsidRPr="00842D65" w:rsidRDefault="00731E5C" w:rsidP="0057239E">
            <w:pPr>
              <w:spacing w:after="0" w:line="240" w:lineRule="auto"/>
              <w:rPr>
                <w:rFonts w:ascii="Times New Roman" w:hAnsi="Times New Roman"/>
                <w:bCs/>
                <w:iCs/>
                <w:sz w:val="18"/>
              </w:rPr>
            </w:pPr>
          </w:p>
        </w:tc>
        <w:tc>
          <w:tcPr>
            <w:tcW w:w="1300" w:type="dxa"/>
            <w:vMerge/>
            <w:shd w:val="clear" w:color="auto" w:fill="D9D9D9"/>
            <w:hideMark/>
          </w:tcPr>
          <w:p w:rsidR="00731E5C" w:rsidRPr="00842D65" w:rsidRDefault="00731E5C" w:rsidP="0057239E">
            <w:pPr>
              <w:spacing w:after="0" w:line="240" w:lineRule="auto"/>
              <w:rPr>
                <w:rFonts w:ascii="Times New Roman" w:hAnsi="Times New Roman"/>
                <w:bCs/>
                <w:iCs/>
                <w:sz w:val="18"/>
              </w:rPr>
            </w:pPr>
          </w:p>
        </w:tc>
        <w:tc>
          <w:tcPr>
            <w:tcW w:w="8640" w:type="dxa"/>
            <w:gridSpan w:val="9"/>
            <w:shd w:val="clear" w:color="auto" w:fill="D9D9D9"/>
            <w:vAlign w:val="center"/>
            <w:hideMark/>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X</w:t>
            </w:r>
          </w:p>
        </w:tc>
        <w:tc>
          <w:tcPr>
            <w:tcW w:w="112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r>
      <w:tr w:rsidR="00731E5C" w:rsidRPr="00842D65" w:rsidTr="0057239E">
        <w:trPr>
          <w:trHeight w:val="341"/>
        </w:trPr>
        <w:tc>
          <w:tcPr>
            <w:tcW w:w="3568" w:type="dxa"/>
            <w:gridSpan w:val="2"/>
            <w:shd w:val="clear" w:color="auto" w:fill="auto"/>
            <w:vAlign w:val="center"/>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Wartość brutto (w PLN)</w:t>
            </w:r>
          </w:p>
        </w:tc>
        <w:tc>
          <w:tcPr>
            <w:tcW w:w="1280" w:type="dxa"/>
            <w:vMerge/>
            <w:shd w:val="clear" w:color="auto" w:fill="D9D9D9"/>
            <w:hideMark/>
          </w:tcPr>
          <w:p w:rsidR="00731E5C" w:rsidRPr="00842D65" w:rsidRDefault="00731E5C" w:rsidP="0057239E">
            <w:pPr>
              <w:spacing w:after="0" w:line="240" w:lineRule="auto"/>
              <w:rPr>
                <w:rFonts w:ascii="Times New Roman" w:hAnsi="Times New Roman"/>
                <w:bCs/>
                <w:iCs/>
                <w:sz w:val="18"/>
              </w:rPr>
            </w:pPr>
          </w:p>
        </w:tc>
        <w:tc>
          <w:tcPr>
            <w:tcW w:w="1300" w:type="dxa"/>
            <w:vMerge/>
            <w:shd w:val="clear" w:color="auto" w:fill="D9D9D9"/>
            <w:hideMark/>
          </w:tcPr>
          <w:p w:rsidR="00731E5C" w:rsidRPr="00842D65" w:rsidRDefault="00731E5C" w:rsidP="0057239E">
            <w:pPr>
              <w:spacing w:after="0" w:line="240" w:lineRule="auto"/>
              <w:rPr>
                <w:rFonts w:ascii="Times New Roman" w:hAnsi="Times New Roman"/>
                <w:bCs/>
                <w:iCs/>
                <w:sz w:val="18"/>
              </w:rPr>
            </w:pPr>
          </w:p>
        </w:tc>
        <w:tc>
          <w:tcPr>
            <w:tcW w:w="8640" w:type="dxa"/>
            <w:gridSpan w:val="9"/>
            <w:shd w:val="clear" w:color="auto" w:fill="D9D9D9"/>
            <w:vAlign w:val="center"/>
            <w:hideMark/>
          </w:tcPr>
          <w:p w:rsidR="00731E5C" w:rsidRPr="00842D65" w:rsidRDefault="00731E5C" w:rsidP="0057239E">
            <w:pPr>
              <w:spacing w:after="0" w:line="240" w:lineRule="auto"/>
              <w:jc w:val="center"/>
              <w:rPr>
                <w:rFonts w:ascii="Times New Roman" w:hAnsi="Times New Roman"/>
                <w:bCs/>
                <w:iCs/>
                <w:sz w:val="18"/>
              </w:rPr>
            </w:pPr>
            <w:r w:rsidRPr="00842D65">
              <w:rPr>
                <w:rFonts w:ascii="Times New Roman" w:hAnsi="Times New Roman"/>
                <w:bCs/>
                <w:iCs/>
                <w:sz w:val="18"/>
              </w:rPr>
              <w:t>X</w:t>
            </w:r>
          </w:p>
        </w:tc>
        <w:tc>
          <w:tcPr>
            <w:tcW w:w="1129" w:type="dxa"/>
            <w:shd w:val="clear" w:color="auto" w:fill="auto"/>
            <w:hideMark/>
          </w:tcPr>
          <w:p w:rsidR="00731E5C" w:rsidRPr="00842D65" w:rsidRDefault="00731E5C" w:rsidP="0057239E">
            <w:pPr>
              <w:spacing w:after="0" w:line="240" w:lineRule="auto"/>
              <w:rPr>
                <w:rFonts w:ascii="Times New Roman" w:hAnsi="Times New Roman"/>
                <w:bCs/>
                <w:iCs/>
                <w:sz w:val="18"/>
              </w:rPr>
            </w:pPr>
            <w:r w:rsidRPr="00842D65">
              <w:rPr>
                <w:rFonts w:ascii="Times New Roman" w:hAnsi="Times New Roman"/>
                <w:bCs/>
                <w:iCs/>
                <w:sz w:val="18"/>
              </w:rPr>
              <w:t> </w:t>
            </w:r>
          </w:p>
        </w:tc>
      </w:tr>
    </w:tbl>
    <w:p w:rsidR="00731E5C" w:rsidRPr="00842D65" w:rsidRDefault="00731E5C" w:rsidP="00731E5C">
      <w:pPr>
        <w:spacing w:after="0" w:line="240" w:lineRule="auto"/>
        <w:rPr>
          <w:rFonts w:ascii="Times New Roman" w:hAnsi="Times New Roman"/>
          <w:bCs/>
          <w:iCs/>
        </w:rPr>
      </w:pPr>
    </w:p>
    <w:p w:rsidR="00731E5C" w:rsidRPr="00303D22" w:rsidRDefault="00731E5C" w:rsidP="00731E5C">
      <w:pPr>
        <w:spacing w:after="0" w:line="240" w:lineRule="auto"/>
        <w:rPr>
          <w:rFonts w:ascii="Times New Roman" w:hAnsi="Times New Roman"/>
          <w:bCs/>
          <w:iCs/>
        </w:rPr>
        <w:sectPr w:rsidR="00731E5C" w:rsidRPr="00303D22" w:rsidSect="00DA2A01">
          <w:pgSz w:w="16838" w:h="11906" w:orient="landscape"/>
          <w:pgMar w:top="1418" w:right="1134" w:bottom="1418" w:left="1418" w:header="709" w:footer="386" w:gutter="0"/>
          <w:cols w:space="708"/>
          <w:docGrid w:linePitch="360"/>
        </w:sectPr>
      </w:pPr>
      <w:r>
        <w:rPr>
          <w:rFonts w:ascii="Times New Roman" w:hAnsi="Times New Roman"/>
          <w:bCs/>
          <w:iCs/>
        </w:rPr>
        <w:t>Podpis Wykonawcy</w:t>
      </w:r>
    </w:p>
    <w:p w:rsidR="00731E5C" w:rsidRPr="00303D22" w:rsidRDefault="00731E5C" w:rsidP="00731E5C">
      <w:pPr>
        <w:spacing w:after="0" w:line="240" w:lineRule="auto"/>
        <w:rPr>
          <w:rFonts w:ascii="Times New Roman" w:hAnsi="Times New Roman"/>
          <w:bCs/>
          <w:iCs/>
        </w:rPr>
        <w:sectPr w:rsidR="00731E5C" w:rsidRPr="00303D22" w:rsidSect="00BB4CB4">
          <w:type w:val="continuous"/>
          <w:pgSz w:w="16838" w:h="11906" w:orient="landscape"/>
          <w:pgMar w:top="1418" w:right="1134" w:bottom="1418" w:left="1418" w:header="709" w:footer="386" w:gutter="0"/>
          <w:cols w:space="708"/>
          <w:docGrid w:linePitch="360"/>
        </w:sectPr>
      </w:pPr>
    </w:p>
    <w:p w:rsidR="00C253D8" w:rsidRDefault="00C253D8">
      <w:bookmarkStart w:id="3" w:name="_GoBack"/>
      <w:bookmarkEnd w:id="3"/>
    </w:p>
    <w:sectPr w:rsidR="00C253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E5C" w:rsidRDefault="00731E5C" w:rsidP="00731E5C">
      <w:pPr>
        <w:spacing w:after="0" w:line="240" w:lineRule="auto"/>
      </w:pPr>
      <w:r>
        <w:separator/>
      </w:r>
    </w:p>
  </w:endnote>
  <w:endnote w:type="continuationSeparator" w:id="0">
    <w:p w:rsidR="00731E5C" w:rsidRDefault="00731E5C" w:rsidP="0073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Univers-PL">
    <w:altName w:val="Arial Unicode MS"/>
    <w:charset w:val="80"/>
    <w:family w:val="swiss"/>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5C" w:rsidRPr="0072385B" w:rsidRDefault="00731E5C">
    <w:pPr>
      <w:pStyle w:val="Stopka"/>
      <w:jc w:val="right"/>
      <w:rPr>
        <w:rFonts w:ascii="Verdana" w:hAnsi="Verdana" w:cs="Verdana"/>
        <w:sz w:val="20"/>
        <w:szCs w:val="20"/>
      </w:rPr>
    </w:pPr>
    <w:r w:rsidRPr="0072385B">
      <w:rPr>
        <w:rFonts w:ascii="Verdana" w:hAnsi="Verdana" w:cs="Verdana"/>
        <w:sz w:val="20"/>
        <w:szCs w:val="20"/>
      </w:rPr>
      <w:fldChar w:fldCharType="begin"/>
    </w:r>
    <w:r w:rsidRPr="0072385B">
      <w:rPr>
        <w:rFonts w:ascii="Verdana" w:hAnsi="Verdana" w:cs="Verdana"/>
        <w:sz w:val="20"/>
        <w:szCs w:val="20"/>
      </w:rPr>
      <w:instrText xml:space="preserve"> PAGE </w:instrText>
    </w:r>
    <w:r w:rsidRPr="0072385B">
      <w:rPr>
        <w:rFonts w:ascii="Verdana" w:hAnsi="Verdana" w:cs="Verdana"/>
        <w:sz w:val="20"/>
        <w:szCs w:val="20"/>
      </w:rPr>
      <w:fldChar w:fldCharType="separate"/>
    </w:r>
    <w:r>
      <w:rPr>
        <w:rFonts w:ascii="Verdana" w:hAnsi="Verdana" w:cs="Verdana"/>
        <w:noProof/>
        <w:sz w:val="20"/>
        <w:szCs w:val="20"/>
      </w:rPr>
      <w:t>40</w:t>
    </w:r>
    <w:r w:rsidRPr="0072385B">
      <w:rPr>
        <w:rFonts w:ascii="Verdana" w:hAnsi="Verdana" w:cs="Verdana"/>
        <w:sz w:val="20"/>
        <w:szCs w:val="20"/>
      </w:rPr>
      <w:fldChar w:fldCharType="end"/>
    </w:r>
  </w:p>
  <w:p w:rsidR="00731E5C" w:rsidRDefault="00731E5C">
    <w:pPr>
      <w:pStyle w:val="Stopka"/>
      <w:rPr>
        <w:rFonts w:ascii="Verdana" w:hAnsi="Verdana" w:cs="Verdana"/>
        <w:b/>
        <w:sz w:val="20"/>
        <w:szCs w:val="20"/>
      </w:rPr>
    </w:pPr>
  </w:p>
  <w:p w:rsidR="00731E5C" w:rsidRDefault="00731E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E5C" w:rsidRDefault="00731E5C" w:rsidP="00731E5C">
      <w:pPr>
        <w:spacing w:after="0" w:line="240" w:lineRule="auto"/>
      </w:pPr>
      <w:r>
        <w:separator/>
      </w:r>
    </w:p>
  </w:footnote>
  <w:footnote w:type="continuationSeparator" w:id="0">
    <w:p w:rsidR="00731E5C" w:rsidRDefault="00731E5C" w:rsidP="00731E5C">
      <w:pPr>
        <w:spacing w:after="0" w:line="240" w:lineRule="auto"/>
      </w:pPr>
      <w:r>
        <w:continuationSeparator/>
      </w:r>
    </w:p>
  </w:footnote>
  <w:footnote w:id="1">
    <w:p w:rsidR="00731E5C" w:rsidRPr="001354EB" w:rsidRDefault="00731E5C" w:rsidP="00731E5C">
      <w:pPr>
        <w:spacing w:line="240" w:lineRule="auto"/>
        <w:jc w:val="both"/>
        <w:rPr>
          <w:rFonts w:ascii="Bookman Old Style" w:hAnsi="Bookman Old Style"/>
          <w:sz w:val="16"/>
          <w:szCs w:val="16"/>
        </w:rPr>
      </w:pPr>
      <w:r>
        <w:rPr>
          <w:rStyle w:val="Odwoanieprzypisudolnego"/>
        </w:rPr>
        <w:footnoteRef/>
      </w:r>
      <w:r>
        <w:t xml:space="preserve"> </w:t>
      </w:r>
      <w:r w:rsidRPr="00BE4335">
        <w:rPr>
          <w:rFonts w:ascii="Times New Roman" w:hAnsi="Times New Roman"/>
          <w:sz w:val="16"/>
          <w:szCs w:val="16"/>
        </w:rPr>
        <w:t>W przypadku braku wskazania przez Wykonawcę w ofercie okresu gwarancji, Zamawiający przyjmie, że oferuje</w:t>
      </w:r>
      <w:r w:rsidRPr="00BE4335">
        <w:rPr>
          <w:rFonts w:ascii="Times New Roman" w:hAnsi="Times New Roman"/>
          <w:sz w:val="16"/>
          <w:szCs w:val="16"/>
        </w:rPr>
        <w:br/>
        <w:t>on minimalny wymagany okres gwarancji tj. 36 miesięcy. W przypadku zaoferowania przez Wykonawcę okresu gwarancji dłuższego</w:t>
      </w:r>
      <w:r w:rsidRPr="00BE4335">
        <w:rPr>
          <w:rFonts w:ascii="Times New Roman" w:hAnsi="Times New Roman"/>
          <w:color w:val="FF0000"/>
          <w:sz w:val="16"/>
          <w:szCs w:val="16"/>
        </w:rPr>
        <w:t>,</w:t>
      </w:r>
      <w:r w:rsidRPr="00BE4335">
        <w:rPr>
          <w:rFonts w:ascii="Times New Roman" w:hAnsi="Times New Roman"/>
          <w:sz w:val="16"/>
          <w:szCs w:val="16"/>
        </w:rPr>
        <w:t xml:space="preserve"> niż 60 miesięcy, Zamawiający w celu przyznania punktów w kryterium „Okres gwarancji” przyjmie do obliczeń 60 miesięcy okresu gwarancji. </w:t>
      </w:r>
      <w:r w:rsidRPr="00E60CC9">
        <w:rPr>
          <w:rFonts w:ascii="Times New Roman" w:hAnsi="Times New Roman"/>
          <w:sz w:val="16"/>
          <w:szCs w:val="16"/>
        </w:rPr>
        <w:t>Oferty zawierające krótszy okres gwarancji niż 36 miesięcy zostaną odrzucone.</w:t>
      </w:r>
    </w:p>
    <w:p w:rsidR="00731E5C" w:rsidRDefault="00731E5C" w:rsidP="00731E5C">
      <w:pPr>
        <w:pStyle w:val="Tekstprzypisudolnego"/>
      </w:pPr>
    </w:p>
  </w:footnote>
  <w:footnote w:id="2">
    <w:p w:rsidR="00731E5C" w:rsidRPr="00BE4335" w:rsidRDefault="00731E5C" w:rsidP="00731E5C">
      <w:pPr>
        <w:pStyle w:val="Tekstprzypisudolnego"/>
        <w:jc w:val="both"/>
        <w:rPr>
          <w:rFonts w:ascii="Times New Roman" w:hAnsi="Times New Roman"/>
          <w:sz w:val="18"/>
          <w:szCs w:val="18"/>
        </w:rPr>
      </w:pPr>
      <w:r>
        <w:rPr>
          <w:rStyle w:val="Odwoanieprzypisudolnego"/>
        </w:rPr>
        <w:footnoteRef/>
      </w:r>
      <w:r>
        <w:t xml:space="preserve"> </w:t>
      </w:r>
      <w:r w:rsidRPr="00BE4335">
        <w:rPr>
          <w:rFonts w:ascii="Times New Roman" w:hAnsi="Times New Roman"/>
          <w:sz w:val="18"/>
          <w:szCs w:val="18"/>
        </w:rPr>
        <w:t>Jeżeli Wykonawca zamierza wykonać całość zamówienia siłami własnymi, nie wypełnia przedmiotowego punktu lub wpisuje formułę np. „nie dotyczy”</w:t>
      </w:r>
    </w:p>
  </w:footnote>
  <w:footnote w:id="3">
    <w:p w:rsidR="00731E5C" w:rsidRPr="00BE4335" w:rsidRDefault="00731E5C" w:rsidP="00731E5C">
      <w:pPr>
        <w:pStyle w:val="Tekstprzypisudolnego"/>
        <w:jc w:val="both"/>
        <w:rPr>
          <w:rFonts w:ascii="Times New Roman" w:hAnsi="Times New Roman"/>
          <w:sz w:val="18"/>
          <w:szCs w:val="18"/>
        </w:rPr>
      </w:pPr>
      <w:r w:rsidRPr="00BE4335">
        <w:rPr>
          <w:rStyle w:val="Odwoanieprzypisudolnego"/>
          <w:rFonts w:ascii="Times New Roman" w:hAnsi="Times New Roman"/>
          <w:sz w:val="18"/>
          <w:szCs w:val="18"/>
        </w:rPr>
        <w:footnoteRef/>
      </w:r>
      <w:r w:rsidRPr="00BE4335">
        <w:rPr>
          <w:rFonts w:ascii="Times New Roman" w:hAnsi="Times New Roman"/>
          <w:sz w:val="18"/>
          <w:szCs w:val="18"/>
        </w:rPr>
        <w:t xml:space="preserve"> Jeżeli dołączane są kopie dokumentów,  to muszą być o</w:t>
      </w:r>
      <w:r>
        <w:rPr>
          <w:rFonts w:ascii="Times New Roman" w:hAnsi="Times New Roman"/>
          <w:sz w:val="18"/>
          <w:szCs w:val="18"/>
        </w:rPr>
        <w:t xml:space="preserve">ne poświadczone przez Wykonawcę </w:t>
      </w:r>
      <w:r w:rsidRPr="00BE4335">
        <w:rPr>
          <w:rFonts w:ascii="Times New Roman" w:hAnsi="Times New Roman"/>
          <w:sz w:val="18"/>
          <w:szCs w:val="18"/>
        </w:rPr>
        <w:t>za zgodność z oryginałem</w:t>
      </w:r>
    </w:p>
  </w:footnote>
  <w:footnote w:id="4">
    <w:p w:rsidR="00731E5C" w:rsidRPr="00017E79" w:rsidRDefault="00731E5C" w:rsidP="00731E5C">
      <w:pPr>
        <w:pStyle w:val="Tekstprzypisudolnego"/>
        <w:jc w:val="both"/>
        <w:rPr>
          <w:rFonts w:ascii="Bookman Old Style" w:hAnsi="Bookman Old Style"/>
        </w:rPr>
      </w:pPr>
      <w:r w:rsidRPr="00BE4335">
        <w:rPr>
          <w:rStyle w:val="Odwoanieprzypisudolnego"/>
          <w:rFonts w:ascii="Times New Roman" w:hAnsi="Times New Roman"/>
        </w:rPr>
        <w:footnoteRef/>
      </w:r>
      <w:r w:rsidRPr="00BE4335">
        <w:rPr>
          <w:rFonts w:ascii="Times New Roman" w:hAnsi="Times New Roman"/>
        </w:rPr>
        <w:t xml:space="preserve"> Należy wymienić dokumenty lub ich części albo podać numery stron na których znajdują się informacje będące tajemnicą przedsiębiorstwa w rozumieniu ustawy o zwalczaniu nieuczciwej konkurencji.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5C" w:rsidRDefault="00731E5C">
    <w:pPr>
      <w:pStyle w:val="Nagwek"/>
    </w:pPr>
  </w:p>
  <w:p w:rsidR="00731E5C" w:rsidRDefault="00731E5C">
    <w:pPr>
      <w:pStyle w:val="Nagwek"/>
    </w:pPr>
  </w:p>
  <w:p w:rsidR="00731E5C" w:rsidRDefault="00731E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43"/>
    <w:multiLevelType w:val="multilevel"/>
    <w:tmpl w:val="D39A68C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45"/>
    <w:multiLevelType w:val="multilevel"/>
    <w:tmpl w:val="53740B5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1984E5C"/>
    <w:multiLevelType w:val="hybridMultilevel"/>
    <w:tmpl w:val="EEE421B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5D62ED"/>
    <w:multiLevelType w:val="multilevel"/>
    <w:tmpl w:val="05609C1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B361BB"/>
    <w:multiLevelType w:val="hybridMultilevel"/>
    <w:tmpl w:val="DFBA67A4"/>
    <w:lvl w:ilvl="0" w:tplc="67A822F4">
      <w:start w:val="1"/>
      <w:numFmt w:val="decimal"/>
      <w:lvlText w:val="%1."/>
      <w:lvlJc w:val="left"/>
      <w:pPr>
        <w:ind w:left="851" w:hanging="360"/>
      </w:pPr>
      <w:rPr>
        <w:strike w:val="0"/>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6">
    <w:nsid w:val="05FC4A59"/>
    <w:multiLevelType w:val="hybridMultilevel"/>
    <w:tmpl w:val="6D1C222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820ECFF6">
      <w:start w:val="1"/>
      <w:numFmt w:val="decimal"/>
      <w:lvlText w:val="%3."/>
      <w:lvlJc w:val="left"/>
      <w:pPr>
        <w:ind w:left="2685" w:hanging="705"/>
      </w:pPr>
      <w:rPr>
        <w:rFonts w:ascii="Bookman Old Style" w:eastAsia="Calibri" w:hAnsi="Bookman Old Style"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387932"/>
    <w:multiLevelType w:val="hybridMultilevel"/>
    <w:tmpl w:val="5F7A5EA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08D870F7"/>
    <w:multiLevelType w:val="hybridMultilevel"/>
    <w:tmpl w:val="0A129ADC"/>
    <w:lvl w:ilvl="0" w:tplc="04150011">
      <w:start w:val="1"/>
      <w:numFmt w:val="decimal"/>
      <w:lvlText w:val="%1)"/>
      <w:lvlJc w:val="left"/>
      <w:pPr>
        <w:ind w:left="1365" w:hanging="360"/>
      </w:p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9">
    <w:nsid w:val="0C0265A8"/>
    <w:multiLevelType w:val="hybridMultilevel"/>
    <w:tmpl w:val="D2161938"/>
    <w:lvl w:ilvl="0" w:tplc="AA146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0D3679"/>
    <w:multiLevelType w:val="hybridMultilevel"/>
    <w:tmpl w:val="0486FBAC"/>
    <w:lvl w:ilvl="0" w:tplc="AFA8403E">
      <w:start w:val="1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1F5B3B"/>
    <w:multiLevelType w:val="hybridMultilevel"/>
    <w:tmpl w:val="6E842364"/>
    <w:lvl w:ilvl="0" w:tplc="42B0C8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0541167"/>
    <w:multiLevelType w:val="hybridMultilevel"/>
    <w:tmpl w:val="CF8A863A"/>
    <w:lvl w:ilvl="0" w:tplc="E40056BE">
      <w:start w:val="1"/>
      <w:numFmt w:val="decimal"/>
      <w:lvlText w:val="%1."/>
      <w:lvlJc w:val="left"/>
      <w:pPr>
        <w:ind w:left="644" w:hanging="360"/>
      </w:pPr>
      <w:rPr>
        <w:rFonts w:ascii="Times New Roman" w:eastAsia="Calibri"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0CF7ADC"/>
    <w:multiLevelType w:val="hybridMultilevel"/>
    <w:tmpl w:val="43C65B1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1551370"/>
    <w:multiLevelType w:val="hybridMultilevel"/>
    <w:tmpl w:val="B48CF750"/>
    <w:lvl w:ilvl="0" w:tplc="04150017">
      <w:start w:val="1"/>
      <w:numFmt w:val="lowerLetter"/>
      <w:lvlText w:val="%1)"/>
      <w:lvlJc w:val="left"/>
      <w:pPr>
        <w:ind w:left="1996" w:hanging="360"/>
      </w:pPr>
    </w:lvl>
    <w:lvl w:ilvl="1" w:tplc="04150011">
      <w:start w:val="1"/>
      <w:numFmt w:val="decimal"/>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nsid w:val="14470B91"/>
    <w:multiLevelType w:val="hybridMultilevel"/>
    <w:tmpl w:val="EB04B4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80171E"/>
    <w:multiLevelType w:val="hybridMultilevel"/>
    <w:tmpl w:val="DB52609C"/>
    <w:lvl w:ilvl="0" w:tplc="04150011">
      <w:start w:val="1"/>
      <w:numFmt w:val="decimal"/>
      <w:lvlText w:val="%1)"/>
      <w:lvlJc w:val="left"/>
      <w:pPr>
        <w:ind w:left="1146" w:hanging="360"/>
      </w:pPr>
    </w:lvl>
    <w:lvl w:ilvl="1" w:tplc="DA2EBD4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14E0073D"/>
    <w:multiLevelType w:val="multilevel"/>
    <w:tmpl w:val="70862E8E"/>
    <w:styleLink w:val="WWNum12"/>
    <w:lvl w:ilvl="0">
      <w:start w:val="1"/>
      <w:numFmt w:val="decimal"/>
      <w:lvlText w:val="%1."/>
      <w:lvlJc w:val="left"/>
      <w:pPr>
        <w:ind w:left="360" w:hanging="360"/>
      </w:pPr>
      <w:rPr>
        <w:rFonts w:ascii="Bookman Old Style" w:hAnsi="Bookman Old Style" w:cs="Times New Roman"/>
        <w:sz w:val="22"/>
        <w:szCs w:val="22"/>
      </w:rPr>
    </w:lvl>
    <w:lvl w:ilvl="1">
      <w:start w:val="1"/>
      <w:numFmt w:val="decimal"/>
      <w:lvlText w:val="%2."/>
      <w:lvlJc w:val="left"/>
      <w:pPr>
        <w:ind w:left="1080" w:hanging="360"/>
      </w:pPr>
      <w:rPr>
        <w:rFonts w:ascii="Bookman Old Style" w:hAnsi="Bookman Old Style" w:cs="Times New Roman"/>
        <w:sz w:val="22"/>
        <w:szCs w:val="22"/>
      </w:rPr>
    </w:lvl>
    <w:lvl w:ilvl="2">
      <w:start w:val="1"/>
      <w:numFmt w:val="decimal"/>
      <w:lvlText w:val="%3."/>
      <w:lvlJc w:val="left"/>
      <w:pPr>
        <w:ind w:left="1440" w:hanging="360"/>
      </w:pPr>
      <w:rPr>
        <w:rFonts w:ascii="Bookman Old Style" w:hAnsi="Bookman Old Style" w:cs="Times New Roman"/>
        <w:sz w:val="22"/>
        <w:szCs w:val="22"/>
      </w:rPr>
    </w:lvl>
    <w:lvl w:ilvl="3">
      <w:start w:val="1"/>
      <w:numFmt w:val="decimal"/>
      <w:lvlText w:val="%4."/>
      <w:lvlJc w:val="left"/>
      <w:pPr>
        <w:ind w:left="643" w:hanging="360"/>
      </w:pPr>
      <w:rPr>
        <w:rFonts w:cs="Times New Roman"/>
      </w:rPr>
    </w:lvl>
    <w:lvl w:ilvl="4">
      <w:start w:val="1"/>
      <w:numFmt w:val="lowerLetter"/>
      <w:lvlText w:val="%5)"/>
      <w:lvlJc w:val="left"/>
      <w:pPr>
        <w:ind w:left="2160" w:hanging="360"/>
      </w:pPr>
      <w:rPr>
        <w:rFonts w:ascii="Bookman Old Style" w:eastAsia="Times New Roman" w:hAnsi="Bookman Old Style" w:cs="Bookman Old Style"/>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nsid w:val="173B5F70"/>
    <w:multiLevelType w:val="hybridMultilevel"/>
    <w:tmpl w:val="39E8CC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FE4DAF"/>
    <w:multiLevelType w:val="hybridMultilevel"/>
    <w:tmpl w:val="F52E8E2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E86325C"/>
    <w:multiLevelType w:val="hybridMultilevel"/>
    <w:tmpl w:val="F7A28CC2"/>
    <w:lvl w:ilvl="0" w:tplc="945050F4">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EFA01BF"/>
    <w:multiLevelType w:val="hybridMultilevel"/>
    <w:tmpl w:val="9A426B06"/>
    <w:lvl w:ilvl="0" w:tplc="46A802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82EAF12C">
      <w:start w:val="1"/>
      <w:numFmt w:val="decimal"/>
      <w:lvlText w:val="%3)"/>
      <w:lvlJc w:val="left"/>
      <w:pPr>
        <w:ind w:left="2685" w:hanging="705"/>
      </w:pPr>
      <w:rPr>
        <w:rFonts w:hint="default"/>
      </w:rPr>
    </w:lvl>
    <w:lvl w:ilvl="3" w:tplc="E80E15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F30929"/>
    <w:multiLevelType w:val="hybridMultilevel"/>
    <w:tmpl w:val="3B3605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6C6ADC"/>
    <w:multiLevelType w:val="multilevel"/>
    <w:tmpl w:val="C1D82CA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945640C"/>
    <w:multiLevelType w:val="hybridMultilevel"/>
    <w:tmpl w:val="CBBC67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296951AB"/>
    <w:multiLevelType w:val="hybridMultilevel"/>
    <w:tmpl w:val="AE6CDAA4"/>
    <w:lvl w:ilvl="0" w:tplc="04150017">
      <w:start w:val="1"/>
      <w:numFmt w:val="lowerLetter"/>
      <w:lvlText w:val="%1)"/>
      <w:lvlJc w:val="left"/>
      <w:pPr>
        <w:tabs>
          <w:tab w:val="num" w:pos="889"/>
        </w:tabs>
        <w:ind w:left="992" w:hanging="284"/>
      </w:pPr>
      <w:rPr>
        <w:rFonts w:hint="default"/>
        <w:b w:val="0"/>
        <w:bCs w:val="0"/>
        <w:i w:val="0"/>
        <w:iCs w:val="0"/>
        <w:sz w:val="22"/>
        <w:szCs w:val="22"/>
      </w:rPr>
    </w:lvl>
    <w:lvl w:ilvl="1" w:tplc="04150019">
      <w:start w:val="1"/>
      <w:numFmt w:val="lowerLetter"/>
      <w:lvlText w:val="%2."/>
      <w:lvlJc w:val="left"/>
      <w:pPr>
        <w:tabs>
          <w:tab w:val="num" w:pos="2148"/>
        </w:tabs>
        <w:ind w:left="2148" w:hanging="360"/>
      </w:pPr>
    </w:lvl>
    <w:lvl w:ilvl="2" w:tplc="0415001B">
      <w:start w:val="1"/>
      <w:numFmt w:val="lowerRoman"/>
      <w:lvlText w:val="%3."/>
      <w:lvlJc w:val="right"/>
      <w:pPr>
        <w:tabs>
          <w:tab w:val="num" w:pos="2868"/>
        </w:tabs>
        <w:ind w:left="2868" w:hanging="180"/>
      </w:p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26">
    <w:nsid w:val="2A3A40D0"/>
    <w:multiLevelType w:val="hybridMultilevel"/>
    <w:tmpl w:val="49E8B25C"/>
    <w:lvl w:ilvl="0" w:tplc="EA8EFEA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B35481"/>
    <w:multiLevelType w:val="hybridMultilevel"/>
    <w:tmpl w:val="1C6EF3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2C143D7D"/>
    <w:multiLevelType w:val="multilevel"/>
    <w:tmpl w:val="05609C1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CAC012C"/>
    <w:multiLevelType w:val="hybridMultilevel"/>
    <w:tmpl w:val="92426406"/>
    <w:lvl w:ilvl="0" w:tplc="392CB1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333E1FD2"/>
    <w:multiLevelType w:val="hybridMultilevel"/>
    <w:tmpl w:val="D75469B6"/>
    <w:lvl w:ilvl="0" w:tplc="AA146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E213DC"/>
    <w:multiLevelType w:val="hybridMultilevel"/>
    <w:tmpl w:val="47D075E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AF6B8E"/>
    <w:multiLevelType w:val="hybridMultilevel"/>
    <w:tmpl w:val="E2EACF24"/>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nsid w:val="3915224A"/>
    <w:multiLevelType w:val="hybridMultilevel"/>
    <w:tmpl w:val="473E6312"/>
    <w:lvl w:ilvl="0" w:tplc="AA146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120116"/>
    <w:multiLevelType w:val="hybridMultilevel"/>
    <w:tmpl w:val="904AF4B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3B7703CF"/>
    <w:multiLevelType w:val="hybridMultilevel"/>
    <w:tmpl w:val="B3DA21C4"/>
    <w:lvl w:ilvl="0" w:tplc="AA146A1C">
      <w:start w:val="1"/>
      <w:numFmt w:val="decimal"/>
      <w:lvlText w:val="%1."/>
      <w:lvlJc w:val="left"/>
      <w:pPr>
        <w:ind w:left="1065" w:hanging="705"/>
      </w:pPr>
      <w:rPr>
        <w:rFonts w:hint="default"/>
      </w:rPr>
    </w:lvl>
    <w:lvl w:ilvl="1" w:tplc="E0B4F36C">
      <w:start w:val="1"/>
      <w:numFmt w:val="decimal"/>
      <w:lvlText w:val="%2)"/>
      <w:lvlJc w:val="left"/>
      <w:pPr>
        <w:ind w:left="1785" w:hanging="705"/>
      </w:pPr>
      <w:rPr>
        <w:rFonts w:ascii="Times New Roman" w:eastAsia="Calibri" w:hAnsi="Times New Roman" w:cs="Times New Roman" w:hint="default"/>
      </w:rPr>
    </w:lvl>
    <w:lvl w:ilvl="2" w:tplc="12A2435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E701A62"/>
    <w:multiLevelType w:val="hybridMultilevel"/>
    <w:tmpl w:val="69D8E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F8467D5"/>
    <w:multiLevelType w:val="hybridMultilevel"/>
    <w:tmpl w:val="2312F0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39A22DE"/>
    <w:multiLevelType w:val="hybridMultilevel"/>
    <w:tmpl w:val="AF002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676F68"/>
    <w:multiLevelType w:val="hybridMultilevel"/>
    <w:tmpl w:val="4D80B170"/>
    <w:styleLink w:val="WWNum121"/>
    <w:lvl w:ilvl="0" w:tplc="B33A31B2">
      <w:start w:val="1"/>
      <w:numFmt w:val="decimal"/>
      <w:lvlText w:val="%1."/>
      <w:lvlJc w:val="left"/>
      <w:pPr>
        <w:ind w:left="1211"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50A5BAE"/>
    <w:multiLevelType w:val="hybridMultilevel"/>
    <w:tmpl w:val="7FFC51E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57671C5"/>
    <w:multiLevelType w:val="hybridMultilevel"/>
    <w:tmpl w:val="C1F6744E"/>
    <w:lvl w:ilvl="0" w:tplc="0415000F">
      <w:start w:val="1"/>
      <w:numFmt w:val="decimal"/>
      <w:lvlText w:val="%1."/>
      <w:lvlJc w:val="left"/>
      <w:pPr>
        <w:ind w:left="720" w:hanging="360"/>
      </w:pPr>
    </w:lvl>
    <w:lvl w:ilvl="1" w:tplc="44304702">
      <w:start w:val="1"/>
      <w:numFmt w:val="lowerLetter"/>
      <w:lvlText w:val="%2)"/>
      <w:lvlJc w:val="left"/>
      <w:pPr>
        <w:ind w:left="1440" w:hanging="360"/>
      </w:pPr>
      <w:rPr>
        <w:rFonts w:ascii="Times New Roman" w:eastAsia="Calibri" w:hAnsi="Times New Roman" w:cs="Times New Roman" w:hint="default"/>
      </w:rPr>
    </w:lvl>
    <w:lvl w:ilvl="2" w:tplc="7CCC1BA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A7E7846"/>
    <w:multiLevelType w:val="hybridMultilevel"/>
    <w:tmpl w:val="D45EA90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nsid w:val="4C046DC5"/>
    <w:multiLevelType w:val="hybridMultilevel"/>
    <w:tmpl w:val="03C87626"/>
    <w:lvl w:ilvl="0" w:tplc="F312B2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55317332"/>
    <w:multiLevelType w:val="hybridMultilevel"/>
    <w:tmpl w:val="36605F5A"/>
    <w:lvl w:ilvl="0" w:tplc="815C1D4A">
      <w:start w:val="1"/>
      <w:numFmt w:val="lowerLetter"/>
      <w:lvlText w:val="%1)"/>
      <w:lvlJc w:val="righ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7D60256"/>
    <w:multiLevelType w:val="hybridMultilevel"/>
    <w:tmpl w:val="DA360194"/>
    <w:lvl w:ilvl="0" w:tplc="25162F4A">
      <w:start w:val="36"/>
      <w:numFmt w:val="decimal"/>
      <w:lvlText w:val="%1."/>
      <w:lvlJc w:val="left"/>
      <w:pPr>
        <w:ind w:left="360" w:hanging="360"/>
      </w:pPr>
      <w:rPr>
        <w:rFonts w:cs="Times New Roman" w:hint="default"/>
      </w:rPr>
    </w:lvl>
    <w:lvl w:ilvl="1" w:tplc="E2DA500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57DF4AD6"/>
    <w:multiLevelType w:val="multilevel"/>
    <w:tmpl w:val="44F8445C"/>
    <w:styleLink w:val="WWNum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5F5C1282"/>
    <w:multiLevelType w:val="multilevel"/>
    <w:tmpl w:val="FC3C2AEE"/>
    <w:styleLink w:val="WWNum3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nsid w:val="62774278"/>
    <w:multiLevelType w:val="hybridMultilevel"/>
    <w:tmpl w:val="1E227C1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3213BDE"/>
    <w:multiLevelType w:val="hybridMultilevel"/>
    <w:tmpl w:val="8006C2C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6A62F3B"/>
    <w:multiLevelType w:val="hybridMultilevel"/>
    <w:tmpl w:val="9446AFF8"/>
    <w:lvl w:ilvl="0" w:tplc="AA146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B015F77"/>
    <w:multiLevelType w:val="hybridMultilevel"/>
    <w:tmpl w:val="467672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B707209"/>
    <w:multiLevelType w:val="hybridMultilevel"/>
    <w:tmpl w:val="825A4DB4"/>
    <w:lvl w:ilvl="0" w:tplc="3B78FAB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nsid w:val="6D7455AE"/>
    <w:multiLevelType w:val="hybridMultilevel"/>
    <w:tmpl w:val="2CC03C3A"/>
    <w:lvl w:ilvl="0" w:tplc="D2EC6322">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F863CC"/>
    <w:multiLevelType w:val="hybridMultilevel"/>
    <w:tmpl w:val="3E709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F9E5458"/>
    <w:multiLevelType w:val="hybridMultilevel"/>
    <w:tmpl w:val="8B18BBAA"/>
    <w:lvl w:ilvl="0" w:tplc="E454F1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11F114F"/>
    <w:multiLevelType w:val="hybridMultilevel"/>
    <w:tmpl w:val="B8B6C396"/>
    <w:lvl w:ilvl="0" w:tplc="AB9860F8">
      <w:start w:val="1"/>
      <w:numFmt w:val="decimal"/>
      <w:lvlText w:val="%1)"/>
      <w:lvlJc w:val="left"/>
      <w:pPr>
        <w:ind w:left="1556" w:hanging="705"/>
      </w:pPr>
      <w:rPr>
        <w:rFonts w:hint="default"/>
      </w:rPr>
    </w:lvl>
    <w:lvl w:ilvl="1" w:tplc="231A21F4">
      <w:start w:val="1"/>
      <w:numFmt w:val="decimal"/>
      <w:lvlText w:val="%2."/>
      <w:lvlJc w:val="left"/>
      <w:pPr>
        <w:ind w:left="836" w:hanging="705"/>
      </w:pPr>
      <w:rPr>
        <w:rFonts w:hint="default"/>
        <w:strike w:val="0"/>
        <w:color w:val="auto"/>
      </w:rPr>
    </w:lvl>
    <w:lvl w:ilvl="2" w:tplc="0415001B" w:tentative="1">
      <w:start w:val="1"/>
      <w:numFmt w:val="lowerRoman"/>
      <w:lvlText w:val="%3."/>
      <w:lvlJc w:val="right"/>
      <w:pPr>
        <w:ind w:left="1211" w:hanging="180"/>
      </w:pPr>
    </w:lvl>
    <w:lvl w:ilvl="3" w:tplc="0415000F" w:tentative="1">
      <w:start w:val="1"/>
      <w:numFmt w:val="decimal"/>
      <w:lvlText w:val="%4."/>
      <w:lvlJc w:val="left"/>
      <w:pPr>
        <w:ind w:left="1931" w:hanging="360"/>
      </w:pPr>
    </w:lvl>
    <w:lvl w:ilvl="4" w:tplc="04150019" w:tentative="1">
      <w:start w:val="1"/>
      <w:numFmt w:val="lowerLetter"/>
      <w:lvlText w:val="%5."/>
      <w:lvlJc w:val="left"/>
      <w:pPr>
        <w:ind w:left="2651" w:hanging="360"/>
      </w:pPr>
    </w:lvl>
    <w:lvl w:ilvl="5" w:tplc="0415001B" w:tentative="1">
      <w:start w:val="1"/>
      <w:numFmt w:val="lowerRoman"/>
      <w:lvlText w:val="%6."/>
      <w:lvlJc w:val="right"/>
      <w:pPr>
        <w:ind w:left="3371" w:hanging="180"/>
      </w:pPr>
    </w:lvl>
    <w:lvl w:ilvl="6" w:tplc="0415000F" w:tentative="1">
      <w:start w:val="1"/>
      <w:numFmt w:val="decimal"/>
      <w:lvlText w:val="%7."/>
      <w:lvlJc w:val="left"/>
      <w:pPr>
        <w:ind w:left="4091" w:hanging="360"/>
      </w:pPr>
    </w:lvl>
    <w:lvl w:ilvl="7" w:tplc="04150019" w:tentative="1">
      <w:start w:val="1"/>
      <w:numFmt w:val="lowerLetter"/>
      <w:lvlText w:val="%8."/>
      <w:lvlJc w:val="left"/>
      <w:pPr>
        <w:ind w:left="4811" w:hanging="360"/>
      </w:pPr>
    </w:lvl>
    <w:lvl w:ilvl="8" w:tplc="0415001B" w:tentative="1">
      <w:start w:val="1"/>
      <w:numFmt w:val="lowerRoman"/>
      <w:lvlText w:val="%9."/>
      <w:lvlJc w:val="right"/>
      <w:pPr>
        <w:ind w:left="5531" w:hanging="180"/>
      </w:pPr>
    </w:lvl>
  </w:abstractNum>
  <w:abstractNum w:abstractNumId="57">
    <w:nsid w:val="722705B4"/>
    <w:multiLevelType w:val="hybridMultilevel"/>
    <w:tmpl w:val="960499AE"/>
    <w:lvl w:ilvl="0" w:tplc="04150017">
      <w:start w:val="1"/>
      <w:numFmt w:val="lowerLetter"/>
      <w:lvlText w:val="%1)"/>
      <w:lvlJc w:val="left"/>
      <w:pPr>
        <w:ind w:left="2505" w:hanging="705"/>
      </w:pPr>
      <w:rPr>
        <w:rFonts w:hint="default"/>
      </w:rPr>
    </w:lvl>
    <w:lvl w:ilvl="1" w:tplc="572A762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3111A58"/>
    <w:multiLevelType w:val="hybridMultilevel"/>
    <w:tmpl w:val="F4AE3EE0"/>
    <w:lvl w:ilvl="0" w:tplc="0415000F">
      <w:start w:val="1"/>
      <w:numFmt w:val="decimal"/>
      <w:lvlText w:val="%1."/>
      <w:lvlJc w:val="left"/>
      <w:pPr>
        <w:ind w:left="2007" w:hanging="360"/>
      </w:pPr>
    </w:lvl>
    <w:lvl w:ilvl="1" w:tplc="AB9860F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73A14624"/>
    <w:multiLevelType w:val="hybridMultilevel"/>
    <w:tmpl w:val="34F03AF8"/>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0">
    <w:nsid w:val="759D6684"/>
    <w:multiLevelType w:val="hybridMultilevel"/>
    <w:tmpl w:val="F9A60818"/>
    <w:lvl w:ilvl="0" w:tplc="AA146A1C">
      <w:start w:val="1"/>
      <w:numFmt w:val="decimal"/>
      <w:lvlText w:val="%1."/>
      <w:lvlJc w:val="left"/>
      <w:pPr>
        <w:ind w:left="1065" w:hanging="705"/>
      </w:pPr>
      <w:rPr>
        <w:rFonts w:hint="default"/>
      </w:rPr>
    </w:lvl>
    <w:lvl w:ilvl="1" w:tplc="D91A7378">
      <w:start w:val="1"/>
      <w:numFmt w:val="decimal"/>
      <w:lvlText w:val="%2)"/>
      <w:lvlJc w:val="left"/>
      <w:pPr>
        <w:ind w:left="1785" w:hanging="705"/>
      </w:pPr>
      <w:rPr>
        <w:rFonts w:ascii="Times New Roman" w:eastAsia="Calibri" w:hAnsi="Times New Roman" w:cs="Times New Roman" w:hint="default"/>
      </w:rPr>
    </w:lvl>
    <w:lvl w:ilvl="2" w:tplc="87B007D4">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7943A34"/>
    <w:multiLevelType w:val="hybridMultilevel"/>
    <w:tmpl w:val="5BC2B012"/>
    <w:styleLink w:val="WWNum1211"/>
    <w:lvl w:ilvl="0" w:tplc="04150001">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62">
    <w:nsid w:val="789717F6"/>
    <w:multiLevelType w:val="hybridMultilevel"/>
    <w:tmpl w:val="F7C003C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7C935CA2"/>
    <w:multiLevelType w:val="hybridMultilevel"/>
    <w:tmpl w:val="24E6FF42"/>
    <w:lvl w:ilvl="0" w:tplc="21808C1A">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4">
    <w:nsid w:val="7E6B32D4"/>
    <w:multiLevelType w:val="hybridMultilevel"/>
    <w:tmpl w:val="5FCEB9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61"/>
  </w:num>
  <w:num w:numId="3">
    <w:abstractNumId w:val="20"/>
  </w:num>
  <w:num w:numId="4">
    <w:abstractNumId w:val="26"/>
  </w:num>
  <w:num w:numId="5">
    <w:abstractNumId w:val="21"/>
  </w:num>
  <w:num w:numId="6">
    <w:abstractNumId w:val="41"/>
  </w:num>
  <w:num w:numId="7">
    <w:abstractNumId w:val="6"/>
  </w:num>
  <w:num w:numId="8">
    <w:abstractNumId w:val="60"/>
  </w:num>
  <w:num w:numId="9">
    <w:abstractNumId w:val="35"/>
  </w:num>
  <w:num w:numId="10">
    <w:abstractNumId w:val="58"/>
  </w:num>
  <w:num w:numId="11">
    <w:abstractNumId w:val="56"/>
  </w:num>
  <w:num w:numId="12">
    <w:abstractNumId w:val="57"/>
  </w:num>
  <w:num w:numId="13">
    <w:abstractNumId w:val="37"/>
  </w:num>
  <w:num w:numId="14">
    <w:abstractNumId w:val="49"/>
  </w:num>
  <w:num w:numId="15">
    <w:abstractNumId w:val="38"/>
  </w:num>
  <w:num w:numId="16">
    <w:abstractNumId w:val="40"/>
  </w:num>
  <w:num w:numId="17">
    <w:abstractNumId w:val="31"/>
  </w:num>
  <w:num w:numId="18">
    <w:abstractNumId w:val="15"/>
  </w:num>
  <w:num w:numId="19">
    <w:abstractNumId w:val="7"/>
  </w:num>
  <w:num w:numId="20">
    <w:abstractNumId w:val="3"/>
  </w:num>
  <w:num w:numId="21">
    <w:abstractNumId w:val="51"/>
  </w:num>
  <w:num w:numId="22">
    <w:abstractNumId w:val="14"/>
  </w:num>
  <w:num w:numId="23">
    <w:abstractNumId w:val="1"/>
  </w:num>
  <w:num w:numId="24">
    <w:abstractNumId w:val="2"/>
  </w:num>
  <w:num w:numId="25">
    <w:abstractNumId w:val="28"/>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59"/>
  </w:num>
  <w:num w:numId="29">
    <w:abstractNumId w:val="32"/>
  </w:num>
  <w:num w:numId="30">
    <w:abstractNumId w:val="25"/>
  </w:num>
  <w:num w:numId="31">
    <w:abstractNumId w:val="54"/>
  </w:num>
  <w:num w:numId="32">
    <w:abstractNumId w:val="42"/>
  </w:num>
  <w:num w:numId="33">
    <w:abstractNumId w:val="27"/>
  </w:num>
  <w:num w:numId="34">
    <w:abstractNumId w:val="55"/>
  </w:num>
  <w:num w:numId="35">
    <w:abstractNumId w:val="16"/>
  </w:num>
  <w:num w:numId="36">
    <w:abstractNumId w:val="44"/>
  </w:num>
  <w:num w:numId="37">
    <w:abstractNumId w:val="36"/>
  </w:num>
  <w:num w:numId="38">
    <w:abstractNumId w:val="52"/>
  </w:num>
  <w:num w:numId="39">
    <w:abstractNumId w:val="29"/>
  </w:num>
  <w:num w:numId="40">
    <w:abstractNumId w:val="53"/>
  </w:num>
  <w:num w:numId="41">
    <w:abstractNumId w:val="11"/>
  </w:num>
  <w:num w:numId="42">
    <w:abstractNumId w:val="22"/>
  </w:num>
  <w:num w:numId="43">
    <w:abstractNumId w:val="23"/>
  </w:num>
  <w:num w:numId="44">
    <w:abstractNumId w:val="63"/>
  </w:num>
  <w:num w:numId="45">
    <w:abstractNumId w:val="9"/>
  </w:num>
  <w:num w:numId="46">
    <w:abstractNumId w:val="50"/>
  </w:num>
  <w:num w:numId="47">
    <w:abstractNumId w:val="33"/>
  </w:num>
  <w:num w:numId="48">
    <w:abstractNumId w:val="30"/>
  </w:num>
  <w:num w:numId="49">
    <w:abstractNumId w:val="34"/>
  </w:num>
  <w:num w:numId="50">
    <w:abstractNumId w:val="64"/>
  </w:num>
  <w:num w:numId="51">
    <w:abstractNumId w:val="43"/>
  </w:num>
  <w:num w:numId="52">
    <w:abstractNumId w:val="46"/>
    <w:lvlOverride w:ilvl="0">
      <w:lvl w:ilvl="0">
        <w:start w:val="1"/>
        <w:numFmt w:val="decimal"/>
        <w:lvlText w:val="%1)"/>
        <w:lvlJc w:val="left"/>
        <w:rPr>
          <w:b w:val="0"/>
        </w:rPr>
      </w:lvl>
    </w:lvlOverride>
  </w:num>
  <w:num w:numId="53">
    <w:abstractNumId w:val="12"/>
  </w:num>
  <w:num w:numId="54">
    <w:abstractNumId w:val="47"/>
    <w:lvlOverride w:ilvl="0">
      <w:lvl w:ilvl="0">
        <w:start w:val="1"/>
        <w:numFmt w:val="decimal"/>
        <w:lvlText w:val="%1."/>
        <w:lvlJc w:val="left"/>
        <w:pPr>
          <w:ind w:left="720" w:hanging="360"/>
        </w:pPr>
        <w:rPr>
          <w:b w:val="0"/>
          <w:bCs w:val="0"/>
          <w:sz w:val="22"/>
          <w:szCs w:val="22"/>
        </w:rPr>
      </w:lvl>
    </w:lvlOverride>
  </w:num>
  <w:num w:numId="55">
    <w:abstractNumId w:val="19"/>
  </w:num>
  <w:num w:numId="56">
    <w:abstractNumId w:val="13"/>
  </w:num>
  <w:num w:numId="57">
    <w:abstractNumId w:val="62"/>
  </w:num>
  <w:num w:numId="58">
    <w:abstractNumId w:val="39"/>
    <w:lvlOverride w:ilvl="0">
      <w:lvl w:ilvl="0" w:tplc="B33A31B2">
        <w:start w:val="1"/>
        <w:numFmt w:val="decimal"/>
        <w:lvlText w:val="%1."/>
        <w:lvlJc w:val="left"/>
        <w:pPr>
          <w:ind w:left="1211" w:hanging="360"/>
        </w:pPr>
        <w:rPr>
          <w:rFonts w:cs="Times New Roman"/>
          <w:i w:val="0"/>
        </w:rPr>
      </w:lvl>
    </w:lvlOverride>
  </w:num>
  <w:num w:numId="59">
    <w:abstractNumId w:val="8"/>
  </w:num>
  <w:num w:numId="60">
    <w:abstractNumId w:val="24"/>
  </w:num>
  <w:num w:numId="61">
    <w:abstractNumId w:val="18"/>
  </w:num>
  <w:num w:numId="62">
    <w:abstractNumId w:val="5"/>
  </w:num>
  <w:num w:numId="63">
    <w:abstractNumId w:val="45"/>
  </w:num>
  <w:num w:numId="64">
    <w:abstractNumId w:val="4"/>
  </w:num>
  <w:num w:numId="65">
    <w:abstractNumId w:val="17"/>
    <w:lvlOverride w:ilvl="1">
      <w:lvl w:ilvl="1">
        <w:start w:val="1"/>
        <w:numFmt w:val="decimal"/>
        <w:lvlText w:val="%2."/>
        <w:lvlJc w:val="left"/>
        <w:pPr>
          <w:ind w:left="1080" w:hanging="360"/>
        </w:pPr>
        <w:rPr>
          <w:rFonts w:ascii="Times New Roman" w:hAnsi="Times New Roman" w:cs="Times New Roman" w:hint="default"/>
          <w:sz w:val="22"/>
          <w:szCs w:val="22"/>
        </w:rPr>
      </w:lvl>
    </w:lvlOverride>
    <w:lvlOverride w:ilvl="4">
      <w:lvl w:ilvl="4">
        <w:start w:val="1"/>
        <w:numFmt w:val="lowerLetter"/>
        <w:lvlText w:val="%5)"/>
        <w:lvlJc w:val="left"/>
        <w:pPr>
          <w:ind w:left="2160" w:hanging="360"/>
        </w:pPr>
        <w:rPr>
          <w:rFonts w:ascii="Times New Roman" w:eastAsia="Times New Roman" w:hAnsi="Times New Roman" w:cs="Times New Roman" w:hint="default"/>
        </w:rPr>
      </w:lvl>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5C"/>
    <w:rsid w:val="00731E5C"/>
    <w:rsid w:val="00C25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E5C"/>
    <w:pPr>
      <w:suppressAutoHyphens/>
      <w:spacing w:after="160" w:line="256" w:lineRule="auto"/>
    </w:pPr>
    <w:rPr>
      <w:rFonts w:ascii="Calibri" w:eastAsia="Calibri" w:hAnsi="Calibri" w:cs="Times New Roman"/>
      <w:lang w:eastAsia="zh-CN"/>
    </w:rPr>
  </w:style>
  <w:style w:type="paragraph" w:styleId="Nagwek1">
    <w:name w:val="heading 1"/>
    <w:basedOn w:val="Normalny"/>
    <w:next w:val="Normalny"/>
    <w:link w:val="Nagwek1Znak"/>
    <w:qFormat/>
    <w:rsid w:val="00731E5C"/>
    <w:pPr>
      <w:keepNext/>
      <w:keepLines/>
      <w:numPr>
        <w:numId w:val="1"/>
      </w:numPr>
      <w:spacing w:before="240" w:after="0"/>
      <w:outlineLvl w:val="0"/>
    </w:pPr>
    <w:rPr>
      <w:rFonts w:ascii="Calibri Light" w:eastAsia="Times New Roman" w:hAnsi="Calibri Light" w:cs="Calibri Light"/>
      <w:color w:val="2E74B5"/>
      <w:sz w:val="32"/>
      <w:szCs w:val="32"/>
      <w:lang w:val="x-none"/>
    </w:rPr>
  </w:style>
  <w:style w:type="paragraph" w:styleId="Nagwek2">
    <w:name w:val="heading 2"/>
    <w:basedOn w:val="Normalny"/>
    <w:next w:val="Normalny"/>
    <w:link w:val="Nagwek2Znak"/>
    <w:qFormat/>
    <w:rsid w:val="00731E5C"/>
    <w:pPr>
      <w:keepNext/>
      <w:keepLines/>
      <w:numPr>
        <w:ilvl w:val="1"/>
        <w:numId w:val="1"/>
      </w:numPr>
      <w:spacing w:before="40" w:after="0"/>
      <w:outlineLvl w:val="1"/>
    </w:pPr>
    <w:rPr>
      <w:rFonts w:ascii="Calibri Light" w:eastAsia="Times New Roman" w:hAnsi="Calibri Light" w:cs="Calibri Light"/>
      <w:color w:val="2E74B5"/>
      <w:sz w:val="26"/>
      <w:szCs w:val="26"/>
      <w:lang w:val="x-none"/>
    </w:rPr>
  </w:style>
  <w:style w:type="paragraph" w:styleId="Nagwek3">
    <w:name w:val="heading 3"/>
    <w:basedOn w:val="Normalny"/>
    <w:next w:val="Normalny"/>
    <w:link w:val="Nagwek3Znak"/>
    <w:qFormat/>
    <w:rsid w:val="00731E5C"/>
    <w:pPr>
      <w:keepNext/>
      <w:keepLines/>
      <w:numPr>
        <w:ilvl w:val="2"/>
        <w:numId w:val="1"/>
      </w:numPr>
      <w:spacing w:before="40" w:after="0"/>
      <w:outlineLvl w:val="2"/>
    </w:pPr>
    <w:rPr>
      <w:rFonts w:ascii="Calibri Light" w:eastAsia="Times New Roman" w:hAnsi="Calibri Light" w:cs="Calibri Light"/>
      <w:color w:val="1F4D78"/>
      <w:sz w:val="24"/>
      <w:szCs w:val="24"/>
      <w:lang w:val="x-none"/>
    </w:rPr>
  </w:style>
  <w:style w:type="paragraph" w:styleId="Nagwek4">
    <w:name w:val="heading 4"/>
    <w:basedOn w:val="Normalny"/>
    <w:next w:val="Normalny"/>
    <w:link w:val="Nagwek4Znak"/>
    <w:qFormat/>
    <w:rsid w:val="00731E5C"/>
    <w:pPr>
      <w:keepNext/>
      <w:numPr>
        <w:ilvl w:val="3"/>
        <w:numId w:val="1"/>
      </w:numPr>
      <w:spacing w:before="240" w:after="60" w:line="276" w:lineRule="auto"/>
      <w:outlineLvl w:val="3"/>
    </w:pPr>
    <w:rPr>
      <w:rFonts w:eastAsia="Times New Roman"/>
      <w:b/>
      <w:bCs/>
      <w:color w:val="1F497D"/>
      <w:sz w:val="28"/>
      <w:szCs w:val="28"/>
      <w:lang w:val="x-none"/>
    </w:rPr>
  </w:style>
  <w:style w:type="paragraph" w:styleId="Nagwek5">
    <w:name w:val="heading 5"/>
    <w:basedOn w:val="Normalny"/>
    <w:next w:val="Normalny"/>
    <w:link w:val="Nagwek5Znak"/>
    <w:uiPriority w:val="9"/>
    <w:semiHidden/>
    <w:unhideWhenUsed/>
    <w:qFormat/>
    <w:rsid w:val="00731E5C"/>
    <w:pPr>
      <w:spacing w:before="240" w:after="60"/>
      <w:outlineLvl w:val="4"/>
    </w:pPr>
    <w:rPr>
      <w:rFonts w:eastAsia="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1E5C"/>
    <w:rPr>
      <w:rFonts w:ascii="Calibri Light" w:eastAsia="Times New Roman" w:hAnsi="Calibri Light" w:cs="Calibri Light"/>
      <w:color w:val="2E74B5"/>
      <w:sz w:val="32"/>
      <w:szCs w:val="32"/>
      <w:lang w:val="x-none" w:eastAsia="zh-CN"/>
    </w:rPr>
  </w:style>
  <w:style w:type="character" w:customStyle="1" w:styleId="Nagwek2Znak">
    <w:name w:val="Nagłówek 2 Znak"/>
    <w:basedOn w:val="Domylnaczcionkaakapitu"/>
    <w:link w:val="Nagwek2"/>
    <w:rsid w:val="00731E5C"/>
    <w:rPr>
      <w:rFonts w:ascii="Calibri Light" w:eastAsia="Times New Roman" w:hAnsi="Calibri Light" w:cs="Calibri Light"/>
      <w:color w:val="2E74B5"/>
      <w:sz w:val="26"/>
      <w:szCs w:val="26"/>
      <w:lang w:val="x-none" w:eastAsia="zh-CN"/>
    </w:rPr>
  </w:style>
  <w:style w:type="character" w:customStyle="1" w:styleId="Nagwek3Znak">
    <w:name w:val="Nagłówek 3 Znak"/>
    <w:basedOn w:val="Domylnaczcionkaakapitu"/>
    <w:link w:val="Nagwek3"/>
    <w:rsid w:val="00731E5C"/>
    <w:rPr>
      <w:rFonts w:ascii="Calibri Light" w:eastAsia="Times New Roman" w:hAnsi="Calibri Light" w:cs="Calibri Light"/>
      <w:color w:val="1F4D78"/>
      <w:sz w:val="24"/>
      <w:szCs w:val="24"/>
      <w:lang w:val="x-none" w:eastAsia="zh-CN"/>
    </w:rPr>
  </w:style>
  <w:style w:type="character" w:customStyle="1" w:styleId="Nagwek4Znak">
    <w:name w:val="Nagłówek 4 Znak"/>
    <w:basedOn w:val="Domylnaczcionkaakapitu"/>
    <w:link w:val="Nagwek4"/>
    <w:rsid w:val="00731E5C"/>
    <w:rPr>
      <w:rFonts w:ascii="Calibri" w:eastAsia="Times New Roman" w:hAnsi="Calibri" w:cs="Times New Roman"/>
      <w:b/>
      <w:bCs/>
      <w:color w:val="1F497D"/>
      <w:sz w:val="28"/>
      <w:szCs w:val="28"/>
      <w:lang w:val="x-none" w:eastAsia="zh-CN"/>
    </w:rPr>
  </w:style>
  <w:style w:type="character" w:customStyle="1" w:styleId="Nagwek5Znak">
    <w:name w:val="Nagłówek 5 Znak"/>
    <w:basedOn w:val="Domylnaczcionkaakapitu"/>
    <w:link w:val="Nagwek5"/>
    <w:uiPriority w:val="9"/>
    <w:semiHidden/>
    <w:rsid w:val="00731E5C"/>
    <w:rPr>
      <w:rFonts w:ascii="Calibri" w:eastAsia="Times New Roman" w:hAnsi="Calibri" w:cs="Times New Roman"/>
      <w:b/>
      <w:bCs/>
      <w:i/>
      <w:iCs/>
      <w:sz w:val="26"/>
      <w:szCs w:val="26"/>
      <w:lang w:eastAsia="zh-CN"/>
    </w:rPr>
  </w:style>
  <w:style w:type="character" w:customStyle="1" w:styleId="WW8Num1z0">
    <w:name w:val="WW8Num1z0"/>
    <w:rsid w:val="00731E5C"/>
    <w:rPr>
      <w:b w:val="0"/>
    </w:rPr>
  </w:style>
  <w:style w:type="character" w:customStyle="1" w:styleId="WW8Num1z1">
    <w:name w:val="WW8Num1z1"/>
    <w:rsid w:val="00731E5C"/>
    <w:rPr>
      <w:rFonts w:ascii="Times New Roman" w:eastAsia="Times New Roman" w:hAnsi="Times New Roman" w:cs="Times New Roman"/>
    </w:rPr>
  </w:style>
  <w:style w:type="character" w:customStyle="1" w:styleId="WW8Num1z2">
    <w:name w:val="WW8Num1z2"/>
    <w:rsid w:val="00731E5C"/>
  </w:style>
  <w:style w:type="character" w:customStyle="1" w:styleId="WW8Num1z3">
    <w:name w:val="WW8Num1z3"/>
    <w:rsid w:val="00731E5C"/>
  </w:style>
  <w:style w:type="character" w:customStyle="1" w:styleId="WW8Num1z4">
    <w:name w:val="WW8Num1z4"/>
    <w:rsid w:val="00731E5C"/>
  </w:style>
  <w:style w:type="character" w:customStyle="1" w:styleId="WW8Num1z5">
    <w:name w:val="WW8Num1z5"/>
    <w:rsid w:val="00731E5C"/>
  </w:style>
  <w:style w:type="character" w:customStyle="1" w:styleId="WW8Num1z6">
    <w:name w:val="WW8Num1z6"/>
    <w:rsid w:val="00731E5C"/>
  </w:style>
  <w:style w:type="character" w:customStyle="1" w:styleId="WW8Num1z7">
    <w:name w:val="WW8Num1z7"/>
    <w:rsid w:val="00731E5C"/>
  </w:style>
  <w:style w:type="character" w:customStyle="1" w:styleId="WW8Num1z8">
    <w:name w:val="WW8Num1z8"/>
    <w:rsid w:val="00731E5C"/>
  </w:style>
  <w:style w:type="character" w:customStyle="1" w:styleId="WW8Num2z0">
    <w:name w:val="WW8Num2z0"/>
    <w:rsid w:val="00731E5C"/>
    <w:rPr>
      <w:rFonts w:ascii="Wingdings" w:hAnsi="Wingdings" w:cs="Wingdings"/>
      <w:shd w:val="clear" w:color="auto" w:fill="FFFF00"/>
    </w:rPr>
  </w:style>
  <w:style w:type="character" w:customStyle="1" w:styleId="WW8Num3z0">
    <w:name w:val="WW8Num3z0"/>
    <w:rsid w:val="00731E5C"/>
    <w:rPr>
      <w:rFonts w:hint="default"/>
    </w:rPr>
  </w:style>
  <w:style w:type="character" w:customStyle="1" w:styleId="WW8Num4z0">
    <w:name w:val="WW8Num4z0"/>
    <w:rsid w:val="00731E5C"/>
  </w:style>
  <w:style w:type="character" w:customStyle="1" w:styleId="WW8Num4z1">
    <w:name w:val="WW8Num4z1"/>
    <w:rsid w:val="00731E5C"/>
  </w:style>
  <w:style w:type="character" w:customStyle="1" w:styleId="WW8Num4z2">
    <w:name w:val="WW8Num4z2"/>
    <w:rsid w:val="00731E5C"/>
  </w:style>
  <w:style w:type="character" w:customStyle="1" w:styleId="WW8Num4z3">
    <w:name w:val="WW8Num4z3"/>
    <w:rsid w:val="00731E5C"/>
  </w:style>
  <w:style w:type="character" w:customStyle="1" w:styleId="WW8Num4z4">
    <w:name w:val="WW8Num4z4"/>
    <w:rsid w:val="00731E5C"/>
  </w:style>
  <w:style w:type="character" w:customStyle="1" w:styleId="WW8Num4z5">
    <w:name w:val="WW8Num4z5"/>
    <w:rsid w:val="00731E5C"/>
  </w:style>
  <w:style w:type="character" w:customStyle="1" w:styleId="WW8Num4z6">
    <w:name w:val="WW8Num4z6"/>
    <w:rsid w:val="00731E5C"/>
  </w:style>
  <w:style w:type="character" w:customStyle="1" w:styleId="WW8Num4z7">
    <w:name w:val="WW8Num4z7"/>
    <w:rsid w:val="00731E5C"/>
  </w:style>
  <w:style w:type="character" w:customStyle="1" w:styleId="WW8Num4z8">
    <w:name w:val="WW8Num4z8"/>
    <w:rsid w:val="00731E5C"/>
  </w:style>
  <w:style w:type="character" w:customStyle="1" w:styleId="WW8Num5z0">
    <w:name w:val="WW8Num5z0"/>
    <w:rsid w:val="00731E5C"/>
    <w:rPr>
      <w:rFonts w:hint="default"/>
    </w:rPr>
  </w:style>
  <w:style w:type="character" w:customStyle="1" w:styleId="WW8Num5z1">
    <w:name w:val="WW8Num5z1"/>
    <w:rsid w:val="00731E5C"/>
  </w:style>
  <w:style w:type="character" w:customStyle="1" w:styleId="WW8Num5z2">
    <w:name w:val="WW8Num5z2"/>
    <w:rsid w:val="00731E5C"/>
  </w:style>
  <w:style w:type="character" w:customStyle="1" w:styleId="WW8Num5z3">
    <w:name w:val="WW8Num5z3"/>
    <w:rsid w:val="00731E5C"/>
  </w:style>
  <w:style w:type="character" w:customStyle="1" w:styleId="WW8Num5z4">
    <w:name w:val="WW8Num5z4"/>
    <w:rsid w:val="00731E5C"/>
  </w:style>
  <w:style w:type="character" w:customStyle="1" w:styleId="WW8Num5z5">
    <w:name w:val="WW8Num5z5"/>
    <w:rsid w:val="00731E5C"/>
  </w:style>
  <w:style w:type="character" w:customStyle="1" w:styleId="WW8Num5z6">
    <w:name w:val="WW8Num5z6"/>
    <w:rsid w:val="00731E5C"/>
  </w:style>
  <w:style w:type="character" w:customStyle="1" w:styleId="WW8Num5z7">
    <w:name w:val="WW8Num5z7"/>
    <w:rsid w:val="00731E5C"/>
  </w:style>
  <w:style w:type="character" w:customStyle="1" w:styleId="WW8Num5z8">
    <w:name w:val="WW8Num5z8"/>
    <w:rsid w:val="00731E5C"/>
  </w:style>
  <w:style w:type="character" w:customStyle="1" w:styleId="WW8Num6z0">
    <w:name w:val="WW8Num6z0"/>
    <w:rsid w:val="00731E5C"/>
  </w:style>
  <w:style w:type="character" w:customStyle="1" w:styleId="WW8Num6z1">
    <w:name w:val="WW8Num6z1"/>
    <w:rsid w:val="00731E5C"/>
  </w:style>
  <w:style w:type="character" w:customStyle="1" w:styleId="WW8Num6z2">
    <w:name w:val="WW8Num6z2"/>
    <w:rsid w:val="00731E5C"/>
  </w:style>
  <w:style w:type="character" w:customStyle="1" w:styleId="WW8Num6z3">
    <w:name w:val="WW8Num6z3"/>
    <w:rsid w:val="00731E5C"/>
  </w:style>
  <w:style w:type="character" w:customStyle="1" w:styleId="WW8Num6z4">
    <w:name w:val="WW8Num6z4"/>
    <w:rsid w:val="00731E5C"/>
  </w:style>
  <w:style w:type="character" w:customStyle="1" w:styleId="WW8Num6z5">
    <w:name w:val="WW8Num6z5"/>
    <w:rsid w:val="00731E5C"/>
  </w:style>
  <w:style w:type="character" w:customStyle="1" w:styleId="WW8Num6z6">
    <w:name w:val="WW8Num6z6"/>
    <w:rsid w:val="00731E5C"/>
  </w:style>
  <w:style w:type="character" w:customStyle="1" w:styleId="WW8Num6z7">
    <w:name w:val="WW8Num6z7"/>
    <w:rsid w:val="00731E5C"/>
  </w:style>
  <w:style w:type="character" w:customStyle="1" w:styleId="WW8Num6z8">
    <w:name w:val="WW8Num6z8"/>
    <w:rsid w:val="00731E5C"/>
  </w:style>
  <w:style w:type="character" w:customStyle="1" w:styleId="WW8Num7z0">
    <w:name w:val="WW8Num7z0"/>
    <w:rsid w:val="00731E5C"/>
  </w:style>
  <w:style w:type="character" w:customStyle="1" w:styleId="WW8Num7z1">
    <w:name w:val="WW8Num7z1"/>
    <w:rsid w:val="00731E5C"/>
  </w:style>
  <w:style w:type="character" w:customStyle="1" w:styleId="WW8Num7z2">
    <w:name w:val="WW8Num7z2"/>
    <w:rsid w:val="00731E5C"/>
  </w:style>
  <w:style w:type="character" w:customStyle="1" w:styleId="WW8Num7z3">
    <w:name w:val="WW8Num7z3"/>
    <w:rsid w:val="00731E5C"/>
  </w:style>
  <w:style w:type="character" w:customStyle="1" w:styleId="WW8Num7z4">
    <w:name w:val="WW8Num7z4"/>
    <w:rsid w:val="00731E5C"/>
  </w:style>
  <w:style w:type="character" w:customStyle="1" w:styleId="WW8Num7z5">
    <w:name w:val="WW8Num7z5"/>
    <w:rsid w:val="00731E5C"/>
  </w:style>
  <w:style w:type="character" w:customStyle="1" w:styleId="WW8Num7z6">
    <w:name w:val="WW8Num7z6"/>
    <w:rsid w:val="00731E5C"/>
  </w:style>
  <w:style w:type="character" w:customStyle="1" w:styleId="WW8Num7z7">
    <w:name w:val="WW8Num7z7"/>
    <w:rsid w:val="00731E5C"/>
  </w:style>
  <w:style w:type="character" w:customStyle="1" w:styleId="WW8Num7z8">
    <w:name w:val="WW8Num7z8"/>
    <w:rsid w:val="00731E5C"/>
  </w:style>
  <w:style w:type="character" w:customStyle="1" w:styleId="WW8Num8z0">
    <w:name w:val="WW8Num8z0"/>
    <w:rsid w:val="00731E5C"/>
  </w:style>
  <w:style w:type="character" w:customStyle="1" w:styleId="WW8Num8z1">
    <w:name w:val="WW8Num8z1"/>
    <w:rsid w:val="00731E5C"/>
  </w:style>
  <w:style w:type="character" w:customStyle="1" w:styleId="WW8Num8z2">
    <w:name w:val="WW8Num8z2"/>
    <w:rsid w:val="00731E5C"/>
  </w:style>
  <w:style w:type="character" w:customStyle="1" w:styleId="WW8Num8z3">
    <w:name w:val="WW8Num8z3"/>
    <w:rsid w:val="00731E5C"/>
  </w:style>
  <w:style w:type="character" w:customStyle="1" w:styleId="WW8Num8z4">
    <w:name w:val="WW8Num8z4"/>
    <w:rsid w:val="00731E5C"/>
  </w:style>
  <w:style w:type="character" w:customStyle="1" w:styleId="WW8Num8z5">
    <w:name w:val="WW8Num8z5"/>
    <w:rsid w:val="00731E5C"/>
  </w:style>
  <w:style w:type="character" w:customStyle="1" w:styleId="WW8Num8z6">
    <w:name w:val="WW8Num8z6"/>
    <w:rsid w:val="00731E5C"/>
  </w:style>
  <w:style w:type="character" w:customStyle="1" w:styleId="WW8Num8z7">
    <w:name w:val="WW8Num8z7"/>
    <w:rsid w:val="00731E5C"/>
  </w:style>
  <w:style w:type="character" w:customStyle="1" w:styleId="WW8Num8z8">
    <w:name w:val="WW8Num8z8"/>
    <w:rsid w:val="00731E5C"/>
  </w:style>
  <w:style w:type="character" w:customStyle="1" w:styleId="WW8Num9z0">
    <w:name w:val="WW8Num9z0"/>
    <w:rsid w:val="00731E5C"/>
    <w:rPr>
      <w:rFonts w:ascii="Times New Roman" w:hAnsi="Times New Roman" w:cs="Times New Roman" w:hint="default"/>
      <w:color w:val="auto"/>
    </w:rPr>
  </w:style>
  <w:style w:type="character" w:customStyle="1" w:styleId="WW8Num9z1">
    <w:name w:val="WW8Num9z1"/>
    <w:rsid w:val="00731E5C"/>
    <w:rPr>
      <w:rFonts w:ascii="Courier New" w:hAnsi="Courier New" w:cs="Courier New" w:hint="default"/>
    </w:rPr>
  </w:style>
  <w:style w:type="character" w:customStyle="1" w:styleId="WW8Num9z2">
    <w:name w:val="WW8Num9z2"/>
    <w:rsid w:val="00731E5C"/>
    <w:rPr>
      <w:rFonts w:ascii="Wingdings" w:hAnsi="Wingdings" w:cs="Wingdings" w:hint="default"/>
    </w:rPr>
  </w:style>
  <w:style w:type="character" w:customStyle="1" w:styleId="WW8Num9z3">
    <w:name w:val="WW8Num9z3"/>
    <w:rsid w:val="00731E5C"/>
    <w:rPr>
      <w:rFonts w:ascii="Symbol" w:hAnsi="Symbol" w:cs="Symbol" w:hint="default"/>
    </w:rPr>
  </w:style>
  <w:style w:type="character" w:customStyle="1" w:styleId="WW8Num10z0">
    <w:name w:val="WW8Num10z0"/>
    <w:rsid w:val="00731E5C"/>
    <w:rPr>
      <w:rFonts w:hint="default"/>
    </w:rPr>
  </w:style>
  <w:style w:type="character" w:customStyle="1" w:styleId="WW8Num10z1">
    <w:name w:val="WW8Num10z1"/>
    <w:rsid w:val="00731E5C"/>
  </w:style>
  <w:style w:type="character" w:customStyle="1" w:styleId="WW8Num10z2">
    <w:name w:val="WW8Num10z2"/>
    <w:rsid w:val="00731E5C"/>
  </w:style>
  <w:style w:type="character" w:customStyle="1" w:styleId="WW8Num10z3">
    <w:name w:val="WW8Num10z3"/>
    <w:rsid w:val="00731E5C"/>
  </w:style>
  <w:style w:type="character" w:customStyle="1" w:styleId="WW8Num10z4">
    <w:name w:val="WW8Num10z4"/>
    <w:rsid w:val="00731E5C"/>
  </w:style>
  <w:style w:type="character" w:customStyle="1" w:styleId="WW8Num10z5">
    <w:name w:val="WW8Num10z5"/>
    <w:rsid w:val="00731E5C"/>
  </w:style>
  <w:style w:type="character" w:customStyle="1" w:styleId="WW8Num10z6">
    <w:name w:val="WW8Num10z6"/>
    <w:rsid w:val="00731E5C"/>
  </w:style>
  <w:style w:type="character" w:customStyle="1" w:styleId="WW8Num10z7">
    <w:name w:val="WW8Num10z7"/>
    <w:rsid w:val="00731E5C"/>
  </w:style>
  <w:style w:type="character" w:customStyle="1" w:styleId="WW8Num10z8">
    <w:name w:val="WW8Num10z8"/>
    <w:rsid w:val="00731E5C"/>
  </w:style>
  <w:style w:type="character" w:customStyle="1" w:styleId="WW8Num11z0">
    <w:name w:val="WW8Num11z0"/>
    <w:rsid w:val="00731E5C"/>
  </w:style>
  <w:style w:type="character" w:customStyle="1" w:styleId="WW8Num11z1">
    <w:name w:val="WW8Num11z1"/>
    <w:rsid w:val="00731E5C"/>
  </w:style>
  <w:style w:type="character" w:customStyle="1" w:styleId="WW8Num11z2">
    <w:name w:val="WW8Num11z2"/>
    <w:rsid w:val="00731E5C"/>
  </w:style>
  <w:style w:type="character" w:customStyle="1" w:styleId="WW8Num11z3">
    <w:name w:val="WW8Num11z3"/>
    <w:rsid w:val="00731E5C"/>
  </w:style>
  <w:style w:type="character" w:customStyle="1" w:styleId="WW8Num11z4">
    <w:name w:val="WW8Num11z4"/>
    <w:rsid w:val="00731E5C"/>
  </w:style>
  <w:style w:type="character" w:customStyle="1" w:styleId="WW8Num11z5">
    <w:name w:val="WW8Num11z5"/>
    <w:rsid w:val="00731E5C"/>
  </w:style>
  <w:style w:type="character" w:customStyle="1" w:styleId="WW8Num11z6">
    <w:name w:val="WW8Num11z6"/>
    <w:rsid w:val="00731E5C"/>
  </w:style>
  <w:style w:type="character" w:customStyle="1" w:styleId="WW8Num11z7">
    <w:name w:val="WW8Num11z7"/>
    <w:rsid w:val="00731E5C"/>
  </w:style>
  <w:style w:type="character" w:customStyle="1" w:styleId="WW8Num11z8">
    <w:name w:val="WW8Num11z8"/>
    <w:rsid w:val="00731E5C"/>
  </w:style>
  <w:style w:type="character" w:customStyle="1" w:styleId="WW8Num12z0">
    <w:name w:val="WW8Num12z0"/>
    <w:rsid w:val="00731E5C"/>
    <w:rPr>
      <w:rFonts w:ascii="Wingdings" w:hAnsi="Wingdings" w:cs="Wingdings" w:hint="default"/>
      <w:color w:val="auto"/>
    </w:rPr>
  </w:style>
  <w:style w:type="character" w:customStyle="1" w:styleId="WW8Num12z1">
    <w:name w:val="WW8Num12z1"/>
    <w:rsid w:val="00731E5C"/>
    <w:rPr>
      <w:rFonts w:ascii="Courier New" w:hAnsi="Courier New" w:cs="Courier New" w:hint="default"/>
    </w:rPr>
  </w:style>
  <w:style w:type="character" w:customStyle="1" w:styleId="WW8Num12z2">
    <w:name w:val="WW8Num12z2"/>
    <w:rsid w:val="00731E5C"/>
    <w:rPr>
      <w:rFonts w:ascii="Wingdings" w:hAnsi="Wingdings" w:cs="Wingdings" w:hint="default"/>
    </w:rPr>
  </w:style>
  <w:style w:type="character" w:customStyle="1" w:styleId="WW8Num12z3">
    <w:name w:val="WW8Num12z3"/>
    <w:rsid w:val="00731E5C"/>
    <w:rPr>
      <w:rFonts w:ascii="Symbol" w:hAnsi="Symbol" w:cs="Symbol" w:hint="default"/>
    </w:rPr>
  </w:style>
  <w:style w:type="character" w:customStyle="1" w:styleId="WW8Num13z0">
    <w:name w:val="WW8Num13z0"/>
    <w:rsid w:val="00731E5C"/>
    <w:rPr>
      <w:rFonts w:hint="default"/>
    </w:rPr>
  </w:style>
  <w:style w:type="character" w:customStyle="1" w:styleId="WW8Num13z1">
    <w:name w:val="WW8Num13z1"/>
    <w:rsid w:val="00731E5C"/>
  </w:style>
  <w:style w:type="character" w:customStyle="1" w:styleId="WW8Num13z2">
    <w:name w:val="WW8Num13z2"/>
    <w:rsid w:val="00731E5C"/>
  </w:style>
  <w:style w:type="character" w:customStyle="1" w:styleId="WW8Num13z3">
    <w:name w:val="WW8Num13z3"/>
    <w:rsid w:val="00731E5C"/>
  </w:style>
  <w:style w:type="character" w:customStyle="1" w:styleId="WW8Num13z4">
    <w:name w:val="WW8Num13z4"/>
    <w:rsid w:val="00731E5C"/>
  </w:style>
  <w:style w:type="character" w:customStyle="1" w:styleId="WW8Num13z5">
    <w:name w:val="WW8Num13z5"/>
    <w:rsid w:val="00731E5C"/>
  </w:style>
  <w:style w:type="character" w:customStyle="1" w:styleId="WW8Num13z6">
    <w:name w:val="WW8Num13z6"/>
    <w:rsid w:val="00731E5C"/>
  </w:style>
  <w:style w:type="character" w:customStyle="1" w:styleId="WW8Num13z7">
    <w:name w:val="WW8Num13z7"/>
    <w:rsid w:val="00731E5C"/>
  </w:style>
  <w:style w:type="character" w:customStyle="1" w:styleId="WW8Num13z8">
    <w:name w:val="WW8Num13z8"/>
    <w:rsid w:val="00731E5C"/>
  </w:style>
  <w:style w:type="character" w:customStyle="1" w:styleId="WW8Num14z0">
    <w:name w:val="WW8Num14z0"/>
    <w:rsid w:val="00731E5C"/>
    <w:rPr>
      <w:b/>
    </w:rPr>
  </w:style>
  <w:style w:type="character" w:customStyle="1" w:styleId="WW8Num14z1">
    <w:name w:val="WW8Num14z1"/>
    <w:rsid w:val="00731E5C"/>
  </w:style>
  <w:style w:type="character" w:customStyle="1" w:styleId="WW8Num14z2">
    <w:name w:val="WW8Num14z2"/>
    <w:rsid w:val="00731E5C"/>
  </w:style>
  <w:style w:type="character" w:customStyle="1" w:styleId="WW8Num14z3">
    <w:name w:val="WW8Num14z3"/>
    <w:rsid w:val="00731E5C"/>
  </w:style>
  <w:style w:type="character" w:customStyle="1" w:styleId="WW8Num14z4">
    <w:name w:val="WW8Num14z4"/>
    <w:rsid w:val="00731E5C"/>
  </w:style>
  <w:style w:type="character" w:customStyle="1" w:styleId="WW8Num14z5">
    <w:name w:val="WW8Num14z5"/>
    <w:rsid w:val="00731E5C"/>
  </w:style>
  <w:style w:type="character" w:customStyle="1" w:styleId="WW8Num14z6">
    <w:name w:val="WW8Num14z6"/>
    <w:rsid w:val="00731E5C"/>
  </w:style>
  <w:style w:type="character" w:customStyle="1" w:styleId="WW8Num14z7">
    <w:name w:val="WW8Num14z7"/>
    <w:rsid w:val="00731E5C"/>
  </w:style>
  <w:style w:type="character" w:customStyle="1" w:styleId="WW8Num14z8">
    <w:name w:val="WW8Num14z8"/>
    <w:rsid w:val="00731E5C"/>
  </w:style>
  <w:style w:type="character" w:customStyle="1" w:styleId="WW8Num15z0">
    <w:name w:val="WW8Num15z0"/>
    <w:rsid w:val="00731E5C"/>
    <w:rPr>
      <w:rFonts w:ascii="Times New Roman" w:hAnsi="Times New Roman" w:cs="Times New Roman" w:hint="default"/>
      <w:color w:val="auto"/>
    </w:rPr>
  </w:style>
  <w:style w:type="character" w:customStyle="1" w:styleId="WW8Num15z1">
    <w:name w:val="WW8Num15z1"/>
    <w:rsid w:val="00731E5C"/>
    <w:rPr>
      <w:rFonts w:ascii="Courier New" w:hAnsi="Courier New" w:cs="Courier New" w:hint="default"/>
    </w:rPr>
  </w:style>
  <w:style w:type="character" w:customStyle="1" w:styleId="WW8Num15z2">
    <w:name w:val="WW8Num15z2"/>
    <w:rsid w:val="00731E5C"/>
    <w:rPr>
      <w:rFonts w:ascii="Wingdings" w:hAnsi="Wingdings" w:cs="Wingdings" w:hint="default"/>
    </w:rPr>
  </w:style>
  <w:style w:type="character" w:customStyle="1" w:styleId="WW8Num15z3">
    <w:name w:val="WW8Num15z3"/>
    <w:rsid w:val="00731E5C"/>
    <w:rPr>
      <w:rFonts w:ascii="Symbol" w:hAnsi="Symbol" w:cs="Symbol" w:hint="default"/>
    </w:rPr>
  </w:style>
  <w:style w:type="character" w:customStyle="1" w:styleId="WW8Num16z0">
    <w:name w:val="WW8Num16z0"/>
    <w:rsid w:val="00731E5C"/>
    <w:rPr>
      <w:rFonts w:eastAsia="Calibri"/>
      <w:color w:val="000000"/>
    </w:rPr>
  </w:style>
  <w:style w:type="character" w:customStyle="1" w:styleId="WW8Num16z1">
    <w:name w:val="WW8Num16z1"/>
    <w:rsid w:val="00731E5C"/>
  </w:style>
  <w:style w:type="character" w:customStyle="1" w:styleId="WW8Num16z2">
    <w:name w:val="WW8Num16z2"/>
    <w:rsid w:val="00731E5C"/>
  </w:style>
  <w:style w:type="character" w:customStyle="1" w:styleId="WW8Num16z3">
    <w:name w:val="WW8Num16z3"/>
    <w:rsid w:val="00731E5C"/>
  </w:style>
  <w:style w:type="character" w:customStyle="1" w:styleId="WW8Num16z4">
    <w:name w:val="WW8Num16z4"/>
    <w:rsid w:val="00731E5C"/>
  </w:style>
  <w:style w:type="character" w:customStyle="1" w:styleId="WW8Num16z5">
    <w:name w:val="WW8Num16z5"/>
    <w:rsid w:val="00731E5C"/>
  </w:style>
  <w:style w:type="character" w:customStyle="1" w:styleId="WW8Num16z6">
    <w:name w:val="WW8Num16z6"/>
    <w:rsid w:val="00731E5C"/>
  </w:style>
  <w:style w:type="character" w:customStyle="1" w:styleId="WW8Num16z7">
    <w:name w:val="WW8Num16z7"/>
    <w:rsid w:val="00731E5C"/>
  </w:style>
  <w:style w:type="character" w:customStyle="1" w:styleId="WW8Num16z8">
    <w:name w:val="WW8Num16z8"/>
    <w:rsid w:val="00731E5C"/>
  </w:style>
  <w:style w:type="character" w:customStyle="1" w:styleId="WW8Num17z0">
    <w:name w:val="WW8Num17z0"/>
    <w:rsid w:val="00731E5C"/>
    <w:rPr>
      <w:rFonts w:ascii="Times New Roman" w:hAnsi="Times New Roman" w:cs="Times New Roman" w:hint="default"/>
      <w:b w:val="0"/>
      <w:i w:val="0"/>
      <w:sz w:val="24"/>
      <w:szCs w:val="24"/>
    </w:rPr>
  </w:style>
  <w:style w:type="character" w:customStyle="1" w:styleId="WW8Num17z1">
    <w:name w:val="WW8Num17z1"/>
    <w:rsid w:val="00731E5C"/>
  </w:style>
  <w:style w:type="character" w:customStyle="1" w:styleId="WW8Num17z2">
    <w:name w:val="WW8Num17z2"/>
    <w:rsid w:val="00731E5C"/>
  </w:style>
  <w:style w:type="character" w:customStyle="1" w:styleId="WW8Num17z3">
    <w:name w:val="WW8Num17z3"/>
    <w:rsid w:val="00731E5C"/>
  </w:style>
  <w:style w:type="character" w:customStyle="1" w:styleId="WW8Num17z4">
    <w:name w:val="WW8Num17z4"/>
    <w:rsid w:val="00731E5C"/>
  </w:style>
  <w:style w:type="character" w:customStyle="1" w:styleId="WW8Num17z5">
    <w:name w:val="WW8Num17z5"/>
    <w:rsid w:val="00731E5C"/>
  </w:style>
  <w:style w:type="character" w:customStyle="1" w:styleId="WW8Num17z6">
    <w:name w:val="WW8Num17z6"/>
    <w:rsid w:val="00731E5C"/>
  </w:style>
  <w:style w:type="character" w:customStyle="1" w:styleId="WW8Num17z7">
    <w:name w:val="WW8Num17z7"/>
    <w:rsid w:val="00731E5C"/>
  </w:style>
  <w:style w:type="character" w:customStyle="1" w:styleId="WW8Num17z8">
    <w:name w:val="WW8Num17z8"/>
    <w:rsid w:val="00731E5C"/>
  </w:style>
  <w:style w:type="character" w:customStyle="1" w:styleId="WW8Num18z0">
    <w:name w:val="WW8Num18z0"/>
    <w:rsid w:val="00731E5C"/>
  </w:style>
  <w:style w:type="character" w:customStyle="1" w:styleId="WW8Num18z1">
    <w:name w:val="WW8Num18z1"/>
    <w:rsid w:val="00731E5C"/>
  </w:style>
  <w:style w:type="character" w:customStyle="1" w:styleId="WW8Num18z2">
    <w:name w:val="WW8Num18z2"/>
    <w:rsid w:val="00731E5C"/>
  </w:style>
  <w:style w:type="character" w:customStyle="1" w:styleId="WW8Num18z3">
    <w:name w:val="WW8Num18z3"/>
    <w:rsid w:val="00731E5C"/>
  </w:style>
  <w:style w:type="character" w:customStyle="1" w:styleId="WW8Num18z4">
    <w:name w:val="WW8Num18z4"/>
    <w:rsid w:val="00731E5C"/>
  </w:style>
  <w:style w:type="character" w:customStyle="1" w:styleId="WW8Num18z5">
    <w:name w:val="WW8Num18z5"/>
    <w:rsid w:val="00731E5C"/>
  </w:style>
  <w:style w:type="character" w:customStyle="1" w:styleId="WW8Num18z6">
    <w:name w:val="WW8Num18z6"/>
    <w:rsid w:val="00731E5C"/>
  </w:style>
  <w:style w:type="character" w:customStyle="1" w:styleId="WW8Num18z7">
    <w:name w:val="WW8Num18z7"/>
    <w:rsid w:val="00731E5C"/>
  </w:style>
  <w:style w:type="character" w:customStyle="1" w:styleId="WW8Num18z8">
    <w:name w:val="WW8Num18z8"/>
    <w:rsid w:val="00731E5C"/>
  </w:style>
  <w:style w:type="character" w:customStyle="1" w:styleId="WW8Num19z0">
    <w:name w:val="WW8Num19z0"/>
    <w:rsid w:val="00731E5C"/>
    <w:rPr>
      <w:rFonts w:ascii="Wingdings" w:hAnsi="Wingdings" w:cs="Wingdings" w:hint="default"/>
    </w:rPr>
  </w:style>
  <w:style w:type="character" w:customStyle="1" w:styleId="WW8Num19z1">
    <w:name w:val="WW8Num19z1"/>
    <w:rsid w:val="00731E5C"/>
    <w:rPr>
      <w:rFonts w:ascii="Courier New" w:hAnsi="Courier New" w:cs="Courier New" w:hint="default"/>
    </w:rPr>
  </w:style>
  <w:style w:type="character" w:customStyle="1" w:styleId="WW8Num19z3">
    <w:name w:val="WW8Num19z3"/>
    <w:rsid w:val="00731E5C"/>
    <w:rPr>
      <w:rFonts w:ascii="Symbol" w:hAnsi="Symbol" w:cs="Symbol" w:hint="default"/>
    </w:rPr>
  </w:style>
  <w:style w:type="character" w:customStyle="1" w:styleId="WW8Num20z0">
    <w:name w:val="WW8Num20z0"/>
    <w:rsid w:val="00731E5C"/>
  </w:style>
  <w:style w:type="character" w:customStyle="1" w:styleId="WW8Num20z1">
    <w:name w:val="WW8Num20z1"/>
    <w:rsid w:val="00731E5C"/>
  </w:style>
  <w:style w:type="character" w:customStyle="1" w:styleId="WW8Num20z2">
    <w:name w:val="WW8Num20z2"/>
    <w:rsid w:val="00731E5C"/>
  </w:style>
  <w:style w:type="character" w:customStyle="1" w:styleId="WW8Num20z3">
    <w:name w:val="WW8Num20z3"/>
    <w:rsid w:val="00731E5C"/>
  </w:style>
  <w:style w:type="character" w:customStyle="1" w:styleId="WW8Num20z4">
    <w:name w:val="WW8Num20z4"/>
    <w:rsid w:val="00731E5C"/>
  </w:style>
  <w:style w:type="character" w:customStyle="1" w:styleId="WW8Num20z5">
    <w:name w:val="WW8Num20z5"/>
    <w:rsid w:val="00731E5C"/>
  </w:style>
  <w:style w:type="character" w:customStyle="1" w:styleId="WW8Num20z6">
    <w:name w:val="WW8Num20z6"/>
    <w:rsid w:val="00731E5C"/>
  </w:style>
  <w:style w:type="character" w:customStyle="1" w:styleId="WW8Num20z7">
    <w:name w:val="WW8Num20z7"/>
    <w:rsid w:val="00731E5C"/>
  </w:style>
  <w:style w:type="character" w:customStyle="1" w:styleId="WW8Num20z8">
    <w:name w:val="WW8Num20z8"/>
    <w:rsid w:val="00731E5C"/>
  </w:style>
  <w:style w:type="character" w:customStyle="1" w:styleId="WW8Num21z0">
    <w:name w:val="WW8Num21z0"/>
    <w:rsid w:val="00731E5C"/>
    <w:rPr>
      <w:rFonts w:ascii="Times New Roman" w:hAnsi="Times New Roman" w:cs="Times New Roman" w:hint="default"/>
      <w:sz w:val="22"/>
    </w:rPr>
  </w:style>
  <w:style w:type="character" w:customStyle="1" w:styleId="WW8Num21z1">
    <w:name w:val="WW8Num21z1"/>
    <w:rsid w:val="00731E5C"/>
  </w:style>
  <w:style w:type="character" w:customStyle="1" w:styleId="WW8Num21z2">
    <w:name w:val="WW8Num21z2"/>
    <w:rsid w:val="00731E5C"/>
  </w:style>
  <w:style w:type="character" w:customStyle="1" w:styleId="WW8Num21z3">
    <w:name w:val="WW8Num21z3"/>
    <w:rsid w:val="00731E5C"/>
  </w:style>
  <w:style w:type="character" w:customStyle="1" w:styleId="WW8Num21z4">
    <w:name w:val="WW8Num21z4"/>
    <w:rsid w:val="00731E5C"/>
  </w:style>
  <w:style w:type="character" w:customStyle="1" w:styleId="WW8Num21z5">
    <w:name w:val="WW8Num21z5"/>
    <w:rsid w:val="00731E5C"/>
  </w:style>
  <w:style w:type="character" w:customStyle="1" w:styleId="WW8Num21z6">
    <w:name w:val="WW8Num21z6"/>
    <w:rsid w:val="00731E5C"/>
  </w:style>
  <w:style w:type="character" w:customStyle="1" w:styleId="WW8Num21z7">
    <w:name w:val="WW8Num21z7"/>
    <w:rsid w:val="00731E5C"/>
  </w:style>
  <w:style w:type="character" w:customStyle="1" w:styleId="WW8Num21z8">
    <w:name w:val="WW8Num21z8"/>
    <w:rsid w:val="00731E5C"/>
  </w:style>
  <w:style w:type="character" w:customStyle="1" w:styleId="WW8Num22z0">
    <w:name w:val="WW8Num22z0"/>
    <w:rsid w:val="00731E5C"/>
    <w:rPr>
      <w:rFonts w:ascii="Calibri" w:hAnsi="Calibri" w:cs="Calibri" w:hint="default"/>
    </w:rPr>
  </w:style>
  <w:style w:type="character" w:customStyle="1" w:styleId="WW8Num22z1">
    <w:name w:val="WW8Num22z1"/>
    <w:rsid w:val="00731E5C"/>
  </w:style>
  <w:style w:type="character" w:customStyle="1" w:styleId="WW8Num22z2">
    <w:name w:val="WW8Num22z2"/>
    <w:rsid w:val="00731E5C"/>
  </w:style>
  <w:style w:type="character" w:customStyle="1" w:styleId="WW8Num22z3">
    <w:name w:val="WW8Num22z3"/>
    <w:rsid w:val="00731E5C"/>
  </w:style>
  <w:style w:type="character" w:customStyle="1" w:styleId="WW8Num22z4">
    <w:name w:val="WW8Num22z4"/>
    <w:rsid w:val="00731E5C"/>
  </w:style>
  <w:style w:type="character" w:customStyle="1" w:styleId="WW8Num22z5">
    <w:name w:val="WW8Num22z5"/>
    <w:rsid w:val="00731E5C"/>
  </w:style>
  <w:style w:type="character" w:customStyle="1" w:styleId="WW8Num22z6">
    <w:name w:val="WW8Num22z6"/>
    <w:rsid w:val="00731E5C"/>
  </w:style>
  <w:style w:type="character" w:customStyle="1" w:styleId="WW8Num22z7">
    <w:name w:val="WW8Num22z7"/>
    <w:rsid w:val="00731E5C"/>
  </w:style>
  <w:style w:type="character" w:customStyle="1" w:styleId="WW8Num22z8">
    <w:name w:val="WW8Num22z8"/>
    <w:rsid w:val="00731E5C"/>
  </w:style>
  <w:style w:type="character" w:customStyle="1" w:styleId="WW8Num23z0">
    <w:name w:val="WW8Num23z0"/>
    <w:rsid w:val="00731E5C"/>
    <w:rPr>
      <w:rFonts w:ascii="Times New Roman" w:hAnsi="Times New Roman" w:cs="Times New Roman" w:hint="default"/>
      <w:b w:val="0"/>
      <w:i w:val="0"/>
      <w:sz w:val="24"/>
      <w:szCs w:val="24"/>
    </w:rPr>
  </w:style>
  <w:style w:type="character" w:customStyle="1" w:styleId="WW8Num23z1">
    <w:name w:val="WW8Num23z1"/>
    <w:rsid w:val="00731E5C"/>
  </w:style>
  <w:style w:type="character" w:customStyle="1" w:styleId="WW8Num23z2">
    <w:name w:val="WW8Num23z2"/>
    <w:rsid w:val="00731E5C"/>
  </w:style>
  <w:style w:type="character" w:customStyle="1" w:styleId="WW8Num23z3">
    <w:name w:val="WW8Num23z3"/>
    <w:rsid w:val="00731E5C"/>
  </w:style>
  <w:style w:type="character" w:customStyle="1" w:styleId="WW8Num23z4">
    <w:name w:val="WW8Num23z4"/>
    <w:rsid w:val="00731E5C"/>
  </w:style>
  <w:style w:type="character" w:customStyle="1" w:styleId="WW8Num23z5">
    <w:name w:val="WW8Num23z5"/>
    <w:rsid w:val="00731E5C"/>
  </w:style>
  <w:style w:type="character" w:customStyle="1" w:styleId="WW8Num23z6">
    <w:name w:val="WW8Num23z6"/>
    <w:rsid w:val="00731E5C"/>
  </w:style>
  <w:style w:type="character" w:customStyle="1" w:styleId="WW8Num23z7">
    <w:name w:val="WW8Num23z7"/>
    <w:rsid w:val="00731E5C"/>
  </w:style>
  <w:style w:type="character" w:customStyle="1" w:styleId="WW8Num23z8">
    <w:name w:val="WW8Num23z8"/>
    <w:rsid w:val="00731E5C"/>
  </w:style>
  <w:style w:type="character" w:customStyle="1" w:styleId="WW8Num24z0">
    <w:name w:val="WW8Num24z0"/>
    <w:rsid w:val="00731E5C"/>
    <w:rPr>
      <w:rFonts w:hint="default"/>
    </w:rPr>
  </w:style>
  <w:style w:type="character" w:customStyle="1" w:styleId="WW8Num24z1">
    <w:name w:val="WW8Num24z1"/>
    <w:rsid w:val="00731E5C"/>
  </w:style>
  <w:style w:type="character" w:customStyle="1" w:styleId="WW8Num24z2">
    <w:name w:val="WW8Num24z2"/>
    <w:rsid w:val="00731E5C"/>
  </w:style>
  <w:style w:type="character" w:customStyle="1" w:styleId="WW8Num24z3">
    <w:name w:val="WW8Num24z3"/>
    <w:rsid w:val="00731E5C"/>
  </w:style>
  <w:style w:type="character" w:customStyle="1" w:styleId="WW8Num24z4">
    <w:name w:val="WW8Num24z4"/>
    <w:rsid w:val="00731E5C"/>
  </w:style>
  <w:style w:type="character" w:customStyle="1" w:styleId="WW8Num24z5">
    <w:name w:val="WW8Num24z5"/>
    <w:rsid w:val="00731E5C"/>
  </w:style>
  <w:style w:type="character" w:customStyle="1" w:styleId="WW8Num24z6">
    <w:name w:val="WW8Num24z6"/>
    <w:rsid w:val="00731E5C"/>
  </w:style>
  <w:style w:type="character" w:customStyle="1" w:styleId="WW8Num24z7">
    <w:name w:val="WW8Num24z7"/>
    <w:rsid w:val="00731E5C"/>
  </w:style>
  <w:style w:type="character" w:customStyle="1" w:styleId="WW8Num24z8">
    <w:name w:val="WW8Num24z8"/>
    <w:rsid w:val="00731E5C"/>
  </w:style>
  <w:style w:type="character" w:customStyle="1" w:styleId="WW8Num25z0">
    <w:name w:val="WW8Num25z0"/>
    <w:rsid w:val="00731E5C"/>
    <w:rPr>
      <w:rFonts w:hint="default"/>
      <w:b/>
    </w:rPr>
  </w:style>
  <w:style w:type="character" w:customStyle="1" w:styleId="WW8Num25z1">
    <w:name w:val="WW8Num25z1"/>
    <w:rsid w:val="00731E5C"/>
  </w:style>
  <w:style w:type="character" w:customStyle="1" w:styleId="WW8Num25z2">
    <w:name w:val="WW8Num25z2"/>
    <w:rsid w:val="00731E5C"/>
  </w:style>
  <w:style w:type="character" w:customStyle="1" w:styleId="WW8Num25z3">
    <w:name w:val="WW8Num25z3"/>
    <w:rsid w:val="00731E5C"/>
  </w:style>
  <w:style w:type="character" w:customStyle="1" w:styleId="WW8Num25z4">
    <w:name w:val="WW8Num25z4"/>
    <w:rsid w:val="00731E5C"/>
  </w:style>
  <w:style w:type="character" w:customStyle="1" w:styleId="WW8Num25z5">
    <w:name w:val="WW8Num25z5"/>
    <w:rsid w:val="00731E5C"/>
  </w:style>
  <w:style w:type="character" w:customStyle="1" w:styleId="WW8Num25z6">
    <w:name w:val="WW8Num25z6"/>
    <w:rsid w:val="00731E5C"/>
  </w:style>
  <w:style w:type="character" w:customStyle="1" w:styleId="WW8Num25z7">
    <w:name w:val="WW8Num25z7"/>
    <w:rsid w:val="00731E5C"/>
  </w:style>
  <w:style w:type="character" w:customStyle="1" w:styleId="WW8Num25z8">
    <w:name w:val="WW8Num25z8"/>
    <w:rsid w:val="00731E5C"/>
  </w:style>
  <w:style w:type="character" w:customStyle="1" w:styleId="Domylnaczcionkaakapitu1">
    <w:name w:val="Domyślna czcionka akapitu1"/>
    <w:rsid w:val="00731E5C"/>
  </w:style>
  <w:style w:type="character" w:styleId="Hipercze">
    <w:name w:val="Hyperlink"/>
    <w:uiPriority w:val="99"/>
    <w:rsid w:val="00731E5C"/>
    <w:rPr>
      <w:color w:val="0563C1"/>
      <w:u w:val="single"/>
    </w:rPr>
  </w:style>
  <w:style w:type="character" w:customStyle="1" w:styleId="NagwekZnak">
    <w:name w:val="Nagłówek Znak"/>
    <w:basedOn w:val="Domylnaczcionkaakapitu1"/>
    <w:rsid w:val="00731E5C"/>
  </w:style>
  <w:style w:type="character" w:customStyle="1" w:styleId="StopkaZnak">
    <w:name w:val="Stopka Znak"/>
    <w:basedOn w:val="Domylnaczcionkaakapitu1"/>
    <w:rsid w:val="00731E5C"/>
  </w:style>
  <w:style w:type="character" w:customStyle="1" w:styleId="TekstpodstawowywcityZnak">
    <w:name w:val="Tekst podstawowy wcięty Znak"/>
    <w:rsid w:val="00731E5C"/>
    <w:rPr>
      <w:rFonts w:ascii="Times New Roman" w:eastAsia="Times New Roman" w:hAnsi="Times New Roman" w:cs="Times New Roman"/>
      <w:sz w:val="24"/>
      <w:szCs w:val="24"/>
    </w:rPr>
  </w:style>
  <w:style w:type="character" w:customStyle="1" w:styleId="ZwykytekstZnak">
    <w:name w:val="Zwykły tekst Znak"/>
    <w:rsid w:val="00731E5C"/>
    <w:rPr>
      <w:rFonts w:ascii="Courier New" w:eastAsia="Times New Roman" w:hAnsi="Courier New" w:cs="Courier New"/>
      <w:sz w:val="20"/>
      <w:szCs w:val="20"/>
    </w:rPr>
  </w:style>
  <w:style w:type="character" w:customStyle="1" w:styleId="TekstpodstawowyZnak">
    <w:name w:val="Tekst podstawowy Znak"/>
    <w:rsid w:val="00731E5C"/>
    <w:rPr>
      <w:rFonts w:ascii="Times New Roman" w:eastAsia="Times New Roman" w:hAnsi="Times New Roman" w:cs="Times New Roman"/>
      <w:sz w:val="20"/>
      <w:szCs w:val="20"/>
    </w:rPr>
  </w:style>
  <w:style w:type="character" w:customStyle="1" w:styleId="TekstdymkaZnak">
    <w:name w:val="Tekst dymka Znak"/>
    <w:rsid w:val="00731E5C"/>
    <w:rPr>
      <w:rFonts w:ascii="Segoe UI" w:hAnsi="Segoe UI" w:cs="Segoe UI"/>
      <w:sz w:val="18"/>
      <w:szCs w:val="18"/>
    </w:rPr>
  </w:style>
  <w:style w:type="character" w:customStyle="1" w:styleId="TekstprzypisukocowegoZnak">
    <w:name w:val="Tekst przypisu końcowego Znak"/>
    <w:rsid w:val="00731E5C"/>
  </w:style>
  <w:style w:type="character" w:customStyle="1" w:styleId="Znakiprzypiswkocowych">
    <w:name w:val="Znaki przypisów końcowych"/>
    <w:rsid w:val="00731E5C"/>
    <w:rPr>
      <w:vertAlign w:val="superscript"/>
    </w:rPr>
  </w:style>
  <w:style w:type="character" w:styleId="UyteHipercze">
    <w:name w:val="FollowedHyperlink"/>
    <w:rsid w:val="00731E5C"/>
    <w:rPr>
      <w:color w:val="800080"/>
      <w:u w:val="single"/>
    </w:rPr>
  </w:style>
  <w:style w:type="character" w:styleId="Pogrubienie">
    <w:name w:val="Strong"/>
    <w:qFormat/>
    <w:rsid w:val="00731E5C"/>
    <w:rPr>
      <w:b/>
      <w:bCs/>
    </w:rPr>
  </w:style>
  <w:style w:type="character" w:styleId="Uwydatnienie">
    <w:name w:val="Emphasis"/>
    <w:qFormat/>
    <w:rsid w:val="00731E5C"/>
    <w:rPr>
      <w:i/>
      <w:iCs/>
    </w:rPr>
  </w:style>
  <w:style w:type="character" w:customStyle="1" w:styleId="TekstprzypisudolnegoZnak">
    <w:name w:val="Tekst przypisu dolnego Znak"/>
    <w:aliases w:val="Tekst przypisu Znak Znak"/>
    <w:uiPriority w:val="99"/>
    <w:rsid w:val="00731E5C"/>
    <w:rPr>
      <w:rFonts w:ascii="Calibri" w:eastAsia="Calibri" w:hAnsi="Calibri" w:cs="Times New Roman"/>
    </w:rPr>
  </w:style>
  <w:style w:type="character" w:customStyle="1" w:styleId="Znakiprzypiswdolnych">
    <w:name w:val="Znaki przypisów dolnych"/>
    <w:rsid w:val="00731E5C"/>
    <w:rPr>
      <w:vertAlign w:val="superscript"/>
    </w:rPr>
  </w:style>
  <w:style w:type="character" w:customStyle="1" w:styleId="AkapitzlistZnak">
    <w:name w:val="Akapit z listą Znak"/>
    <w:aliases w:val="Numerowanie Znak,List Paragraph Znak,Akapit z listą BS Znak,Kolorowa lista — akcent 11 Znak,CW_Lista Znak,normalny tekst Znak,Nagłowek 3 Znak,L1 Znak,Preambuła Znak,Dot pt Znak,F5 List Paragraph Znak,Recommendation Znak,lp1 Znak"/>
    <w:uiPriority w:val="34"/>
    <w:qFormat/>
    <w:rsid w:val="00731E5C"/>
    <w:rPr>
      <w:rFonts w:ascii="Times New Roman" w:hAnsi="Times New Roman" w:cs="Times New Roman"/>
      <w:b/>
      <w:color w:val="1F497D"/>
      <w:sz w:val="28"/>
      <w:szCs w:val="22"/>
    </w:rPr>
  </w:style>
  <w:style w:type="paragraph" w:customStyle="1" w:styleId="Nagwek10">
    <w:name w:val="Nagłówek1"/>
    <w:basedOn w:val="Normalny"/>
    <w:next w:val="Tekstpodstawowy"/>
    <w:rsid w:val="00731E5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731E5C"/>
    <w:pPr>
      <w:widowControl w:val="0"/>
      <w:autoSpaceDE w:val="0"/>
      <w:spacing w:after="120" w:line="240" w:lineRule="auto"/>
    </w:pPr>
    <w:rPr>
      <w:rFonts w:ascii="Times New Roman" w:eastAsia="Times New Roman" w:hAnsi="Times New Roman"/>
      <w:sz w:val="20"/>
      <w:szCs w:val="20"/>
      <w:lang w:val="x-none"/>
    </w:rPr>
  </w:style>
  <w:style w:type="character" w:customStyle="1" w:styleId="TekstpodstawowyZnak1">
    <w:name w:val="Tekst podstawowy Znak1"/>
    <w:basedOn w:val="Domylnaczcionkaakapitu"/>
    <w:link w:val="Tekstpodstawowy"/>
    <w:rsid w:val="00731E5C"/>
    <w:rPr>
      <w:rFonts w:ascii="Times New Roman" w:eastAsia="Times New Roman" w:hAnsi="Times New Roman" w:cs="Times New Roman"/>
      <w:sz w:val="20"/>
      <w:szCs w:val="20"/>
      <w:lang w:val="x-none" w:eastAsia="zh-CN"/>
    </w:rPr>
  </w:style>
  <w:style w:type="paragraph" w:styleId="Lista">
    <w:name w:val="List"/>
    <w:basedOn w:val="Normalny"/>
    <w:rsid w:val="00731E5C"/>
    <w:pPr>
      <w:spacing w:after="0" w:line="240" w:lineRule="auto"/>
      <w:ind w:left="283" w:hanging="283"/>
      <w:contextualSpacing/>
    </w:pPr>
    <w:rPr>
      <w:rFonts w:ascii="Times New Roman" w:eastAsia="Times New Roman" w:hAnsi="Times New Roman"/>
      <w:sz w:val="24"/>
      <w:szCs w:val="24"/>
    </w:rPr>
  </w:style>
  <w:style w:type="paragraph" w:styleId="Legenda">
    <w:name w:val="caption"/>
    <w:basedOn w:val="Normalny"/>
    <w:qFormat/>
    <w:rsid w:val="00731E5C"/>
    <w:pPr>
      <w:suppressLineNumbers/>
      <w:spacing w:before="120" w:after="120"/>
    </w:pPr>
    <w:rPr>
      <w:rFonts w:cs="Arial"/>
      <w:i/>
      <w:iCs/>
      <w:sz w:val="24"/>
      <w:szCs w:val="24"/>
    </w:rPr>
  </w:style>
  <w:style w:type="paragraph" w:customStyle="1" w:styleId="Indeks">
    <w:name w:val="Indeks"/>
    <w:basedOn w:val="Normalny"/>
    <w:rsid w:val="00731E5C"/>
    <w:pPr>
      <w:suppressLineNumbers/>
    </w:pPr>
    <w:rPr>
      <w:rFonts w:cs="Arial"/>
    </w:rPr>
  </w:style>
  <w:style w:type="paragraph" w:styleId="Nagwek">
    <w:name w:val="header"/>
    <w:basedOn w:val="Normalny"/>
    <w:link w:val="NagwekZnak1"/>
    <w:rsid w:val="00731E5C"/>
    <w:pPr>
      <w:spacing w:after="0" w:line="240" w:lineRule="auto"/>
    </w:pPr>
  </w:style>
  <w:style w:type="character" w:customStyle="1" w:styleId="NagwekZnak1">
    <w:name w:val="Nagłówek Znak1"/>
    <w:basedOn w:val="Domylnaczcionkaakapitu"/>
    <w:link w:val="Nagwek"/>
    <w:rsid w:val="00731E5C"/>
    <w:rPr>
      <w:rFonts w:ascii="Calibri" w:eastAsia="Calibri" w:hAnsi="Calibri" w:cs="Times New Roman"/>
      <w:lang w:eastAsia="zh-CN"/>
    </w:rPr>
  </w:style>
  <w:style w:type="paragraph" w:styleId="Stopka">
    <w:name w:val="footer"/>
    <w:basedOn w:val="Normalny"/>
    <w:link w:val="StopkaZnak1"/>
    <w:rsid w:val="00731E5C"/>
    <w:pPr>
      <w:spacing w:after="0" w:line="240" w:lineRule="auto"/>
    </w:pPr>
  </w:style>
  <w:style w:type="character" w:customStyle="1" w:styleId="StopkaZnak1">
    <w:name w:val="Stopka Znak1"/>
    <w:basedOn w:val="Domylnaczcionkaakapitu"/>
    <w:link w:val="Stopka"/>
    <w:rsid w:val="00731E5C"/>
    <w:rPr>
      <w:rFonts w:ascii="Calibri" w:eastAsia="Calibri" w:hAnsi="Calibri" w:cs="Times New Roman"/>
      <w:lang w:eastAsia="zh-CN"/>
    </w:rPr>
  </w:style>
  <w:style w:type="paragraph" w:styleId="Akapitzlist">
    <w:name w:val="List Paragraph"/>
    <w:aliases w:val="Numerowanie,List Paragraph,Akapit z listą BS,Kolorowa lista — akcent 11,CW_Lista,normalny tekst,Nagłowek 3,L1,Preambuła,Dot pt,F5 List Paragraph,Recommendation,List Paragraph11,lp1,maz_wyliczenie,opis dzialania,K-P_odwolanie,A_wyliczenie"/>
    <w:basedOn w:val="Normalny"/>
    <w:uiPriority w:val="34"/>
    <w:qFormat/>
    <w:rsid w:val="00731E5C"/>
    <w:pPr>
      <w:spacing w:after="200" w:line="276" w:lineRule="auto"/>
      <w:ind w:left="720"/>
      <w:contextualSpacing/>
    </w:pPr>
    <w:rPr>
      <w:rFonts w:ascii="Times New Roman" w:hAnsi="Times New Roman"/>
      <w:b/>
      <w:color w:val="1F497D"/>
      <w:sz w:val="28"/>
      <w:lang w:val="x-none"/>
    </w:rPr>
  </w:style>
  <w:style w:type="paragraph" w:styleId="Tekstpodstawowywcity">
    <w:name w:val="Body Text Indent"/>
    <w:basedOn w:val="Normalny"/>
    <w:link w:val="TekstpodstawowywcityZnak1"/>
    <w:rsid w:val="00731E5C"/>
    <w:pPr>
      <w:spacing w:after="120" w:line="240" w:lineRule="auto"/>
      <w:ind w:left="283"/>
    </w:pPr>
    <w:rPr>
      <w:rFonts w:ascii="Times New Roman" w:eastAsia="Times New Roman" w:hAnsi="Times New Roman"/>
      <w:sz w:val="24"/>
      <w:szCs w:val="24"/>
      <w:lang w:val="x-none"/>
    </w:rPr>
  </w:style>
  <w:style w:type="character" w:customStyle="1" w:styleId="TekstpodstawowywcityZnak1">
    <w:name w:val="Tekst podstawowy wcięty Znak1"/>
    <w:basedOn w:val="Domylnaczcionkaakapitu"/>
    <w:link w:val="Tekstpodstawowywcity"/>
    <w:rsid w:val="00731E5C"/>
    <w:rPr>
      <w:rFonts w:ascii="Times New Roman" w:eastAsia="Times New Roman" w:hAnsi="Times New Roman" w:cs="Times New Roman"/>
      <w:sz w:val="24"/>
      <w:szCs w:val="24"/>
      <w:lang w:val="x-none" w:eastAsia="zh-CN"/>
    </w:rPr>
  </w:style>
  <w:style w:type="paragraph" w:customStyle="1" w:styleId="Zwykytekst1">
    <w:name w:val="Zwykły tekst1"/>
    <w:basedOn w:val="Normalny"/>
    <w:rsid w:val="00731E5C"/>
    <w:pPr>
      <w:autoSpaceDE w:val="0"/>
      <w:spacing w:after="0" w:line="240" w:lineRule="auto"/>
    </w:pPr>
    <w:rPr>
      <w:rFonts w:ascii="Courier New" w:eastAsia="Times New Roman" w:hAnsi="Courier New" w:cs="Courier New"/>
      <w:sz w:val="20"/>
      <w:szCs w:val="20"/>
      <w:lang w:val="x-none"/>
    </w:rPr>
  </w:style>
  <w:style w:type="paragraph" w:customStyle="1" w:styleId="pkt">
    <w:name w:val="pkt"/>
    <w:basedOn w:val="Normalny"/>
    <w:link w:val="pktZnak"/>
    <w:rsid w:val="00731E5C"/>
    <w:pPr>
      <w:autoSpaceDE w:val="0"/>
      <w:spacing w:before="60" w:after="60" w:line="360" w:lineRule="auto"/>
      <w:ind w:left="851" w:hanging="295"/>
      <w:jc w:val="both"/>
    </w:pPr>
    <w:rPr>
      <w:rFonts w:ascii="Univers-PL" w:eastAsia="Times New Roman" w:hAnsi="Univers-PL"/>
      <w:sz w:val="19"/>
      <w:szCs w:val="19"/>
    </w:rPr>
  </w:style>
  <w:style w:type="paragraph" w:customStyle="1" w:styleId="Domylnie">
    <w:name w:val="Domyślnie"/>
    <w:rsid w:val="00731E5C"/>
    <w:pPr>
      <w:widowControl w:val="0"/>
      <w:tabs>
        <w:tab w:val="left" w:pos="708"/>
      </w:tabs>
      <w:suppressAutoHyphens/>
    </w:pPr>
    <w:rPr>
      <w:rFonts w:ascii="Times New Roman" w:eastAsia="Times New Roman" w:hAnsi="Times New Roman" w:cs="Times New Roman"/>
      <w:sz w:val="24"/>
      <w:szCs w:val="24"/>
      <w:lang w:eastAsia="zh-CN"/>
    </w:rPr>
  </w:style>
  <w:style w:type="paragraph" w:customStyle="1" w:styleId="Default">
    <w:name w:val="Default"/>
    <w:rsid w:val="00731E5C"/>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NumberList">
    <w:name w:val="Number List"/>
    <w:rsid w:val="00731E5C"/>
    <w:pPr>
      <w:suppressAutoHyphens/>
      <w:spacing w:after="0" w:line="240" w:lineRule="auto"/>
      <w:ind w:left="720"/>
    </w:pPr>
    <w:rPr>
      <w:rFonts w:ascii="Times New Roman" w:eastAsia="Times New Roman" w:hAnsi="Times New Roman" w:cs="Times New Roman"/>
      <w:color w:val="000000"/>
      <w:sz w:val="24"/>
      <w:szCs w:val="20"/>
      <w:lang w:eastAsia="zh-CN"/>
    </w:rPr>
  </w:style>
  <w:style w:type="paragraph" w:styleId="Tekstdymka">
    <w:name w:val="Balloon Text"/>
    <w:basedOn w:val="Normalny"/>
    <w:link w:val="TekstdymkaZnak1"/>
    <w:rsid w:val="00731E5C"/>
    <w:pPr>
      <w:spacing w:after="0" w:line="240" w:lineRule="auto"/>
    </w:pPr>
    <w:rPr>
      <w:rFonts w:ascii="Segoe UI" w:hAnsi="Segoe UI" w:cs="Segoe UI"/>
      <w:sz w:val="18"/>
      <w:szCs w:val="18"/>
      <w:lang w:val="x-none"/>
    </w:rPr>
  </w:style>
  <w:style w:type="character" w:customStyle="1" w:styleId="TekstdymkaZnak1">
    <w:name w:val="Tekst dymka Znak1"/>
    <w:basedOn w:val="Domylnaczcionkaakapitu"/>
    <w:link w:val="Tekstdymka"/>
    <w:rsid w:val="00731E5C"/>
    <w:rPr>
      <w:rFonts w:ascii="Segoe UI" w:eastAsia="Calibri" w:hAnsi="Segoe UI" w:cs="Segoe UI"/>
      <w:sz w:val="18"/>
      <w:szCs w:val="18"/>
      <w:lang w:val="x-none" w:eastAsia="zh-CN"/>
    </w:rPr>
  </w:style>
  <w:style w:type="paragraph" w:styleId="Bezodstpw">
    <w:name w:val="No Spacing"/>
    <w:qFormat/>
    <w:rsid w:val="00731E5C"/>
    <w:pPr>
      <w:suppressAutoHyphens/>
      <w:spacing w:after="0" w:line="240" w:lineRule="auto"/>
    </w:pPr>
    <w:rPr>
      <w:rFonts w:ascii="Calibri" w:eastAsia="Calibri" w:hAnsi="Calibri" w:cs="Times New Roman"/>
      <w:lang w:eastAsia="zh-CN"/>
    </w:rPr>
  </w:style>
  <w:style w:type="paragraph" w:styleId="Tekstprzypisukocowego">
    <w:name w:val="endnote text"/>
    <w:basedOn w:val="Normalny"/>
    <w:link w:val="TekstprzypisukocowegoZnak1"/>
    <w:rsid w:val="00731E5C"/>
    <w:rPr>
      <w:sz w:val="20"/>
      <w:szCs w:val="20"/>
      <w:lang w:val="x-none"/>
    </w:rPr>
  </w:style>
  <w:style w:type="character" w:customStyle="1" w:styleId="TekstprzypisukocowegoZnak1">
    <w:name w:val="Tekst przypisu końcowego Znak1"/>
    <w:basedOn w:val="Domylnaczcionkaakapitu"/>
    <w:link w:val="Tekstprzypisukocowego"/>
    <w:rsid w:val="00731E5C"/>
    <w:rPr>
      <w:rFonts w:ascii="Calibri" w:eastAsia="Calibri" w:hAnsi="Calibri" w:cs="Times New Roman"/>
      <w:sz w:val="20"/>
      <w:szCs w:val="20"/>
      <w:lang w:val="x-none" w:eastAsia="zh-CN"/>
    </w:rPr>
  </w:style>
  <w:style w:type="paragraph" w:styleId="Tekstprzypisudolnego">
    <w:name w:val="footnote text"/>
    <w:aliases w:val="Tekst przypisu Znak"/>
    <w:basedOn w:val="Normalny"/>
    <w:link w:val="TekstprzypisudolnegoZnak1"/>
    <w:uiPriority w:val="99"/>
    <w:rsid w:val="00731E5C"/>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rsid w:val="00731E5C"/>
    <w:rPr>
      <w:rFonts w:ascii="Calibri" w:eastAsia="Calibri" w:hAnsi="Calibri" w:cs="Times New Roman"/>
      <w:sz w:val="20"/>
      <w:szCs w:val="20"/>
      <w:lang w:eastAsia="zh-CN"/>
    </w:rPr>
  </w:style>
  <w:style w:type="paragraph" w:customStyle="1" w:styleId="Zawartotabeli">
    <w:name w:val="Zawartość tabeli"/>
    <w:basedOn w:val="Normalny"/>
    <w:rsid w:val="00731E5C"/>
    <w:pPr>
      <w:suppressLineNumbers/>
    </w:pPr>
  </w:style>
  <w:style w:type="paragraph" w:customStyle="1" w:styleId="Nagwektabeli">
    <w:name w:val="Nagłówek tabeli"/>
    <w:basedOn w:val="Zawartotabeli"/>
    <w:rsid w:val="00731E5C"/>
    <w:pPr>
      <w:jc w:val="center"/>
    </w:pPr>
    <w:rPr>
      <w:b/>
      <w:bCs/>
    </w:rPr>
  </w:style>
  <w:style w:type="paragraph" w:customStyle="1" w:styleId="Standard">
    <w:name w:val="Standard"/>
    <w:rsid w:val="00731E5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Odwoaniedokomentarza">
    <w:name w:val="annotation reference"/>
    <w:uiPriority w:val="99"/>
    <w:semiHidden/>
    <w:unhideWhenUsed/>
    <w:rsid w:val="00731E5C"/>
    <w:rPr>
      <w:sz w:val="16"/>
      <w:szCs w:val="16"/>
    </w:rPr>
  </w:style>
  <w:style w:type="paragraph" w:styleId="Tekstkomentarza">
    <w:name w:val="annotation text"/>
    <w:basedOn w:val="Normalny"/>
    <w:link w:val="TekstkomentarzaZnak"/>
    <w:uiPriority w:val="99"/>
    <w:semiHidden/>
    <w:unhideWhenUsed/>
    <w:rsid w:val="00731E5C"/>
    <w:rPr>
      <w:sz w:val="20"/>
      <w:szCs w:val="20"/>
    </w:rPr>
  </w:style>
  <w:style w:type="character" w:customStyle="1" w:styleId="TekstkomentarzaZnak">
    <w:name w:val="Tekst komentarza Znak"/>
    <w:basedOn w:val="Domylnaczcionkaakapitu"/>
    <w:link w:val="Tekstkomentarza"/>
    <w:uiPriority w:val="99"/>
    <w:semiHidden/>
    <w:rsid w:val="00731E5C"/>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731E5C"/>
    <w:rPr>
      <w:b/>
      <w:bCs/>
    </w:rPr>
  </w:style>
  <w:style w:type="character" w:customStyle="1" w:styleId="TematkomentarzaZnak">
    <w:name w:val="Temat komentarza Znak"/>
    <w:basedOn w:val="TekstkomentarzaZnak"/>
    <w:link w:val="Tematkomentarza"/>
    <w:uiPriority w:val="99"/>
    <w:semiHidden/>
    <w:rsid w:val="00731E5C"/>
    <w:rPr>
      <w:rFonts w:ascii="Calibri" w:eastAsia="Calibri" w:hAnsi="Calibri" w:cs="Times New Roman"/>
      <w:b/>
      <w:bCs/>
      <w:sz w:val="20"/>
      <w:szCs w:val="20"/>
      <w:lang w:eastAsia="zh-CN"/>
    </w:rPr>
  </w:style>
  <w:style w:type="paragraph" w:customStyle="1" w:styleId="Styl1">
    <w:name w:val="Styl1"/>
    <w:basedOn w:val="Normalny"/>
    <w:uiPriority w:val="99"/>
    <w:rsid w:val="00731E5C"/>
    <w:pPr>
      <w:widowControl w:val="0"/>
      <w:suppressAutoHyphens w:val="0"/>
      <w:spacing w:before="240" w:after="0" w:line="240" w:lineRule="auto"/>
      <w:jc w:val="both"/>
    </w:pPr>
    <w:rPr>
      <w:rFonts w:ascii="Arial" w:eastAsia="Times New Roman" w:hAnsi="Arial" w:cs="Arial"/>
      <w:sz w:val="24"/>
      <w:szCs w:val="24"/>
      <w:lang w:eastAsia="pl-PL"/>
    </w:rPr>
  </w:style>
  <w:style w:type="paragraph" w:customStyle="1" w:styleId="Naglwek2">
    <w:name w:val="Naglówek 2"/>
    <w:basedOn w:val="Normalny"/>
    <w:next w:val="Normalny"/>
    <w:uiPriority w:val="99"/>
    <w:qFormat/>
    <w:rsid w:val="00731E5C"/>
    <w:pPr>
      <w:keepNext/>
      <w:widowControl w:val="0"/>
      <w:tabs>
        <w:tab w:val="left" w:pos="576"/>
      </w:tabs>
      <w:suppressAutoHyphens w:val="0"/>
      <w:overflowPunct w:val="0"/>
      <w:autoSpaceDE w:val="0"/>
      <w:autoSpaceDN w:val="0"/>
      <w:adjustRightInd w:val="0"/>
      <w:spacing w:after="0" w:line="240" w:lineRule="auto"/>
      <w:ind w:left="576" w:hanging="576"/>
      <w:jc w:val="center"/>
      <w:textAlignment w:val="baseline"/>
    </w:pPr>
    <w:rPr>
      <w:rFonts w:ascii="Arial" w:eastAsia="Times New Roman" w:hAnsi="Arial" w:cs="Arial"/>
      <w:b/>
      <w:bCs/>
      <w:sz w:val="28"/>
      <w:szCs w:val="28"/>
      <w:lang w:eastAsia="pl-PL"/>
    </w:rPr>
  </w:style>
  <w:style w:type="character" w:customStyle="1" w:styleId="Teksttreci5">
    <w:name w:val="Tekst treści (5)_"/>
    <w:link w:val="Teksttreci51"/>
    <w:uiPriority w:val="99"/>
    <w:rsid w:val="00731E5C"/>
    <w:rPr>
      <w:b/>
      <w:bCs/>
      <w:shd w:val="clear" w:color="auto" w:fill="FFFFFF"/>
    </w:rPr>
  </w:style>
  <w:style w:type="character" w:customStyle="1" w:styleId="Teksttreci50">
    <w:name w:val="Tekst treści (5)"/>
    <w:uiPriority w:val="99"/>
    <w:rsid w:val="00731E5C"/>
    <w:rPr>
      <w:b/>
      <w:bCs/>
      <w:u w:val="single"/>
      <w:shd w:val="clear" w:color="auto" w:fill="FFFFFF"/>
    </w:rPr>
  </w:style>
  <w:style w:type="paragraph" w:customStyle="1" w:styleId="Teksttreci51">
    <w:name w:val="Tekst treści (5)1"/>
    <w:basedOn w:val="Normalny"/>
    <w:link w:val="Teksttreci5"/>
    <w:uiPriority w:val="99"/>
    <w:rsid w:val="00731E5C"/>
    <w:pPr>
      <w:widowControl w:val="0"/>
      <w:shd w:val="clear" w:color="auto" w:fill="FFFFFF"/>
      <w:suppressAutoHyphens w:val="0"/>
      <w:spacing w:after="60" w:line="240" w:lineRule="atLeast"/>
      <w:ind w:hanging="580"/>
      <w:jc w:val="center"/>
    </w:pPr>
    <w:rPr>
      <w:rFonts w:asciiTheme="minorHAnsi" w:eastAsiaTheme="minorHAnsi" w:hAnsiTheme="minorHAnsi" w:cstheme="minorBidi"/>
      <w:b/>
      <w:bCs/>
      <w:lang w:eastAsia="en-US"/>
    </w:rPr>
  </w:style>
  <w:style w:type="paragraph" w:styleId="Tytu">
    <w:name w:val="Title"/>
    <w:basedOn w:val="Normalny"/>
    <w:link w:val="TytuZnak"/>
    <w:qFormat/>
    <w:rsid w:val="00731E5C"/>
    <w:pPr>
      <w:suppressAutoHyphens w:val="0"/>
      <w:spacing w:after="0" w:line="240" w:lineRule="auto"/>
      <w:jc w:val="center"/>
    </w:pPr>
    <w:rPr>
      <w:rFonts w:ascii="Times New Roman" w:eastAsia="Times New Roman" w:hAnsi="Times New Roman"/>
      <w:sz w:val="28"/>
      <w:szCs w:val="28"/>
      <w:lang w:eastAsia="pl-PL"/>
    </w:rPr>
  </w:style>
  <w:style w:type="character" w:customStyle="1" w:styleId="TytuZnak">
    <w:name w:val="Tytuł Znak"/>
    <w:basedOn w:val="Domylnaczcionkaakapitu"/>
    <w:link w:val="Tytu"/>
    <w:rsid w:val="00731E5C"/>
    <w:rPr>
      <w:rFonts w:ascii="Times New Roman" w:eastAsia="Times New Roman" w:hAnsi="Times New Roman" w:cs="Times New Roman"/>
      <w:sz w:val="28"/>
      <w:szCs w:val="28"/>
      <w:lang w:eastAsia="pl-PL"/>
    </w:rPr>
  </w:style>
  <w:style w:type="character" w:styleId="Odwoanieprzypisudolnego">
    <w:name w:val="footnote reference"/>
    <w:uiPriority w:val="99"/>
    <w:semiHidden/>
    <w:rsid w:val="00731E5C"/>
    <w:rPr>
      <w:vertAlign w:val="superscript"/>
    </w:rPr>
  </w:style>
  <w:style w:type="character" w:styleId="Odwoanieprzypisukocowego">
    <w:name w:val="endnote reference"/>
    <w:uiPriority w:val="99"/>
    <w:semiHidden/>
    <w:unhideWhenUsed/>
    <w:rsid w:val="00731E5C"/>
    <w:rPr>
      <w:vertAlign w:val="superscript"/>
    </w:rPr>
  </w:style>
  <w:style w:type="character" w:customStyle="1" w:styleId="Teksttreci2">
    <w:name w:val="Tekst treści (2)_"/>
    <w:link w:val="Teksttreci20"/>
    <w:uiPriority w:val="99"/>
    <w:rsid w:val="00731E5C"/>
    <w:rPr>
      <w:shd w:val="clear" w:color="auto" w:fill="FFFFFF"/>
    </w:rPr>
  </w:style>
  <w:style w:type="character" w:customStyle="1" w:styleId="Nagwek30">
    <w:name w:val="Nagłówek #3_"/>
    <w:link w:val="Nagwek31"/>
    <w:uiPriority w:val="99"/>
    <w:rsid w:val="00731E5C"/>
    <w:rPr>
      <w:b/>
      <w:bCs/>
      <w:shd w:val="clear" w:color="auto" w:fill="FFFFFF"/>
    </w:rPr>
  </w:style>
  <w:style w:type="character" w:customStyle="1" w:styleId="Nagwek24">
    <w:name w:val="Nagłówek #2 (4)_"/>
    <w:link w:val="Nagwek240"/>
    <w:uiPriority w:val="99"/>
    <w:rsid w:val="00731E5C"/>
    <w:rPr>
      <w:rFonts w:ascii="Trebuchet MS" w:hAnsi="Trebuchet MS" w:cs="Trebuchet MS"/>
      <w:sz w:val="26"/>
      <w:szCs w:val="26"/>
      <w:shd w:val="clear" w:color="auto" w:fill="FFFFFF"/>
    </w:rPr>
  </w:style>
  <w:style w:type="character" w:customStyle="1" w:styleId="Nagwek24TimesNewRoman">
    <w:name w:val="Nagłówek #2 (4) + Times New Roman"/>
    <w:aliases w:val="11 pt3"/>
    <w:uiPriority w:val="99"/>
    <w:rsid w:val="00731E5C"/>
    <w:rPr>
      <w:rFonts w:ascii="Times New Roman" w:hAnsi="Times New Roman" w:cs="Times New Roman"/>
      <w:sz w:val="22"/>
      <w:szCs w:val="22"/>
      <w:shd w:val="clear" w:color="auto" w:fill="FFFFFF"/>
    </w:rPr>
  </w:style>
  <w:style w:type="paragraph" w:customStyle="1" w:styleId="Teksttreci20">
    <w:name w:val="Tekst treści (2)"/>
    <w:basedOn w:val="Normalny"/>
    <w:link w:val="Teksttreci2"/>
    <w:uiPriority w:val="99"/>
    <w:rsid w:val="00731E5C"/>
    <w:pPr>
      <w:widowControl w:val="0"/>
      <w:shd w:val="clear" w:color="auto" w:fill="FFFFFF"/>
      <w:suppressAutoHyphens w:val="0"/>
      <w:spacing w:before="360" w:after="0" w:line="299" w:lineRule="exact"/>
      <w:ind w:hanging="620"/>
      <w:jc w:val="both"/>
    </w:pPr>
    <w:rPr>
      <w:rFonts w:asciiTheme="minorHAnsi" w:eastAsiaTheme="minorHAnsi" w:hAnsiTheme="minorHAnsi" w:cstheme="minorBidi"/>
      <w:lang w:eastAsia="en-US"/>
    </w:rPr>
  </w:style>
  <w:style w:type="paragraph" w:customStyle="1" w:styleId="Nagwek31">
    <w:name w:val="Nagłówek #3"/>
    <w:basedOn w:val="Normalny"/>
    <w:link w:val="Nagwek30"/>
    <w:uiPriority w:val="99"/>
    <w:rsid w:val="00731E5C"/>
    <w:pPr>
      <w:widowControl w:val="0"/>
      <w:shd w:val="clear" w:color="auto" w:fill="FFFFFF"/>
      <w:suppressAutoHyphens w:val="0"/>
      <w:spacing w:after="60" w:line="240" w:lineRule="atLeast"/>
      <w:ind w:hanging="620"/>
      <w:jc w:val="center"/>
      <w:outlineLvl w:val="2"/>
    </w:pPr>
    <w:rPr>
      <w:rFonts w:asciiTheme="minorHAnsi" w:eastAsiaTheme="minorHAnsi" w:hAnsiTheme="minorHAnsi" w:cstheme="minorBidi"/>
      <w:b/>
      <w:bCs/>
      <w:lang w:eastAsia="en-US"/>
    </w:rPr>
  </w:style>
  <w:style w:type="paragraph" w:customStyle="1" w:styleId="Nagwek240">
    <w:name w:val="Nagłówek #2 (4)"/>
    <w:basedOn w:val="Normalny"/>
    <w:link w:val="Nagwek24"/>
    <w:uiPriority w:val="99"/>
    <w:rsid w:val="00731E5C"/>
    <w:pPr>
      <w:widowControl w:val="0"/>
      <w:shd w:val="clear" w:color="auto" w:fill="FFFFFF"/>
      <w:suppressAutoHyphens w:val="0"/>
      <w:spacing w:before="540" w:after="60" w:line="240" w:lineRule="atLeast"/>
      <w:jc w:val="center"/>
      <w:outlineLvl w:val="1"/>
    </w:pPr>
    <w:rPr>
      <w:rFonts w:ascii="Trebuchet MS" w:eastAsiaTheme="minorHAnsi" w:hAnsi="Trebuchet MS" w:cs="Trebuchet MS"/>
      <w:sz w:val="26"/>
      <w:szCs w:val="26"/>
      <w:lang w:eastAsia="en-US"/>
    </w:rPr>
  </w:style>
  <w:style w:type="paragraph" w:styleId="Poprawka">
    <w:name w:val="Revision"/>
    <w:hidden/>
    <w:uiPriority w:val="99"/>
    <w:semiHidden/>
    <w:rsid w:val="00731E5C"/>
    <w:pPr>
      <w:spacing w:after="0" w:line="240" w:lineRule="auto"/>
    </w:pPr>
    <w:rPr>
      <w:rFonts w:ascii="Calibri" w:eastAsia="Calibri" w:hAnsi="Calibri" w:cs="Times New Roman"/>
      <w:lang w:eastAsia="zh-CN"/>
    </w:rPr>
  </w:style>
  <w:style w:type="table" w:styleId="Tabela-Siatka">
    <w:name w:val="Table Grid"/>
    <w:basedOn w:val="Standardowy"/>
    <w:uiPriority w:val="59"/>
    <w:rsid w:val="00731E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731E5C"/>
    <w:pPr>
      <w:numPr>
        <w:numId w:val="52"/>
      </w:numPr>
    </w:pPr>
  </w:style>
  <w:style w:type="numbering" w:customStyle="1" w:styleId="WWNum34">
    <w:name w:val="WWNum34"/>
    <w:basedOn w:val="Bezlisty"/>
    <w:rsid w:val="00731E5C"/>
    <w:pPr>
      <w:numPr>
        <w:numId w:val="54"/>
      </w:numPr>
    </w:pPr>
  </w:style>
  <w:style w:type="character" w:customStyle="1" w:styleId="pktZnak">
    <w:name w:val="pkt Znak"/>
    <w:link w:val="pkt"/>
    <w:locked/>
    <w:rsid w:val="00731E5C"/>
    <w:rPr>
      <w:rFonts w:ascii="Univers-PL" w:eastAsia="Times New Roman" w:hAnsi="Univers-PL" w:cs="Times New Roman"/>
      <w:sz w:val="19"/>
      <w:szCs w:val="19"/>
      <w:lang w:eastAsia="zh-CN"/>
    </w:rPr>
  </w:style>
  <w:style w:type="numbering" w:customStyle="1" w:styleId="WWNum121">
    <w:name w:val="WWNum121"/>
    <w:rsid w:val="00731E5C"/>
    <w:pPr>
      <w:numPr>
        <w:numId w:val="58"/>
      </w:numPr>
    </w:pPr>
  </w:style>
  <w:style w:type="numbering" w:customStyle="1" w:styleId="WWNum1211">
    <w:name w:val="WWNum1211"/>
    <w:rsid w:val="00731E5C"/>
    <w:pPr>
      <w:numPr>
        <w:numId w:val="2"/>
      </w:numPr>
    </w:pPr>
  </w:style>
  <w:style w:type="character" w:customStyle="1" w:styleId="Teksttreci">
    <w:name w:val="Tekst treści_"/>
    <w:link w:val="Teksttreci0"/>
    <w:locked/>
    <w:rsid w:val="00731E5C"/>
    <w:rPr>
      <w:rFonts w:ascii="Verdana" w:hAnsi="Verdana" w:cs="Verdana"/>
      <w:sz w:val="19"/>
      <w:szCs w:val="19"/>
      <w:shd w:val="clear" w:color="auto" w:fill="FFFFFF"/>
    </w:rPr>
  </w:style>
  <w:style w:type="paragraph" w:customStyle="1" w:styleId="Teksttreci0">
    <w:name w:val="Tekst treści"/>
    <w:basedOn w:val="Normalny"/>
    <w:link w:val="Teksttreci"/>
    <w:rsid w:val="00731E5C"/>
    <w:pPr>
      <w:shd w:val="clear" w:color="auto" w:fill="FFFFFF"/>
      <w:suppressAutoHyphens w:val="0"/>
      <w:spacing w:after="0" w:line="240" w:lineRule="atLeast"/>
      <w:ind w:hanging="1700"/>
    </w:pPr>
    <w:rPr>
      <w:rFonts w:ascii="Verdana" w:eastAsiaTheme="minorHAnsi" w:hAnsi="Verdana" w:cs="Verdana"/>
      <w:sz w:val="19"/>
      <w:szCs w:val="19"/>
      <w:lang w:eastAsia="en-US"/>
    </w:rPr>
  </w:style>
  <w:style w:type="numbering" w:customStyle="1" w:styleId="WWNum12">
    <w:name w:val="WWNum12"/>
    <w:rsid w:val="00731E5C"/>
    <w:pPr>
      <w:numPr>
        <w:numId w:val="6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E5C"/>
    <w:pPr>
      <w:suppressAutoHyphens/>
      <w:spacing w:after="160" w:line="256" w:lineRule="auto"/>
    </w:pPr>
    <w:rPr>
      <w:rFonts w:ascii="Calibri" w:eastAsia="Calibri" w:hAnsi="Calibri" w:cs="Times New Roman"/>
      <w:lang w:eastAsia="zh-CN"/>
    </w:rPr>
  </w:style>
  <w:style w:type="paragraph" w:styleId="Nagwek1">
    <w:name w:val="heading 1"/>
    <w:basedOn w:val="Normalny"/>
    <w:next w:val="Normalny"/>
    <w:link w:val="Nagwek1Znak"/>
    <w:qFormat/>
    <w:rsid w:val="00731E5C"/>
    <w:pPr>
      <w:keepNext/>
      <w:keepLines/>
      <w:numPr>
        <w:numId w:val="1"/>
      </w:numPr>
      <w:spacing w:before="240" w:after="0"/>
      <w:outlineLvl w:val="0"/>
    </w:pPr>
    <w:rPr>
      <w:rFonts w:ascii="Calibri Light" w:eastAsia="Times New Roman" w:hAnsi="Calibri Light" w:cs="Calibri Light"/>
      <w:color w:val="2E74B5"/>
      <w:sz w:val="32"/>
      <w:szCs w:val="32"/>
      <w:lang w:val="x-none"/>
    </w:rPr>
  </w:style>
  <w:style w:type="paragraph" w:styleId="Nagwek2">
    <w:name w:val="heading 2"/>
    <w:basedOn w:val="Normalny"/>
    <w:next w:val="Normalny"/>
    <w:link w:val="Nagwek2Znak"/>
    <w:qFormat/>
    <w:rsid w:val="00731E5C"/>
    <w:pPr>
      <w:keepNext/>
      <w:keepLines/>
      <w:numPr>
        <w:ilvl w:val="1"/>
        <w:numId w:val="1"/>
      </w:numPr>
      <w:spacing w:before="40" w:after="0"/>
      <w:outlineLvl w:val="1"/>
    </w:pPr>
    <w:rPr>
      <w:rFonts w:ascii="Calibri Light" w:eastAsia="Times New Roman" w:hAnsi="Calibri Light" w:cs="Calibri Light"/>
      <w:color w:val="2E74B5"/>
      <w:sz w:val="26"/>
      <w:szCs w:val="26"/>
      <w:lang w:val="x-none"/>
    </w:rPr>
  </w:style>
  <w:style w:type="paragraph" w:styleId="Nagwek3">
    <w:name w:val="heading 3"/>
    <w:basedOn w:val="Normalny"/>
    <w:next w:val="Normalny"/>
    <w:link w:val="Nagwek3Znak"/>
    <w:qFormat/>
    <w:rsid w:val="00731E5C"/>
    <w:pPr>
      <w:keepNext/>
      <w:keepLines/>
      <w:numPr>
        <w:ilvl w:val="2"/>
        <w:numId w:val="1"/>
      </w:numPr>
      <w:spacing w:before="40" w:after="0"/>
      <w:outlineLvl w:val="2"/>
    </w:pPr>
    <w:rPr>
      <w:rFonts w:ascii="Calibri Light" w:eastAsia="Times New Roman" w:hAnsi="Calibri Light" w:cs="Calibri Light"/>
      <w:color w:val="1F4D78"/>
      <w:sz w:val="24"/>
      <w:szCs w:val="24"/>
      <w:lang w:val="x-none"/>
    </w:rPr>
  </w:style>
  <w:style w:type="paragraph" w:styleId="Nagwek4">
    <w:name w:val="heading 4"/>
    <w:basedOn w:val="Normalny"/>
    <w:next w:val="Normalny"/>
    <w:link w:val="Nagwek4Znak"/>
    <w:qFormat/>
    <w:rsid w:val="00731E5C"/>
    <w:pPr>
      <w:keepNext/>
      <w:numPr>
        <w:ilvl w:val="3"/>
        <w:numId w:val="1"/>
      </w:numPr>
      <w:spacing w:before="240" w:after="60" w:line="276" w:lineRule="auto"/>
      <w:outlineLvl w:val="3"/>
    </w:pPr>
    <w:rPr>
      <w:rFonts w:eastAsia="Times New Roman"/>
      <w:b/>
      <w:bCs/>
      <w:color w:val="1F497D"/>
      <w:sz w:val="28"/>
      <w:szCs w:val="28"/>
      <w:lang w:val="x-none"/>
    </w:rPr>
  </w:style>
  <w:style w:type="paragraph" w:styleId="Nagwek5">
    <w:name w:val="heading 5"/>
    <w:basedOn w:val="Normalny"/>
    <w:next w:val="Normalny"/>
    <w:link w:val="Nagwek5Znak"/>
    <w:uiPriority w:val="9"/>
    <w:semiHidden/>
    <w:unhideWhenUsed/>
    <w:qFormat/>
    <w:rsid w:val="00731E5C"/>
    <w:pPr>
      <w:spacing w:before="240" w:after="60"/>
      <w:outlineLvl w:val="4"/>
    </w:pPr>
    <w:rPr>
      <w:rFonts w:eastAsia="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1E5C"/>
    <w:rPr>
      <w:rFonts w:ascii="Calibri Light" w:eastAsia="Times New Roman" w:hAnsi="Calibri Light" w:cs="Calibri Light"/>
      <w:color w:val="2E74B5"/>
      <w:sz w:val="32"/>
      <w:szCs w:val="32"/>
      <w:lang w:val="x-none" w:eastAsia="zh-CN"/>
    </w:rPr>
  </w:style>
  <w:style w:type="character" w:customStyle="1" w:styleId="Nagwek2Znak">
    <w:name w:val="Nagłówek 2 Znak"/>
    <w:basedOn w:val="Domylnaczcionkaakapitu"/>
    <w:link w:val="Nagwek2"/>
    <w:rsid w:val="00731E5C"/>
    <w:rPr>
      <w:rFonts w:ascii="Calibri Light" w:eastAsia="Times New Roman" w:hAnsi="Calibri Light" w:cs="Calibri Light"/>
      <w:color w:val="2E74B5"/>
      <w:sz w:val="26"/>
      <w:szCs w:val="26"/>
      <w:lang w:val="x-none" w:eastAsia="zh-CN"/>
    </w:rPr>
  </w:style>
  <w:style w:type="character" w:customStyle="1" w:styleId="Nagwek3Znak">
    <w:name w:val="Nagłówek 3 Znak"/>
    <w:basedOn w:val="Domylnaczcionkaakapitu"/>
    <w:link w:val="Nagwek3"/>
    <w:rsid w:val="00731E5C"/>
    <w:rPr>
      <w:rFonts w:ascii="Calibri Light" w:eastAsia="Times New Roman" w:hAnsi="Calibri Light" w:cs="Calibri Light"/>
      <w:color w:val="1F4D78"/>
      <w:sz w:val="24"/>
      <w:szCs w:val="24"/>
      <w:lang w:val="x-none" w:eastAsia="zh-CN"/>
    </w:rPr>
  </w:style>
  <w:style w:type="character" w:customStyle="1" w:styleId="Nagwek4Znak">
    <w:name w:val="Nagłówek 4 Znak"/>
    <w:basedOn w:val="Domylnaczcionkaakapitu"/>
    <w:link w:val="Nagwek4"/>
    <w:rsid w:val="00731E5C"/>
    <w:rPr>
      <w:rFonts w:ascii="Calibri" w:eastAsia="Times New Roman" w:hAnsi="Calibri" w:cs="Times New Roman"/>
      <w:b/>
      <w:bCs/>
      <w:color w:val="1F497D"/>
      <w:sz w:val="28"/>
      <w:szCs w:val="28"/>
      <w:lang w:val="x-none" w:eastAsia="zh-CN"/>
    </w:rPr>
  </w:style>
  <w:style w:type="character" w:customStyle="1" w:styleId="Nagwek5Znak">
    <w:name w:val="Nagłówek 5 Znak"/>
    <w:basedOn w:val="Domylnaczcionkaakapitu"/>
    <w:link w:val="Nagwek5"/>
    <w:uiPriority w:val="9"/>
    <w:semiHidden/>
    <w:rsid w:val="00731E5C"/>
    <w:rPr>
      <w:rFonts w:ascii="Calibri" w:eastAsia="Times New Roman" w:hAnsi="Calibri" w:cs="Times New Roman"/>
      <w:b/>
      <w:bCs/>
      <w:i/>
      <w:iCs/>
      <w:sz w:val="26"/>
      <w:szCs w:val="26"/>
      <w:lang w:eastAsia="zh-CN"/>
    </w:rPr>
  </w:style>
  <w:style w:type="character" w:customStyle="1" w:styleId="WW8Num1z0">
    <w:name w:val="WW8Num1z0"/>
    <w:rsid w:val="00731E5C"/>
    <w:rPr>
      <w:b w:val="0"/>
    </w:rPr>
  </w:style>
  <w:style w:type="character" w:customStyle="1" w:styleId="WW8Num1z1">
    <w:name w:val="WW8Num1z1"/>
    <w:rsid w:val="00731E5C"/>
    <w:rPr>
      <w:rFonts w:ascii="Times New Roman" w:eastAsia="Times New Roman" w:hAnsi="Times New Roman" w:cs="Times New Roman"/>
    </w:rPr>
  </w:style>
  <w:style w:type="character" w:customStyle="1" w:styleId="WW8Num1z2">
    <w:name w:val="WW8Num1z2"/>
    <w:rsid w:val="00731E5C"/>
  </w:style>
  <w:style w:type="character" w:customStyle="1" w:styleId="WW8Num1z3">
    <w:name w:val="WW8Num1z3"/>
    <w:rsid w:val="00731E5C"/>
  </w:style>
  <w:style w:type="character" w:customStyle="1" w:styleId="WW8Num1z4">
    <w:name w:val="WW8Num1z4"/>
    <w:rsid w:val="00731E5C"/>
  </w:style>
  <w:style w:type="character" w:customStyle="1" w:styleId="WW8Num1z5">
    <w:name w:val="WW8Num1z5"/>
    <w:rsid w:val="00731E5C"/>
  </w:style>
  <w:style w:type="character" w:customStyle="1" w:styleId="WW8Num1z6">
    <w:name w:val="WW8Num1z6"/>
    <w:rsid w:val="00731E5C"/>
  </w:style>
  <w:style w:type="character" w:customStyle="1" w:styleId="WW8Num1z7">
    <w:name w:val="WW8Num1z7"/>
    <w:rsid w:val="00731E5C"/>
  </w:style>
  <w:style w:type="character" w:customStyle="1" w:styleId="WW8Num1z8">
    <w:name w:val="WW8Num1z8"/>
    <w:rsid w:val="00731E5C"/>
  </w:style>
  <w:style w:type="character" w:customStyle="1" w:styleId="WW8Num2z0">
    <w:name w:val="WW8Num2z0"/>
    <w:rsid w:val="00731E5C"/>
    <w:rPr>
      <w:rFonts w:ascii="Wingdings" w:hAnsi="Wingdings" w:cs="Wingdings"/>
      <w:shd w:val="clear" w:color="auto" w:fill="FFFF00"/>
    </w:rPr>
  </w:style>
  <w:style w:type="character" w:customStyle="1" w:styleId="WW8Num3z0">
    <w:name w:val="WW8Num3z0"/>
    <w:rsid w:val="00731E5C"/>
    <w:rPr>
      <w:rFonts w:hint="default"/>
    </w:rPr>
  </w:style>
  <w:style w:type="character" w:customStyle="1" w:styleId="WW8Num4z0">
    <w:name w:val="WW8Num4z0"/>
    <w:rsid w:val="00731E5C"/>
  </w:style>
  <w:style w:type="character" w:customStyle="1" w:styleId="WW8Num4z1">
    <w:name w:val="WW8Num4z1"/>
    <w:rsid w:val="00731E5C"/>
  </w:style>
  <w:style w:type="character" w:customStyle="1" w:styleId="WW8Num4z2">
    <w:name w:val="WW8Num4z2"/>
    <w:rsid w:val="00731E5C"/>
  </w:style>
  <w:style w:type="character" w:customStyle="1" w:styleId="WW8Num4z3">
    <w:name w:val="WW8Num4z3"/>
    <w:rsid w:val="00731E5C"/>
  </w:style>
  <w:style w:type="character" w:customStyle="1" w:styleId="WW8Num4z4">
    <w:name w:val="WW8Num4z4"/>
    <w:rsid w:val="00731E5C"/>
  </w:style>
  <w:style w:type="character" w:customStyle="1" w:styleId="WW8Num4z5">
    <w:name w:val="WW8Num4z5"/>
    <w:rsid w:val="00731E5C"/>
  </w:style>
  <w:style w:type="character" w:customStyle="1" w:styleId="WW8Num4z6">
    <w:name w:val="WW8Num4z6"/>
    <w:rsid w:val="00731E5C"/>
  </w:style>
  <w:style w:type="character" w:customStyle="1" w:styleId="WW8Num4z7">
    <w:name w:val="WW8Num4z7"/>
    <w:rsid w:val="00731E5C"/>
  </w:style>
  <w:style w:type="character" w:customStyle="1" w:styleId="WW8Num4z8">
    <w:name w:val="WW8Num4z8"/>
    <w:rsid w:val="00731E5C"/>
  </w:style>
  <w:style w:type="character" w:customStyle="1" w:styleId="WW8Num5z0">
    <w:name w:val="WW8Num5z0"/>
    <w:rsid w:val="00731E5C"/>
    <w:rPr>
      <w:rFonts w:hint="default"/>
    </w:rPr>
  </w:style>
  <w:style w:type="character" w:customStyle="1" w:styleId="WW8Num5z1">
    <w:name w:val="WW8Num5z1"/>
    <w:rsid w:val="00731E5C"/>
  </w:style>
  <w:style w:type="character" w:customStyle="1" w:styleId="WW8Num5z2">
    <w:name w:val="WW8Num5z2"/>
    <w:rsid w:val="00731E5C"/>
  </w:style>
  <w:style w:type="character" w:customStyle="1" w:styleId="WW8Num5z3">
    <w:name w:val="WW8Num5z3"/>
    <w:rsid w:val="00731E5C"/>
  </w:style>
  <w:style w:type="character" w:customStyle="1" w:styleId="WW8Num5z4">
    <w:name w:val="WW8Num5z4"/>
    <w:rsid w:val="00731E5C"/>
  </w:style>
  <w:style w:type="character" w:customStyle="1" w:styleId="WW8Num5z5">
    <w:name w:val="WW8Num5z5"/>
    <w:rsid w:val="00731E5C"/>
  </w:style>
  <w:style w:type="character" w:customStyle="1" w:styleId="WW8Num5z6">
    <w:name w:val="WW8Num5z6"/>
    <w:rsid w:val="00731E5C"/>
  </w:style>
  <w:style w:type="character" w:customStyle="1" w:styleId="WW8Num5z7">
    <w:name w:val="WW8Num5z7"/>
    <w:rsid w:val="00731E5C"/>
  </w:style>
  <w:style w:type="character" w:customStyle="1" w:styleId="WW8Num5z8">
    <w:name w:val="WW8Num5z8"/>
    <w:rsid w:val="00731E5C"/>
  </w:style>
  <w:style w:type="character" w:customStyle="1" w:styleId="WW8Num6z0">
    <w:name w:val="WW8Num6z0"/>
    <w:rsid w:val="00731E5C"/>
  </w:style>
  <w:style w:type="character" w:customStyle="1" w:styleId="WW8Num6z1">
    <w:name w:val="WW8Num6z1"/>
    <w:rsid w:val="00731E5C"/>
  </w:style>
  <w:style w:type="character" w:customStyle="1" w:styleId="WW8Num6z2">
    <w:name w:val="WW8Num6z2"/>
    <w:rsid w:val="00731E5C"/>
  </w:style>
  <w:style w:type="character" w:customStyle="1" w:styleId="WW8Num6z3">
    <w:name w:val="WW8Num6z3"/>
    <w:rsid w:val="00731E5C"/>
  </w:style>
  <w:style w:type="character" w:customStyle="1" w:styleId="WW8Num6z4">
    <w:name w:val="WW8Num6z4"/>
    <w:rsid w:val="00731E5C"/>
  </w:style>
  <w:style w:type="character" w:customStyle="1" w:styleId="WW8Num6z5">
    <w:name w:val="WW8Num6z5"/>
    <w:rsid w:val="00731E5C"/>
  </w:style>
  <w:style w:type="character" w:customStyle="1" w:styleId="WW8Num6z6">
    <w:name w:val="WW8Num6z6"/>
    <w:rsid w:val="00731E5C"/>
  </w:style>
  <w:style w:type="character" w:customStyle="1" w:styleId="WW8Num6z7">
    <w:name w:val="WW8Num6z7"/>
    <w:rsid w:val="00731E5C"/>
  </w:style>
  <w:style w:type="character" w:customStyle="1" w:styleId="WW8Num6z8">
    <w:name w:val="WW8Num6z8"/>
    <w:rsid w:val="00731E5C"/>
  </w:style>
  <w:style w:type="character" w:customStyle="1" w:styleId="WW8Num7z0">
    <w:name w:val="WW8Num7z0"/>
    <w:rsid w:val="00731E5C"/>
  </w:style>
  <w:style w:type="character" w:customStyle="1" w:styleId="WW8Num7z1">
    <w:name w:val="WW8Num7z1"/>
    <w:rsid w:val="00731E5C"/>
  </w:style>
  <w:style w:type="character" w:customStyle="1" w:styleId="WW8Num7z2">
    <w:name w:val="WW8Num7z2"/>
    <w:rsid w:val="00731E5C"/>
  </w:style>
  <w:style w:type="character" w:customStyle="1" w:styleId="WW8Num7z3">
    <w:name w:val="WW8Num7z3"/>
    <w:rsid w:val="00731E5C"/>
  </w:style>
  <w:style w:type="character" w:customStyle="1" w:styleId="WW8Num7z4">
    <w:name w:val="WW8Num7z4"/>
    <w:rsid w:val="00731E5C"/>
  </w:style>
  <w:style w:type="character" w:customStyle="1" w:styleId="WW8Num7z5">
    <w:name w:val="WW8Num7z5"/>
    <w:rsid w:val="00731E5C"/>
  </w:style>
  <w:style w:type="character" w:customStyle="1" w:styleId="WW8Num7z6">
    <w:name w:val="WW8Num7z6"/>
    <w:rsid w:val="00731E5C"/>
  </w:style>
  <w:style w:type="character" w:customStyle="1" w:styleId="WW8Num7z7">
    <w:name w:val="WW8Num7z7"/>
    <w:rsid w:val="00731E5C"/>
  </w:style>
  <w:style w:type="character" w:customStyle="1" w:styleId="WW8Num7z8">
    <w:name w:val="WW8Num7z8"/>
    <w:rsid w:val="00731E5C"/>
  </w:style>
  <w:style w:type="character" w:customStyle="1" w:styleId="WW8Num8z0">
    <w:name w:val="WW8Num8z0"/>
    <w:rsid w:val="00731E5C"/>
  </w:style>
  <w:style w:type="character" w:customStyle="1" w:styleId="WW8Num8z1">
    <w:name w:val="WW8Num8z1"/>
    <w:rsid w:val="00731E5C"/>
  </w:style>
  <w:style w:type="character" w:customStyle="1" w:styleId="WW8Num8z2">
    <w:name w:val="WW8Num8z2"/>
    <w:rsid w:val="00731E5C"/>
  </w:style>
  <w:style w:type="character" w:customStyle="1" w:styleId="WW8Num8z3">
    <w:name w:val="WW8Num8z3"/>
    <w:rsid w:val="00731E5C"/>
  </w:style>
  <w:style w:type="character" w:customStyle="1" w:styleId="WW8Num8z4">
    <w:name w:val="WW8Num8z4"/>
    <w:rsid w:val="00731E5C"/>
  </w:style>
  <w:style w:type="character" w:customStyle="1" w:styleId="WW8Num8z5">
    <w:name w:val="WW8Num8z5"/>
    <w:rsid w:val="00731E5C"/>
  </w:style>
  <w:style w:type="character" w:customStyle="1" w:styleId="WW8Num8z6">
    <w:name w:val="WW8Num8z6"/>
    <w:rsid w:val="00731E5C"/>
  </w:style>
  <w:style w:type="character" w:customStyle="1" w:styleId="WW8Num8z7">
    <w:name w:val="WW8Num8z7"/>
    <w:rsid w:val="00731E5C"/>
  </w:style>
  <w:style w:type="character" w:customStyle="1" w:styleId="WW8Num8z8">
    <w:name w:val="WW8Num8z8"/>
    <w:rsid w:val="00731E5C"/>
  </w:style>
  <w:style w:type="character" w:customStyle="1" w:styleId="WW8Num9z0">
    <w:name w:val="WW8Num9z0"/>
    <w:rsid w:val="00731E5C"/>
    <w:rPr>
      <w:rFonts w:ascii="Times New Roman" w:hAnsi="Times New Roman" w:cs="Times New Roman" w:hint="default"/>
      <w:color w:val="auto"/>
    </w:rPr>
  </w:style>
  <w:style w:type="character" w:customStyle="1" w:styleId="WW8Num9z1">
    <w:name w:val="WW8Num9z1"/>
    <w:rsid w:val="00731E5C"/>
    <w:rPr>
      <w:rFonts w:ascii="Courier New" w:hAnsi="Courier New" w:cs="Courier New" w:hint="default"/>
    </w:rPr>
  </w:style>
  <w:style w:type="character" w:customStyle="1" w:styleId="WW8Num9z2">
    <w:name w:val="WW8Num9z2"/>
    <w:rsid w:val="00731E5C"/>
    <w:rPr>
      <w:rFonts w:ascii="Wingdings" w:hAnsi="Wingdings" w:cs="Wingdings" w:hint="default"/>
    </w:rPr>
  </w:style>
  <w:style w:type="character" w:customStyle="1" w:styleId="WW8Num9z3">
    <w:name w:val="WW8Num9z3"/>
    <w:rsid w:val="00731E5C"/>
    <w:rPr>
      <w:rFonts w:ascii="Symbol" w:hAnsi="Symbol" w:cs="Symbol" w:hint="default"/>
    </w:rPr>
  </w:style>
  <w:style w:type="character" w:customStyle="1" w:styleId="WW8Num10z0">
    <w:name w:val="WW8Num10z0"/>
    <w:rsid w:val="00731E5C"/>
    <w:rPr>
      <w:rFonts w:hint="default"/>
    </w:rPr>
  </w:style>
  <w:style w:type="character" w:customStyle="1" w:styleId="WW8Num10z1">
    <w:name w:val="WW8Num10z1"/>
    <w:rsid w:val="00731E5C"/>
  </w:style>
  <w:style w:type="character" w:customStyle="1" w:styleId="WW8Num10z2">
    <w:name w:val="WW8Num10z2"/>
    <w:rsid w:val="00731E5C"/>
  </w:style>
  <w:style w:type="character" w:customStyle="1" w:styleId="WW8Num10z3">
    <w:name w:val="WW8Num10z3"/>
    <w:rsid w:val="00731E5C"/>
  </w:style>
  <w:style w:type="character" w:customStyle="1" w:styleId="WW8Num10z4">
    <w:name w:val="WW8Num10z4"/>
    <w:rsid w:val="00731E5C"/>
  </w:style>
  <w:style w:type="character" w:customStyle="1" w:styleId="WW8Num10z5">
    <w:name w:val="WW8Num10z5"/>
    <w:rsid w:val="00731E5C"/>
  </w:style>
  <w:style w:type="character" w:customStyle="1" w:styleId="WW8Num10z6">
    <w:name w:val="WW8Num10z6"/>
    <w:rsid w:val="00731E5C"/>
  </w:style>
  <w:style w:type="character" w:customStyle="1" w:styleId="WW8Num10z7">
    <w:name w:val="WW8Num10z7"/>
    <w:rsid w:val="00731E5C"/>
  </w:style>
  <w:style w:type="character" w:customStyle="1" w:styleId="WW8Num10z8">
    <w:name w:val="WW8Num10z8"/>
    <w:rsid w:val="00731E5C"/>
  </w:style>
  <w:style w:type="character" w:customStyle="1" w:styleId="WW8Num11z0">
    <w:name w:val="WW8Num11z0"/>
    <w:rsid w:val="00731E5C"/>
  </w:style>
  <w:style w:type="character" w:customStyle="1" w:styleId="WW8Num11z1">
    <w:name w:val="WW8Num11z1"/>
    <w:rsid w:val="00731E5C"/>
  </w:style>
  <w:style w:type="character" w:customStyle="1" w:styleId="WW8Num11z2">
    <w:name w:val="WW8Num11z2"/>
    <w:rsid w:val="00731E5C"/>
  </w:style>
  <w:style w:type="character" w:customStyle="1" w:styleId="WW8Num11z3">
    <w:name w:val="WW8Num11z3"/>
    <w:rsid w:val="00731E5C"/>
  </w:style>
  <w:style w:type="character" w:customStyle="1" w:styleId="WW8Num11z4">
    <w:name w:val="WW8Num11z4"/>
    <w:rsid w:val="00731E5C"/>
  </w:style>
  <w:style w:type="character" w:customStyle="1" w:styleId="WW8Num11z5">
    <w:name w:val="WW8Num11z5"/>
    <w:rsid w:val="00731E5C"/>
  </w:style>
  <w:style w:type="character" w:customStyle="1" w:styleId="WW8Num11z6">
    <w:name w:val="WW8Num11z6"/>
    <w:rsid w:val="00731E5C"/>
  </w:style>
  <w:style w:type="character" w:customStyle="1" w:styleId="WW8Num11z7">
    <w:name w:val="WW8Num11z7"/>
    <w:rsid w:val="00731E5C"/>
  </w:style>
  <w:style w:type="character" w:customStyle="1" w:styleId="WW8Num11z8">
    <w:name w:val="WW8Num11z8"/>
    <w:rsid w:val="00731E5C"/>
  </w:style>
  <w:style w:type="character" w:customStyle="1" w:styleId="WW8Num12z0">
    <w:name w:val="WW8Num12z0"/>
    <w:rsid w:val="00731E5C"/>
    <w:rPr>
      <w:rFonts w:ascii="Wingdings" w:hAnsi="Wingdings" w:cs="Wingdings" w:hint="default"/>
      <w:color w:val="auto"/>
    </w:rPr>
  </w:style>
  <w:style w:type="character" w:customStyle="1" w:styleId="WW8Num12z1">
    <w:name w:val="WW8Num12z1"/>
    <w:rsid w:val="00731E5C"/>
    <w:rPr>
      <w:rFonts w:ascii="Courier New" w:hAnsi="Courier New" w:cs="Courier New" w:hint="default"/>
    </w:rPr>
  </w:style>
  <w:style w:type="character" w:customStyle="1" w:styleId="WW8Num12z2">
    <w:name w:val="WW8Num12z2"/>
    <w:rsid w:val="00731E5C"/>
    <w:rPr>
      <w:rFonts w:ascii="Wingdings" w:hAnsi="Wingdings" w:cs="Wingdings" w:hint="default"/>
    </w:rPr>
  </w:style>
  <w:style w:type="character" w:customStyle="1" w:styleId="WW8Num12z3">
    <w:name w:val="WW8Num12z3"/>
    <w:rsid w:val="00731E5C"/>
    <w:rPr>
      <w:rFonts w:ascii="Symbol" w:hAnsi="Symbol" w:cs="Symbol" w:hint="default"/>
    </w:rPr>
  </w:style>
  <w:style w:type="character" w:customStyle="1" w:styleId="WW8Num13z0">
    <w:name w:val="WW8Num13z0"/>
    <w:rsid w:val="00731E5C"/>
    <w:rPr>
      <w:rFonts w:hint="default"/>
    </w:rPr>
  </w:style>
  <w:style w:type="character" w:customStyle="1" w:styleId="WW8Num13z1">
    <w:name w:val="WW8Num13z1"/>
    <w:rsid w:val="00731E5C"/>
  </w:style>
  <w:style w:type="character" w:customStyle="1" w:styleId="WW8Num13z2">
    <w:name w:val="WW8Num13z2"/>
    <w:rsid w:val="00731E5C"/>
  </w:style>
  <w:style w:type="character" w:customStyle="1" w:styleId="WW8Num13z3">
    <w:name w:val="WW8Num13z3"/>
    <w:rsid w:val="00731E5C"/>
  </w:style>
  <w:style w:type="character" w:customStyle="1" w:styleId="WW8Num13z4">
    <w:name w:val="WW8Num13z4"/>
    <w:rsid w:val="00731E5C"/>
  </w:style>
  <w:style w:type="character" w:customStyle="1" w:styleId="WW8Num13z5">
    <w:name w:val="WW8Num13z5"/>
    <w:rsid w:val="00731E5C"/>
  </w:style>
  <w:style w:type="character" w:customStyle="1" w:styleId="WW8Num13z6">
    <w:name w:val="WW8Num13z6"/>
    <w:rsid w:val="00731E5C"/>
  </w:style>
  <w:style w:type="character" w:customStyle="1" w:styleId="WW8Num13z7">
    <w:name w:val="WW8Num13z7"/>
    <w:rsid w:val="00731E5C"/>
  </w:style>
  <w:style w:type="character" w:customStyle="1" w:styleId="WW8Num13z8">
    <w:name w:val="WW8Num13z8"/>
    <w:rsid w:val="00731E5C"/>
  </w:style>
  <w:style w:type="character" w:customStyle="1" w:styleId="WW8Num14z0">
    <w:name w:val="WW8Num14z0"/>
    <w:rsid w:val="00731E5C"/>
    <w:rPr>
      <w:b/>
    </w:rPr>
  </w:style>
  <w:style w:type="character" w:customStyle="1" w:styleId="WW8Num14z1">
    <w:name w:val="WW8Num14z1"/>
    <w:rsid w:val="00731E5C"/>
  </w:style>
  <w:style w:type="character" w:customStyle="1" w:styleId="WW8Num14z2">
    <w:name w:val="WW8Num14z2"/>
    <w:rsid w:val="00731E5C"/>
  </w:style>
  <w:style w:type="character" w:customStyle="1" w:styleId="WW8Num14z3">
    <w:name w:val="WW8Num14z3"/>
    <w:rsid w:val="00731E5C"/>
  </w:style>
  <w:style w:type="character" w:customStyle="1" w:styleId="WW8Num14z4">
    <w:name w:val="WW8Num14z4"/>
    <w:rsid w:val="00731E5C"/>
  </w:style>
  <w:style w:type="character" w:customStyle="1" w:styleId="WW8Num14z5">
    <w:name w:val="WW8Num14z5"/>
    <w:rsid w:val="00731E5C"/>
  </w:style>
  <w:style w:type="character" w:customStyle="1" w:styleId="WW8Num14z6">
    <w:name w:val="WW8Num14z6"/>
    <w:rsid w:val="00731E5C"/>
  </w:style>
  <w:style w:type="character" w:customStyle="1" w:styleId="WW8Num14z7">
    <w:name w:val="WW8Num14z7"/>
    <w:rsid w:val="00731E5C"/>
  </w:style>
  <w:style w:type="character" w:customStyle="1" w:styleId="WW8Num14z8">
    <w:name w:val="WW8Num14z8"/>
    <w:rsid w:val="00731E5C"/>
  </w:style>
  <w:style w:type="character" w:customStyle="1" w:styleId="WW8Num15z0">
    <w:name w:val="WW8Num15z0"/>
    <w:rsid w:val="00731E5C"/>
    <w:rPr>
      <w:rFonts w:ascii="Times New Roman" w:hAnsi="Times New Roman" w:cs="Times New Roman" w:hint="default"/>
      <w:color w:val="auto"/>
    </w:rPr>
  </w:style>
  <w:style w:type="character" w:customStyle="1" w:styleId="WW8Num15z1">
    <w:name w:val="WW8Num15z1"/>
    <w:rsid w:val="00731E5C"/>
    <w:rPr>
      <w:rFonts w:ascii="Courier New" w:hAnsi="Courier New" w:cs="Courier New" w:hint="default"/>
    </w:rPr>
  </w:style>
  <w:style w:type="character" w:customStyle="1" w:styleId="WW8Num15z2">
    <w:name w:val="WW8Num15z2"/>
    <w:rsid w:val="00731E5C"/>
    <w:rPr>
      <w:rFonts w:ascii="Wingdings" w:hAnsi="Wingdings" w:cs="Wingdings" w:hint="default"/>
    </w:rPr>
  </w:style>
  <w:style w:type="character" w:customStyle="1" w:styleId="WW8Num15z3">
    <w:name w:val="WW8Num15z3"/>
    <w:rsid w:val="00731E5C"/>
    <w:rPr>
      <w:rFonts w:ascii="Symbol" w:hAnsi="Symbol" w:cs="Symbol" w:hint="default"/>
    </w:rPr>
  </w:style>
  <w:style w:type="character" w:customStyle="1" w:styleId="WW8Num16z0">
    <w:name w:val="WW8Num16z0"/>
    <w:rsid w:val="00731E5C"/>
    <w:rPr>
      <w:rFonts w:eastAsia="Calibri"/>
      <w:color w:val="000000"/>
    </w:rPr>
  </w:style>
  <w:style w:type="character" w:customStyle="1" w:styleId="WW8Num16z1">
    <w:name w:val="WW8Num16z1"/>
    <w:rsid w:val="00731E5C"/>
  </w:style>
  <w:style w:type="character" w:customStyle="1" w:styleId="WW8Num16z2">
    <w:name w:val="WW8Num16z2"/>
    <w:rsid w:val="00731E5C"/>
  </w:style>
  <w:style w:type="character" w:customStyle="1" w:styleId="WW8Num16z3">
    <w:name w:val="WW8Num16z3"/>
    <w:rsid w:val="00731E5C"/>
  </w:style>
  <w:style w:type="character" w:customStyle="1" w:styleId="WW8Num16z4">
    <w:name w:val="WW8Num16z4"/>
    <w:rsid w:val="00731E5C"/>
  </w:style>
  <w:style w:type="character" w:customStyle="1" w:styleId="WW8Num16z5">
    <w:name w:val="WW8Num16z5"/>
    <w:rsid w:val="00731E5C"/>
  </w:style>
  <w:style w:type="character" w:customStyle="1" w:styleId="WW8Num16z6">
    <w:name w:val="WW8Num16z6"/>
    <w:rsid w:val="00731E5C"/>
  </w:style>
  <w:style w:type="character" w:customStyle="1" w:styleId="WW8Num16z7">
    <w:name w:val="WW8Num16z7"/>
    <w:rsid w:val="00731E5C"/>
  </w:style>
  <w:style w:type="character" w:customStyle="1" w:styleId="WW8Num16z8">
    <w:name w:val="WW8Num16z8"/>
    <w:rsid w:val="00731E5C"/>
  </w:style>
  <w:style w:type="character" w:customStyle="1" w:styleId="WW8Num17z0">
    <w:name w:val="WW8Num17z0"/>
    <w:rsid w:val="00731E5C"/>
    <w:rPr>
      <w:rFonts w:ascii="Times New Roman" w:hAnsi="Times New Roman" w:cs="Times New Roman" w:hint="default"/>
      <w:b w:val="0"/>
      <w:i w:val="0"/>
      <w:sz w:val="24"/>
      <w:szCs w:val="24"/>
    </w:rPr>
  </w:style>
  <w:style w:type="character" w:customStyle="1" w:styleId="WW8Num17z1">
    <w:name w:val="WW8Num17z1"/>
    <w:rsid w:val="00731E5C"/>
  </w:style>
  <w:style w:type="character" w:customStyle="1" w:styleId="WW8Num17z2">
    <w:name w:val="WW8Num17z2"/>
    <w:rsid w:val="00731E5C"/>
  </w:style>
  <w:style w:type="character" w:customStyle="1" w:styleId="WW8Num17z3">
    <w:name w:val="WW8Num17z3"/>
    <w:rsid w:val="00731E5C"/>
  </w:style>
  <w:style w:type="character" w:customStyle="1" w:styleId="WW8Num17z4">
    <w:name w:val="WW8Num17z4"/>
    <w:rsid w:val="00731E5C"/>
  </w:style>
  <w:style w:type="character" w:customStyle="1" w:styleId="WW8Num17z5">
    <w:name w:val="WW8Num17z5"/>
    <w:rsid w:val="00731E5C"/>
  </w:style>
  <w:style w:type="character" w:customStyle="1" w:styleId="WW8Num17z6">
    <w:name w:val="WW8Num17z6"/>
    <w:rsid w:val="00731E5C"/>
  </w:style>
  <w:style w:type="character" w:customStyle="1" w:styleId="WW8Num17z7">
    <w:name w:val="WW8Num17z7"/>
    <w:rsid w:val="00731E5C"/>
  </w:style>
  <w:style w:type="character" w:customStyle="1" w:styleId="WW8Num17z8">
    <w:name w:val="WW8Num17z8"/>
    <w:rsid w:val="00731E5C"/>
  </w:style>
  <w:style w:type="character" w:customStyle="1" w:styleId="WW8Num18z0">
    <w:name w:val="WW8Num18z0"/>
    <w:rsid w:val="00731E5C"/>
  </w:style>
  <w:style w:type="character" w:customStyle="1" w:styleId="WW8Num18z1">
    <w:name w:val="WW8Num18z1"/>
    <w:rsid w:val="00731E5C"/>
  </w:style>
  <w:style w:type="character" w:customStyle="1" w:styleId="WW8Num18z2">
    <w:name w:val="WW8Num18z2"/>
    <w:rsid w:val="00731E5C"/>
  </w:style>
  <w:style w:type="character" w:customStyle="1" w:styleId="WW8Num18z3">
    <w:name w:val="WW8Num18z3"/>
    <w:rsid w:val="00731E5C"/>
  </w:style>
  <w:style w:type="character" w:customStyle="1" w:styleId="WW8Num18z4">
    <w:name w:val="WW8Num18z4"/>
    <w:rsid w:val="00731E5C"/>
  </w:style>
  <w:style w:type="character" w:customStyle="1" w:styleId="WW8Num18z5">
    <w:name w:val="WW8Num18z5"/>
    <w:rsid w:val="00731E5C"/>
  </w:style>
  <w:style w:type="character" w:customStyle="1" w:styleId="WW8Num18z6">
    <w:name w:val="WW8Num18z6"/>
    <w:rsid w:val="00731E5C"/>
  </w:style>
  <w:style w:type="character" w:customStyle="1" w:styleId="WW8Num18z7">
    <w:name w:val="WW8Num18z7"/>
    <w:rsid w:val="00731E5C"/>
  </w:style>
  <w:style w:type="character" w:customStyle="1" w:styleId="WW8Num18z8">
    <w:name w:val="WW8Num18z8"/>
    <w:rsid w:val="00731E5C"/>
  </w:style>
  <w:style w:type="character" w:customStyle="1" w:styleId="WW8Num19z0">
    <w:name w:val="WW8Num19z0"/>
    <w:rsid w:val="00731E5C"/>
    <w:rPr>
      <w:rFonts w:ascii="Wingdings" w:hAnsi="Wingdings" w:cs="Wingdings" w:hint="default"/>
    </w:rPr>
  </w:style>
  <w:style w:type="character" w:customStyle="1" w:styleId="WW8Num19z1">
    <w:name w:val="WW8Num19z1"/>
    <w:rsid w:val="00731E5C"/>
    <w:rPr>
      <w:rFonts w:ascii="Courier New" w:hAnsi="Courier New" w:cs="Courier New" w:hint="default"/>
    </w:rPr>
  </w:style>
  <w:style w:type="character" w:customStyle="1" w:styleId="WW8Num19z3">
    <w:name w:val="WW8Num19z3"/>
    <w:rsid w:val="00731E5C"/>
    <w:rPr>
      <w:rFonts w:ascii="Symbol" w:hAnsi="Symbol" w:cs="Symbol" w:hint="default"/>
    </w:rPr>
  </w:style>
  <w:style w:type="character" w:customStyle="1" w:styleId="WW8Num20z0">
    <w:name w:val="WW8Num20z0"/>
    <w:rsid w:val="00731E5C"/>
  </w:style>
  <w:style w:type="character" w:customStyle="1" w:styleId="WW8Num20z1">
    <w:name w:val="WW8Num20z1"/>
    <w:rsid w:val="00731E5C"/>
  </w:style>
  <w:style w:type="character" w:customStyle="1" w:styleId="WW8Num20z2">
    <w:name w:val="WW8Num20z2"/>
    <w:rsid w:val="00731E5C"/>
  </w:style>
  <w:style w:type="character" w:customStyle="1" w:styleId="WW8Num20z3">
    <w:name w:val="WW8Num20z3"/>
    <w:rsid w:val="00731E5C"/>
  </w:style>
  <w:style w:type="character" w:customStyle="1" w:styleId="WW8Num20z4">
    <w:name w:val="WW8Num20z4"/>
    <w:rsid w:val="00731E5C"/>
  </w:style>
  <w:style w:type="character" w:customStyle="1" w:styleId="WW8Num20z5">
    <w:name w:val="WW8Num20z5"/>
    <w:rsid w:val="00731E5C"/>
  </w:style>
  <w:style w:type="character" w:customStyle="1" w:styleId="WW8Num20z6">
    <w:name w:val="WW8Num20z6"/>
    <w:rsid w:val="00731E5C"/>
  </w:style>
  <w:style w:type="character" w:customStyle="1" w:styleId="WW8Num20z7">
    <w:name w:val="WW8Num20z7"/>
    <w:rsid w:val="00731E5C"/>
  </w:style>
  <w:style w:type="character" w:customStyle="1" w:styleId="WW8Num20z8">
    <w:name w:val="WW8Num20z8"/>
    <w:rsid w:val="00731E5C"/>
  </w:style>
  <w:style w:type="character" w:customStyle="1" w:styleId="WW8Num21z0">
    <w:name w:val="WW8Num21z0"/>
    <w:rsid w:val="00731E5C"/>
    <w:rPr>
      <w:rFonts w:ascii="Times New Roman" w:hAnsi="Times New Roman" w:cs="Times New Roman" w:hint="default"/>
      <w:sz w:val="22"/>
    </w:rPr>
  </w:style>
  <w:style w:type="character" w:customStyle="1" w:styleId="WW8Num21z1">
    <w:name w:val="WW8Num21z1"/>
    <w:rsid w:val="00731E5C"/>
  </w:style>
  <w:style w:type="character" w:customStyle="1" w:styleId="WW8Num21z2">
    <w:name w:val="WW8Num21z2"/>
    <w:rsid w:val="00731E5C"/>
  </w:style>
  <w:style w:type="character" w:customStyle="1" w:styleId="WW8Num21z3">
    <w:name w:val="WW8Num21z3"/>
    <w:rsid w:val="00731E5C"/>
  </w:style>
  <w:style w:type="character" w:customStyle="1" w:styleId="WW8Num21z4">
    <w:name w:val="WW8Num21z4"/>
    <w:rsid w:val="00731E5C"/>
  </w:style>
  <w:style w:type="character" w:customStyle="1" w:styleId="WW8Num21z5">
    <w:name w:val="WW8Num21z5"/>
    <w:rsid w:val="00731E5C"/>
  </w:style>
  <w:style w:type="character" w:customStyle="1" w:styleId="WW8Num21z6">
    <w:name w:val="WW8Num21z6"/>
    <w:rsid w:val="00731E5C"/>
  </w:style>
  <w:style w:type="character" w:customStyle="1" w:styleId="WW8Num21z7">
    <w:name w:val="WW8Num21z7"/>
    <w:rsid w:val="00731E5C"/>
  </w:style>
  <w:style w:type="character" w:customStyle="1" w:styleId="WW8Num21z8">
    <w:name w:val="WW8Num21z8"/>
    <w:rsid w:val="00731E5C"/>
  </w:style>
  <w:style w:type="character" w:customStyle="1" w:styleId="WW8Num22z0">
    <w:name w:val="WW8Num22z0"/>
    <w:rsid w:val="00731E5C"/>
    <w:rPr>
      <w:rFonts w:ascii="Calibri" w:hAnsi="Calibri" w:cs="Calibri" w:hint="default"/>
    </w:rPr>
  </w:style>
  <w:style w:type="character" w:customStyle="1" w:styleId="WW8Num22z1">
    <w:name w:val="WW8Num22z1"/>
    <w:rsid w:val="00731E5C"/>
  </w:style>
  <w:style w:type="character" w:customStyle="1" w:styleId="WW8Num22z2">
    <w:name w:val="WW8Num22z2"/>
    <w:rsid w:val="00731E5C"/>
  </w:style>
  <w:style w:type="character" w:customStyle="1" w:styleId="WW8Num22z3">
    <w:name w:val="WW8Num22z3"/>
    <w:rsid w:val="00731E5C"/>
  </w:style>
  <w:style w:type="character" w:customStyle="1" w:styleId="WW8Num22z4">
    <w:name w:val="WW8Num22z4"/>
    <w:rsid w:val="00731E5C"/>
  </w:style>
  <w:style w:type="character" w:customStyle="1" w:styleId="WW8Num22z5">
    <w:name w:val="WW8Num22z5"/>
    <w:rsid w:val="00731E5C"/>
  </w:style>
  <w:style w:type="character" w:customStyle="1" w:styleId="WW8Num22z6">
    <w:name w:val="WW8Num22z6"/>
    <w:rsid w:val="00731E5C"/>
  </w:style>
  <w:style w:type="character" w:customStyle="1" w:styleId="WW8Num22z7">
    <w:name w:val="WW8Num22z7"/>
    <w:rsid w:val="00731E5C"/>
  </w:style>
  <w:style w:type="character" w:customStyle="1" w:styleId="WW8Num22z8">
    <w:name w:val="WW8Num22z8"/>
    <w:rsid w:val="00731E5C"/>
  </w:style>
  <w:style w:type="character" w:customStyle="1" w:styleId="WW8Num23z0">
    <w:name w:val="WW8Num23z0"/>
    <w:rsid w:val="00731E5C"/>
    <w:rPr>
      <w:rFonts w:ascii="Times New Roman" w:hAnsi="Times New Roman" w:cs="Times New Roman" w:hint="default"/>
      <w:b w:val="0"/>
      <w:i w:val="0"/>
      <w:sz w:val="24"/>
      <w:szCs w:val="24"/>
    </w:rPr>
  </w:style>
  <w:style w:type="character" w:customStyle="1" w:styleId="WW8Num23z1">
    <w:name w:val="WW8Num23z1"/>
    <w:rsid w:val="00731E5C"/>
  </w:style>
  <w:style w:type="character" w:customStyle="1" w:styleId="WW8Num23z2">
    <w:name w:val="WW8Num23z2"/>
    <w:rsid w:val="00731E5C"/>
  </w:style>
  <w:style w:type="character" w:customStyle="1" w:styleId="WW8Num23z3">
    <w:name w:val="WW8Num23z3"/>
    <w:rsid w:val="00731E5C"/>
  </w:style>
  <w:style w:type="character" w:customStyle="1" w:styleId="WW8Num23z4">
    <w:name w:val="WW8Num23z4"/>
    <w:rsid w:val="00731E5C"/>
  </w:style>
  <w:style w:type="character" w:customStyle="1" w:styleId="WW8Num23z5">
    <w:name w:val="WW8Num23z5"/>
    <w:rsid w:val="00731E5C"/>
  </w:style>
  <w:style w:type="character" w:customStyle="1" w:styleId="WW8Num23z6">
    <w:name w:val="WW8Num23z6"/>
    <w:rsid w:val="00731E5C"/>
  </w:style>
  <w:style w:type="character" w:customStyle="1" w:styleId="WW8Num23z7">
    <w:name w:val="WW8Num23z7"/>
    <w:rsid w:val="00731E5C"/>
  </w:style>
  <w:style w:type="character" w:customStyle="1" w:styleId="WW8Num23z8">
    <w:name w:val="WW8Num23z8"/>
    <w:rsid w:val="00731E5C"/>
  </w:style>
  <w:style w:type="character" w:customStyle="1" w:styleId="WW8Num24z0">
    <w:name w:val="WW8Num24z0"/>
    <w:rsid w:val="00731E5C"/>
    <w:rPr>
      <w:rFonts w:hint="default"/>
    </w:rPr>
  </w:style>
  <w:style w:type="character" w:customStyle="1" w:styleId="WW8Num24z1">
    <w:name w:val="WW8Num24z1"/>
    <w:rsid w:val="00731E5C"/>
  </w:style>
  <w:style w:type="character" w:customStyle="1" w:styleId="WW8Num24z2">
    <w:name w:val="WW8Num24z2"/>
    <w:rsid w:val="00731E5C"/>
  </w:style>
  <w:style w:type="character" w:customStyle="1" w:styleId="WW8Num24z3">
    <w:name w:val="WW8Num24z3"/>
    <w:rsid w:val="00731E5C"/>
  </w:style>
  <w:style w:type="character" w:customStyle="1" w:styleId="WW8Num24z4">
    <w:name w:val="WW8Num24z4"/>
    <w:rsid w:val="00731E5C"/>
  </w:style>
  <w:style w:type="character" w:customStyle="1" w:styleId="WW8Num24z5">
    <w:name w:val="WW8Num24z5"/>
    <w:rsid w:val="00731E5C"/>
  </w:style>
  <w:style w:type="character" w:customStyle="1" w:styleId="WW8Num24z6">
    <w:name w:val="WW8Num24z6"/>
    <w:rsid w:val="00731E5C"/>
  </w:style>
  <w:style w:type="character" w:customStyle="1" w:styleId="WW8Num24z7">
    <w:name w:val="WW8Num24z7"/>
    <w:rsid w:val="00731E5C"/>
  </w:style>
  <w:style w:type="character" w:customStyle="1" w:styleId="WW8Num24z8">
    <w:name w:val="WW8Num24z8"/>
    <w:rsid w:val="00731E5C"/>
  </w:style>
  <w:style w:type="character" w:customStyle="1" w:styleId="WW8Num25z0">
    <w:name w:val="WW8Num25z0"/>
    <w:rsid w:val="00731E5C"/>
    <w:rPr>
      <w:rFonts w:hint="default"/>
      <w:b/>
    </w:rPr>
  </w:style>
  <w:style w:type="character" w:customStyle="1" w:styleId="WW8Num25z1">
    <w:name w:val="WW8Num25z1"/>
    <w:rsid w:val="00731E5C"/>
  </w:style>
  <w:style w:type="character" w:customStyle="1" w:styleId="WW8Num25z2">
    <w:name w:val="WW8Num25z2"/>
    <w:rsid w:val="00731E5C"/>
  </w:style>
  <w:style w:type="character" w:customStyle="1" w:styleId="WW8Num25z3">
    <w:name w:val="WW8Num25z3"/>
    <w:rsid w:val="00731E5C"/>
  </w:style>
  <w:style w:type="character" w:customStyle="1" w:styleId="WW8Num25z4">
    <w:name w:val="WW8Num25z4"/>
    <w:rsid w:val="00731E5C"/>
  </w:style>
  <w:style w:type="character" w:customStyle="1" w:styleId="WW8Num25z5">
    <w:name w:val="WW8Num25z5"/>
    <w:rsid w:val="00731E5C"/>
  </w:style>
  <w:style w:type="character" w:customStyle="1" w:styleId="WW8Num25z6">
    <w:name w:val="WW8Num25z6"/>
    <w:rsid w:val="00731E5C"/>
  </w:style>
  <w:style w:type="character" w:customStyle="1" w:styleId="WW8Num25z7">
    <w:name w:val="WW8Num25z7"/>
    <w:rsid w:val="00731E5C"/>
  </w:style>
  <w:style w:type="character" w:customStyle="1" w:styleId="WW8Num25z8">
    <w:name w:val="WW8Num25z8"/>
    <w:rsid w:val="00731E5C"/>
  </w:style>
  <w:style w:type="character" w:customStyle="1" w:styleId="Domylnaczcionkaakapitu1">
    <w:name w:val="Domyślna czcionka akapitu1"/>
    <w:rsid w:val="00731E5C"/>
  </w:style>
  <w:style w:type="character" w:styleId="Hipercze">
    <w:name w:val="Hyperlink"/>
    <w:uiPriority w:val="99"/>
    <w:rsid w:val="00731E5C"/>
    <w:rPr>
      <w:color w:val="0563C1"/>
      <w:u w:val="single"/>
    </w:rPr>
  </w:style>
  <w:style w:type="character" w:customStyle="1" w:styleId="NagwekZnak">
    <w:name w:val="Nagłówek Znak"/>
    <w:basedOn w:val="Domylnaczcionkaakapitu1"/>
    <w:rsid w:val="00731E5C"/>
  </w:style>
  <w:style w:type="character" w:customStyle="1" w:styleId="StopkaZnak">
    <w:name w:val="Stopka Znak"/>
    <w:basedOn w:val="Domylnaczcionkaakapitu1"/>
    <w:rsid w:val="00731E5C"/>
  </w:style>
  <w:style w:type="character" w:customStyle="1" w:styleId="TekstpodstawowywcityZnak">
    <w:name w:val="Tekst podstawowy wcięty Znak"/>
    <w:rsid w:val="00731E5C"/>
    <w:rPr>
      <w:rFonts w:ascii="Times New Roman" w:eastAsia="Times New Roman" w:hAnsi="Times New Roman" w:cs="Times New Roman"/>
      <w:sz w:val="24"/>
      <w:szCs w:val="24"/>
    </w:rPr>
  </w:style>
  <w:style w:type="character" w:customStyle="1" w:styleId="ZwykytekstZnak">
    <w:name w:val="Zwykły tekst Znak"/>
    <w:rsid w:val="00731E5C"/>
    <w:rPr>
      <w:rFonts w:ascii="Courier New" w:eastAsia="Times New Roman" w:hAnsi="Courier New" w:cs="Courier New"/>
      <w:sz w:val="20"/>
      <w:szCs w:val="20"/>
    </w:rPr>
  </w:style>
  <w:style w:type="character" w:customStyle="1" w:styleId="TekstpodstawowyZnak">
    <w:name w:val="Tekst podstawowy Znak"/>
    <w:rsid w:val="00731E5C"/>
    <w:rPr>
      <w:rFonts w:ascii="Times New Roman" w:eastAsia="Times New Roman" w:hAnsi="Times New Roman" w:cs="Times New Roman"/>
      <w:sz w:val="20"/>
      <w:szCs w:val="20"/>
    </w:rPr>
  </w:style>
  <w:style w:type="character" w:customStyle="1" w:styleId="TekstdymkaZnak">
    <w:name w:val="Tekst dymka Znak"/>
    <w:rsid w:val="00731E5C"/>
    <w:rPr>
      <w:rFonts w:ascii="Segoe UI" w:hAnsi="Segoe UI" w:cs="Segoe UI"/>
      <w:sz w:val="18"/>
      <w:szCs w:val="18"/>
    </w:rPr>
  </w:style>
  <w:style w:type="character" w:customStyle="1" w:styleId="TekstprzypisukocowegoZnak">
    <w:name w:val="Tekst przypisu końcowego Znak"/>
    <w:rsid w:val="00731E5C"/>
  </w:style>
  <w:style w:type="character" w:customStyle="1" w:styleId="Znakiprzypiswkocowych">
    <w:name w:val="Znaki przypisów końcowych"/>
    <w:rsid w:val="00731E5C"/>
    <w:rPr>
      <w:vertAlign w:val="superscript"/>
    </w:rPr>
  </w:style>
  <w:style w:type="character" w:styleId="UyteHipercze">
    <w:name w:val="FollowedHyperlink"/>
    <w:rsid w:val="00731E5C"/>
    <w:rPr>
      <w:color w:val="800080"/>
      <w:u w:val="single"/>
    </w:rPr>
  </w:style>
  <w:style w:type="character" w:styleId="Pogrubienie">
    <w:name w:val="Strong"/>
    <w:qFormat/>
    <w:rsid w:val="00731E5C"/>
    <w:rPr>
      <w:b/>
      <w:bCs/>
    </w:rPr>
  </w:style>
  <w:style w:type="character" w:styleId="Uwydatnienie">
    <w:name w:val="Emphasis"/>
    <w:qFormat/>
    <w:rsid w:val="00731E5C"/>
    <w:rPr>
      <w:i/>
      <w:iCs/>
    </w:rPr>
  </w:style>
  <w:style w:type="character" w:customStyle="1" w:styleId="TekstprzypisudolnegoZnak">
    <w:name w:val="Tekst przypisu dolnego Znak"/>
    <w:aliases w:val="Tekst przypisu Znak Znak"/>
    <w:uiPriority w:val="99"/>
    <w:rsid w:val="00731E5C"/>
    <w:rPr>
      <w:rFonts w:ascii="Calibri" w:eastAsia="Calibri" w:hAnsi="Calibri" w:cs="Times New Roman"/>
    </w:rPr>
  </w:style>
  <w:style w:type="character" w:customStyle="1" w:styleId="Znakiprzypiswdolnych">
    <w:name w:val="Znaki przypisów dolnych"/>
    <w:rsid w:val="00731E5C"/>
    <w:rPr>
      <w:vertAlign w:val="superscript"/>
    </w:rPr>
  </w:style>
  <w:style w:type="character" w:customStyle="1" w:styleId="AkapitzlistZnak">
    <w:name w:val="Akapit z listą Znak"/>
    <w:aliases w:val="Numerowanie Znak,List Paragraph Znak,Akapit z listą BS Znak,Kolorowa lista — akcent 11 Znak,CW_Lista Znak,normalny tekst Znak,Nagłowek 3 Znak,L1 Znak,Preambuła Znak,Dot pt Znak,F5 List Paragraph Znak,Recommendation Znak,lp1 Znak"/>
    <w:uiPriority w:val="34"/>
    <w:qFormat/>
    <w:rsid w:val="00731E5C"/>
    <w:rPr>
      <w:rFonts w:ascii="Times New Roman" w:hAnsi="Times New Roman" w:cs="Times New Roman"/>
      <w:b/>
      <w:color w:val="1F497D"/>
      <w:sz w:val="28"/>
      <w:szCs w:val="22"/>
    </w:rPr>
  </w:style>
  <w:style w:type="paragraph" w:customStyle="1" w:styleId="Nagwek10">
    <w:name w:val="Nagłówek1"/>
    <w:basedOn w:val="Normalny"/>
    <w:next w:val="Tekstpodstawowy"/>
    <w:rsid w:val="00731E5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731E5C"/>
    <w:pPr>
      <w:widowControl w:val="0"/>
      <w:autoSpaceDE w:val="0"/>
      <w:spacing w:after="120" w:line="240" w:lineRule="auto"/>
    </w:pPr>
    <w:rPr>
      <w:rFonts w:ascii="Times New Roman" w:eastAsia="Times New Roman" w:hAnsi="Times New Roman"/>
      <w:sz w:val="20"/>
      <w:szCs w:val="20"/>
      <w:lang w:val="x-none"/>
    </w:rPr>
  </w:style>
  <w:style w:type="character" w:customStyle="1" w:styleId="TekstpodstawowyZnak1">
    <w:name w:val="Tekst podstawowy Znak1"/>
    <w:basedOn w:val="Domylnaczcionkaakapitu"/>
    <w:link w:val="Tekstpodstawowy"/>
    <w:rsid w:val="00731E5C"/>
    <w:rPr>
      <w:rFonts w:ascii="Times New Roman" w:eastAsia="Times New Roman" w:hAnsi="Times New Roman" w:cs="Times New Roman"/>
      <w:sz w:val="20"/>
      <w:szCs w:val="20"/>
      <w:lang w:val="x-none" w:eastAsia="zh-CN"/>
    </w:rPr>
  </w:style>
  <w:style w:type="paragraph" w:styleId="Lista">
    <w:name w:val="List"/>
    <w:basedOn w:val="Normalny"/>
    <w:rsid w:val="00731E5C"/>
    <w:pPr>
      <w:spacing w:after="0" w:line="240" w:lineRule="auto"/>
      <w:ind w:left="283" w:hanging="283"/>
      <w:contextualSpacing/>
    </w:pPr>
    <w:rPr>
      <w:rFonts w:ascii="Times New Roman" w:eastAsia="Times New Roman" w:hAnsi="Times New Roman"/>
      <w:sz w:val="24"/>
      <w:szCs w:val="24"/>
    </w:rPr>
  </w:style>
  <w:style w:type="paragraph" w:styleId="Legenda">
    <w:name w:val="caption"/>
    <w:basedOn w:val="Normalny"/>
    <w:qFormat/>
    <w:rsid w:val="00731E5C"/>
    <w:pPr>
      <w:suppressLineNumbers/>
      <w:spacing w:before="120" w:after="120"/>
    </w:pPr>
    <w:rPr>
      <w:rFonts w:cs="Arial"/>
      <w:i/>
      <w:iCs/>
      <w:sz w:val="24"/>
      <w:szCs w:val="24"/>
    </w:rPr>
  </w:style>
  <w:style w:type="paragraph" w:customStyle="1" w:styleId="Indeks">
    <w:name w:val="Indeks"/>
    <w:basedOn w:val="Normalny"/>
    <w:rsid w:val="00731E5C"/>
    <w:pPr>
      <w:suppressLineNumbers/>
    </w:pPr>
    <w:rPr>
      <w:rFonts w:cs="Arial"/>
    </w:rPr>
  </w:style>
  <w:style w:type="paragraph" w:styleId="Nagwek">
    <w:name w:val="header"/>
    <w:basedOn w:val="Normalny"/>
    <w:link w:val="NagwekZnak1"/>
    <w:rsid w:val="00731E5C"/>
    <w:pPr>
      <w:spacing w:after="0" w:line="240" w:lineRule="auto"/>
    </w:pPr>
  </w:style>
  <w:style w:type="character" w:customStyle="1" w:styleId="NagwekZnak1">
    <w:name w:val="Nagłówek Znak1"/>
    <w:basedOn w:val="Domylnaczcionkaakapitu"/>
    <w:link w:val="Nagwek"/>
    <w:rsid w:val="00731E5C"/>
    <w:rPr>
      <w:rFonts w:ascii="Calibri" w:eastAsia="Calibri" w:hAnsi="Calibri" w:cs="Times New Roman"/>
      <w:lang w:eastAsia="zh-CN"/>
    </w:rPr>
  </w:style>
  <w:style w:type="paragraph" w:styleId="Stopka">
    <w:name w:val="footer"/>
    <w:basedOn w:val="Normalny"/>
    <w:link w:val="StopkaZnak1"/>
    <w:rsid w:val="00731E5C"/>
    <w:pPr>
      <w:spacing w:after="0" w:line="240" w:lineRule="auto"/>
    </w:pPr>
  </w:style>
  <w:style w:type="character" w:customStyle="1" w:styleId="StopkaZnak1">
    <w:name w:val="Stopka Znak1"/>
    <w:basedOn w:val="Domylnaczcionkaakapitu"/>
    <w:link w:val="Stopka"/>
    <w:rsid w:val="00731E5C"/>
    <w:rPr>
      <w:rFonts w:ascii="Calibri" w:eastAsia="Calibri" w:hAnsi="Calibri" w:cs="Times New Roman"/>
      <w:lang w:eastAsia="zh-CN"/>
    </w:rPr>
  </w:style>
  <w:style w:type="paragraph" w:styleId="Akapitzlist">
    <w:name w:val="List Paragraph"/>
    <w:aliases w:val="Numerowanie,List Paragraph,Akapit z listą BS,Kolorowa lista — akcent 11,CW_Lista,normalny tekst,Nagłowek 3,L1,Preambuła,Dot pt,F5 List Paragraph,Recommendation,List Paragraph11,lp1,maz_wyliczenie,opis dzialania,K-P_odwolanie,A_wyliczenie"/>
    <w:basedOn w:val="Normalny"/>
    <w:uiPriority w:val="34"/>
    <w:qFormat/>
    <w:rsid w:val="00731E5C"/>
    <w:pPr>
      <w:spacing w:after="200" w:line="276" w:lineRule="auto"/>
      <w:ind w:left="720"/>
      <w:contextualSpacing/>
    </w:pPr>
    <w:rPr>
      <w:rFonts w:ascii="Times New Roman" w:hAnsi="Times New Roman"/>
      <w:b/>
      <w:color w:val="1F497D"/>
      <w:sz w:val="28"/>
      <w:lang w:val="x-none"/>
    </w:rPr>
  </w:style>
  <w:style w:type="paragraph" w:styleId="Tekstpodstawowywcity">
    <w:name w:val="Body Text Indent"/>
    <w:basedOn w:val="Normalny"/>
    <w:link w:val="TekstpodstawowywcityZnak1"/>
    <w:rsid w:val="00731E5C"/>
    <w:pPr>
      <w:spacing w:after="120" w:line="240" w:lineRule="auto"/>
      <w:ind w:left="283"/>
    </w:pPr>
    <w:rPr>
      <w:rFonts w:ascii="Times New Roman" w:eastAsia="Times New Roman" w:hAnsi="Times New Roman"/>
      <w:sz w:val="24"/>
      <w:szCs w:val="24"/>
      <w:lang w:val="x-none"/>
    </w:rPr>
  </w:style>
  <w:style w:type="character" w:customStyle="1" w:styleId="TekstpodstawowywcityZnak1">
    <w:name w:val="Tekst podstawowy wcięty Znak1"/>
    <w:basedOn w:val="Domylnaczcionkaakapitu"/>
    <w:link w:val="Tekstpodstawowywcity"/>
    <w:rsid w:val="00731E5C"/>
    <w:rPr>
      <w:rFonts w:ascii="Times New Roman" w:eastAsia="Times New Roman" w:hAnsi="Times New Roman" w:cs="Times New Roman"/>
      <w:sz w:val="24"/>
      <w:szCs w:val="24"/>
      <w:lang w:val="x-none" w:eastAsia="zh-CN"/>
    </w:rPr>
  </w:style>
  <w:style w:type="paragraph" w:customStyle="1" w:styleId="Zwykytekst1">
    <w:name w:val="Zwykły tekst1"/>
    <w:basedOn w:val="Normalny"/>
    <w:rsid w:val="00731E5C"/>
    <w:pPr>
      <w:autoSpaceDE w:val="0"/>
      <w:spacing w:after="0" w:line="240" w:lineRule="auto"/>
    </w:pPr>
    <w:rPr>
      <w:rFonts w:ascii="Courier New" w:eastAsia="Times New Roman" w:hAnsi="Courier New" w:cs="Courier New"/>
      <w:sz w:val="20"/>
      <w:szCs w:val="20"/>
      <w:lang w:val="x-none"/>
    </w:rPr>
  </w:style>
  <w:style w:type="paragraph" w:customStyle="1" w:styleId="pkt">
    <w:name w:val="pkt"/>
    <w:basedOn w:val="Normalny"/>
    <w:link w:val="pktZnak"/>
    <w:rsid w:val="00731E5C"/>
    <w:pPr>
      <w:autoSpaceDE w:val="0"/>
      <w:spacing w:before="60" w:after="60" w:line="360" w:lineRule="auto"/>
      <w:ind w:left="851" w:hanging="295"/>
      <w:jc w:val="both"/>
    </w:pPr>
    <w:rPr>
      <w:rFonts w:ascii="Univers-PL" w:eastAsia="Times New Roman" w:hAnsi="Univers-PL"/>
      <w:sz w:val="19"/>
      <w:szCs w:val="19"/>
    </w:rPr>
  </w:style>
  <w:style w:type="paragraph" w:customStyle="1" w:styleId="Domylnie">
    <w:name w:val="Domyślnie"/>
    <w:rsid w:val="00731E5C"/>
    <w:pPr>
      <w:widowControl w:val="0"/>
      <w:tabs>
        <w:tab w:val="left" w:pos="708"/>
      </w:tabs>
      <w:suppressAutoHyphens/>
    </w:pPr>
    <w:rPr>
      <w:rFonts w:ascii="Times New Roman" w:eastAsia="Times New Roman" w:hAnsi="Times New Roman" w:cs="Times New Roman"/>
      <w:sz w:val="24"/>
      <w:szCs w:val="24"/>
      <w:lang w:eastAsia="zh-CN"/>
    </w:rPr>
  </w:style>
  <w:style w:type="paragraph" w:customStyle="1" w:styleId="Default">
    <w:name w:val="Default"/>
    <w:rsid w:val="00731E5C"/>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NumberList">
    <w:name w:val="Number List"/>
    <w:rsid w:val="00731E5C"/>
    <w:pPr>
      <w:suppressAutoHyphens/>
      <w:spacing w:after="0" w:line="240" w:lineRule="auto"/>
      <w:ind w:left="720"/>
    </w:pPr>
    <w:rPr>
      <w:rFonts w:ascii="Times New Roman" w:eastAsia="Times New Roman" w:hAnsi="Times New Roman" w:cs="Times New Roman"/>
      <w:color w:val="000000"/>
      <w:sz w:val="24"/>
      <w:szCs w:val="20"/>
      <w:lang w:eastAsia="zh-CN"/>
    </w:rPr>
  </w:style>
  <w:style w:type="paragraph" w:styleId="Tekstdymka">
    <w:name w:val="Balloon Text"/>
    <w:basedOn w:val="Normalny"/>
    <w:link w:val="TekstdymkaZnak1"/>
    <w:rsid w:val="00731E5C"/>
    <w:pPr>
      <w:spacing w:after="0" w:line="240" w:lineRule="auto"/>
    </w:pPr>
    <w:rPr>
      <w:rFonts w:ascii="Segoe UI" w:hAnsi="Segoe UI" w:cs="Segoe UI"/>
      <w:sz w:val="18"/>
      <w:szCs w:val="18"/>
      <w:lang w:val="x-none"/>
    </w:rPr>
  </w:style>
  <w:style w:type="character" w:customStyle="1" w:styleId="TekstdymkaZnak1">
    <w:name w:val="Tekst dymka Znak1"/>
    <w:basedOn w:val="Domylnaczcionkaakapitu"/>
    <w:link w:val="Tekstdymka"/>
    <w:rsid w:val="00731E5C"/>
    <w:rPr>
      <w:rFonts w:ascii="Segoe UI" w:eastAsia="Calibri" w:hAnsi="Segoe UI" w:cs="Segoe UI"/>
      <w:sz w:val="18"/>
      <w:szCs w:val="18"/>
      <w:lang w:val="x-none" w:eastAsia="zh-CN"/>
    </w:rPr>
  </w:style>
  <w:style w:type="paragraph" w:styleId="Bezodstpw">
    <w:name w:val="No Spacing"/>
    <w:qFormat/>
    <w:rsid w:val="00731E5C"/>
    <w:pPr>
      <w:suppressAutoHyphens/>
      <w:spacing w:after="0" w:line="240" w:lineRule="auto"/>
    </w:pPr>
    <w:rPr>
      <w:rFonts w:ascii="Calibri" w:eastAsia="Calibri" w:hAnsi="Calibri" w:cs="Times New Roman"/>
      <w:lang w:eastAsia="zh-CN"/>
    </w:rPr>
  </w:style>
  <w:style w:type="paragraph" w:styleId="Tekstprzypisukocowego">
    <w:name w:val="endnote text"/>
    <w:basedOn w:val="Normalny"/>
    <w:link w:val="TekstprzypisukocowegoZnak1"/>
    <w:rsid w:val="00731E5C"/>
    <w:rPr>
      <w:sz w:val="20"/>
      <w:szCs w:val="20"/>
      <w:lang w:val="x-none"/>
    </w:rPr>
  </w:style>
  <w:style w:type="character" w:customStyle="1" w:styleId="TekstprzypisukocowegoZnak1">
    <w:name w:val="Tekst przypisu końcowego Znak1"/>
    <w:basedOn w:val="Domylnaczcionkaakapitu"/>
    <w:link w:val="Tekstprzypisukocowego"/>
    <w:rsid w:val="00731E5C"/>
    <w:rPr>
      <w:rFonts w:ascii="Calibri" w:eastAsia="Calibri" w:hAnsi="Calibri" w:cs="Times New Roman"/>
      <w:sz w:val="20"/>
      <w:szCs w:val="20"/>
      <w:lang w:val="x-none" w:eastAsia="zh-CN"/>
    </w:rPr>
  </w:style>
  <w:style w:type="paragraph" w:styleId="Tekstprzypisudolnego">
    <w:name w:val="footnote text"/>
    <w:aliases w:val="Tekst przypisu Znak"/>
    <w:basedOn w:val="Normalny"/>
    <w:link w:val="TekstprzypisudolnegoZnak1"/>
    <w:uiPriority w:val="99"/>
    <w:rsid w:val="00731E5C"/>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rsid w:val="00731E5C"/>
    <w:rPr>
      <w:rFonts w:ascii="Calibri" w:eastAsia="Calibri" w:hAnsi="Calibri" w:cs="Times New Roman"/>
      <w:sz w:val="20"/>
      <w:szCs w:val="20"/>
      <w:lang w:eastAsia="zh-CN"/>
    </w:rPr>
  </w:style>
  <w:style w:type="paragraph" w:customStyle="1" w:styleId="Zawartotabeli">
    <w:name w:val="Zawartość tabeli"/>
    <w:basedOn w:val="Normalny"/>
    <w:rsid w:val="00731E5C"/>
    <w:pPr>
      <w:suppressLineNumbers/>
    </w:pPr>
  </w:style>
  <w:style w:type="paragraph" w:customStyle="1" w:styleId="Nagwektabeli">
    <w:name w:val="Nagłówek tabeli"/>
    <w:basedOn w:val="Zawartotabeli"/>
    <w:rsid w:val="00731E5C"/>
    <w:pPr>
      <w:jc w:val="center"/>
    </w:pPr>
    <w:rPr>
      <w:b/>
      <w:bCs/>
    </w:rPr>
  </w:style>
  <w:style w:type="paragraph" w:customStyle="1" w:styleId="Standard">
    <w:name w:val="Standard"/>
    <w:rsid w:val="00731E5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Odwoaniedokomentarza">
    <w:name w:val="annotation reference"/>
    <w:uiPriority w:val="99"/>
    <w:semiHidden/>
    <w:unhideWhenUsed/>
    <w:rsid w:val="00731E5C"/>
    <w:rPr>
      <w:sz w:val="16"/>
      <w:szCs w:val="16"/>
    </w:rPr>
  </w:style>
  <w:style w:type="paragraph" w:styleId="Tekstkomentarza">
    <w:name w:val="annotation text"/>
    <w:basedOn w:val="Normalny"/>
    <w:link w:val="TekstkomentarzaZnak"/>
    <w:uiPriority w:val="99"/>
    <w:semiHidden/>
    <w:unhideWhenUsed/>
    <w:rsid w:val="00731E5C"/>
    <w:rPr>
      <w:sz w:val="20"/>
      <w:szCs w:val="20"/>
    </w:rPr>
  </w:style>
  <w:style w:type="character" w:customStyle="1" w:styleId="TekstkomentarzaZnak">
    <w:name w:val="Tekst komentarza Znak"/>
    <w:basedOn w:val="Domylnaczcionkaakapitu"/>
    <w:link w:val="Tekstkomentarza"/>
    <w:uiPriority w:val="99"/>
    <w:semiHidden/>
    <w:rsid w:val="00731E5C"/>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731E5C"/>
    <w:rPr>
      <w:b/>
      <w:bCs/>
    </w:rPr>
  </w:style>
  <w:style w:type="character" w:customStyle="1" w:styleId="TematkomentarzaZnak">
    <w:name w:val="Temat komentarza Znak"/>
    <w:basedOn w:val="TekstkomentarzaZnak"/>
    <w:link w:val="Tematkomentarza"/>
    <w:uiPriority w:val="99"/>
    <w:semiHidden/>
    <w:rsid w:val="00731E5C"/>
    <w:rPr>
      <w:rFonts w:ascii="Calibri" w:eastAsia="Calibri" w:hAnsi="Calibri" w:cs="Times New Roman"/>
      <w:b/>
      <w:bCs/>
      <w:sz w:val="20"/>
      <w:szCs w:val="20"/>
      <w:lang w:eastAsia="zh-CN"/>
    </w:rPr>
  </w:style>
  <w:style w:type="paragraph" w:customStyle="1" w:styleId="Styl1">
    <w:name w:val="Styl1"/>
    <w:basedOn w:val="Normalny"/>
    <w:uiPriority w:val="99"/>
    <w:rsid w:val="00731E5C"/>
    <w:pPr>
      <w:widowControl w:val="0"/>
      <w:suppressAutoHyphens w:val="0"/>
      <w:spacing w:before="240" w:after="0" w:line="240" w:lineRule="auto"/>
      <w:jc w:val="both"/>
    </w:pPr>
    <w:rPr>
      <w:rFonts w:ascii="Arial" w:eastAsia="Times New Roman" w:hAnsi="Arial" w:cs="Arial"/>
      <w:sz w:val="24"/>
      <w:szCs w:val="24"/>
      <w:lang w:eastAsia="pl-PL"/>
    </w:rPr>
  </w:style>
  <w:style w:type="paragraph" w:customStyle="1" w:styleId="Naglwek2">
    <w:name w:val="Naglówek 2"/>
    <w:basedOn w:val="Normalny"/>
    <w:next w:val="Normalny"/>
    <w:uiPriority w:val="99"/>
    <w:qFormat/>
    <w:rsid w:val="00731E5C"/>
    <w:pPr>
      <w:keepNext/>
      <w:widowControl w:val="0"/>
      <w:tabs>
        <w:tab w:val="left" w:pos="576"/>
      </w:tabs>
      <w:suppressAutoHyphens w:val="0"/>
      <w:overflowPunct w:val="0"/>
      <w:autoSpaceDE w:val="0"/>
      <w:autoSpaceDN w:val="0"/>
      <w:adjustRightInd w:val="0"/>
      <w:spacing w:after="0" w:line="240" w:lineRule="auto"/>
      <w:ind w:left="576" w:hanging="576"/>
      <w:jc w:val="center"/>
      <w:textAlignment w:val="baseline"/>
    </w:pPr>
    <w:rPr>
      <w:rFonts w:ascii="Arial" w:eastAsia="Times New Roman" w:hAnsi="Arial" w:cs="Arial"/>
      <w:b/>
      <w:bCs/>
      <w:sz w:val="28"/>
      <w:szCs w:val="28"/>
      <w:lang w:eastAsia="pl-PL"/>
    </w:rPr>
  </w:style>
  <w:style w:type="character" w:customStyle="1" w:styleId="Teksttreci5">
    <w:name w:val="Tekst treści (5)_"/>
    <w:link w:val="Teksttreci51"/>
    <w:uiPriority w:val="99"/>
    <w:rsid w:val="00731E5C"/>
    <w:rPr>
      <w:b/>
      <w:bCs/>
      <w:shd w:val="clear" w:color="auto" w:fill="FFFFFF"/>
    </w:rPr>
  </w:style>
  <w:style w:type="character" w:customStyle="1" w:styleId="Teksttreci50">
    <w:name w:val="Tekst treści (5)"/>
    <w:uiPriority w:val="99"/>
    <w:rsid w:val="00731E5C"/>
    <w:rPr>
      <w:b/>
      <w:bCs/>
      <w:u w:val="single"/>
      <w:shd w:val="clear" w:color="auto" w:fill="FFFFFF"/>
    </w:rPr>
  </w:style>
  <w:style w:type="paragraph" w:customStyle="1" w:styleId="Teksttreci51">
    <w:name w:val="Tekst treści (5)1"/>
    <w:basedOn w:val="Normalny"/>
    <w:link w:val="Teksttreci5"/>
    <w:uiPriority w:val="99"/>
    <w:rsid w:val="00731E5C"/>
    <w:pPr>
      <w:widowControl w:val="0"/>
      <w:shd w:val="clear" w:color="auto" w:fill="FFFFFF"/>
      <w:suppressAutoHyphens w:val="0"/>
      <w:spacing w:after="60" w:line="240" w:lineRule="atLeast"/>
      <w:ind w:hanging="580"/>
      <w:jc w:val="center"/>
    </w:pPr>
    <w:rPr>
      <w:rFonts w:asciiTheme="minorHAnsi" w:eastAsiaTheme="minorHAnsi" w:hAnsiTheme="minorHAnsi" w:cstheme="minorBidi"/>
      <w:b/>
      <w:bCs/>
      <w:lang w:eastAsia="en-US"/>
    </w:rPr>
  </w:style>
  <w:style w:type="paragraph" w:styleId="Tytu">
    <w:name w:val="Title"/>
    <w:basedOn w:val="Normalny"/>
    <w:link w:val="TytuZnak"/>
    <w:qFormat/>
    <w:rsid w:val="00731E5C"/>
    <w:pPr>
      <w:suppressAutoHyphens w:val="0"/>
      <w:spacing w:after="0" w:line="240" w:lineRule="auto"/>
      <w:jc w:val="center"/>
    </w:pPr>
    <w:rPr>
      <w:rFonts w:ascii="Times New Roman" w:eastAsia="Times New Roman" w:hAnsi="Times New Roman"/>
      <w:sz w:val="28"/>
      <w:szCs w:val="28"/>
      <w:lang w:eastAsia="pl-PL"/>
    </w:rPr>
  </w:style>
  <w:style w:type="character" w:customStyle="1" w:styleId="TytuZnak">
    <w:name w:val="Tytuł Znak"/>
    <w:basedOn w:val="Domylnaczcionkaakapitu"/>
    <w:link w:val="Tytu"/>
    <w:rsid w:val="00731E5C"/>
    <w:rPr>
      <w:rFonts w:ascii="Times New Roman" w:eastAsia="Times New Roman" w:hAnsi="Times New Roman" w:cs="Times New Roman"/>
      <w:sz w:val="28"/>
      <w:szCs w:val="28"/>
      <w:lang w:eastAsia="pl-PL"/>
    </w:rPr>
  </w:style>
  <w:style w:type="character" w:styleId="Odwoanieprzypisudolnego">
    <w:name w:val="footnote reference"/>
    <w:uiPriority w:val="99"/>
    <w:semiHidden/>
    <w:rsid w:val="00731E5C"/>
    <w:rPr>
      <w:vertAlign w:val="superscript"/>
    </w:rPr>
  </w:style>
  <w:style w:type="character" w:styleId="Odwoanieprzypisukocowego">
    <w:name w:val="endnote reference"/>
    <w:uiPriority w:val="99"/>
    <w:semiHidden/>
    <w:unhideWhenUsed/>
    <w:rsid w:val="00731E5C"/>
    <w:rPr>
      <w:vertAlign w:val="superscript"/>
    </w:rPr>
  </w:style>
  <w:style w:type="character" w:customStyle="1" w:styleId="Teksttreci2">
    <w:name w:val="Tekst treści (2)_"/>
    <w:link w:val="Teksttreci20"/>
    <w:uiPriority w:val="99"/>
    <w:rsid w:val="00731E5C"/>
    <w:rPr>
      <w:shd w:val="clear" w:color="auto" w:fill="FFFFFF"/>
    </w:rPr>
  </w:style>
  <w:style w:type="character" w:customStyle="1" w:styleId="Nagwek30">
    <w:name w:val="Nagłówek #3_"/>
    <w:link w:val="Nagwek31"/>
    <w:uiPriority w:val="99"/>
    <w:rsid w:val="00731E5C"/>
    <w:rPr>
      <w:b/>
      <w:bCs/>
      <w:shd w:val="clear" w:color="auto" w:fill="FFFFFF"/>
    </w:rPr>
  </w:style>
  <w:style w:type="character" w:customStyle="1" w:styleId="Nagwek24">
    <w:name w:val="Nagłówek #2 (4)_"/>
    <w:link w:val="Nagwek240"/>
    <w:uiPriority w:val="99"/>
    <w:rsid w:val="00731E5C"/>
    <w:rPr>
      <w:rFonts w:ascii="Trebuchet MS" w:hAnsi="Trebuchet MS" w:cs="Trebuchet MS"/>
      <w:sz w:val="26"/>
      <w:szCs w:val="26"/>
      <w:shd w:val="clear" w:color="auto" w:fill="FFFFFF"/>
    </w:rPr>
  </w:style>
  <w:style w:type="character" w:customStyle="1" w:styleId="Nagwek24TimesNewRoman">
    <w:name w:val="Nagłówek #2 (4) + Times New Roman"/>
    <w:aliases w:val="11 pt3"/>
    <w:uiPriority w:val="99"/>
    <w:rsid w:val="00731E5C"/>
    <w:rPr>
      <w:rFonts w:ascii="Times New Roman" w:hAnsi="Times New Roman" w:cs="Times New Roman"/>
      <w:sz w:val="22"/>
      <w:szCs w:val="22"/>
      <w:shd w:val="clear" w:color="auto" w:fill="FFFFFF"/>
    </w:rPr>
  </w:style>
  <w:style w:type="paragraph" w:customStyle="1" w:styleId="Teksttreci20">
    <w:name w:val="Tekst treści (2)"/>
    <w:basedOn w:val="Normalny"/>
    <w:link w:val="Teksttreci2"/>
    <w:uiPriority w:val="99"/>
    <w:rsid w:val="00731E5C"/>
    <w:pPr>
      <w:widowControl w:val="0"/>
      <w:shd w:val="clear" w:color="auto" w:fill="FFFFFF"/>
      <w:suppressAutoHyphens w:val="0"/>
      <w:spacing w:before="360" w:after="0" w:line="299" w:lineRule="exact"/>
      <w:ind w:hanging="620"/>
      <w:jc w:val="both"/>
    </w:pPr>
    <w:rPr>
      <w:rFonts w:asciiTheme="minorHAnsi" w:eastAsiaTheme="minorHAnsi" w:hAnsiTheme="minorHAnsi" w:cstheme="minorBidi"/>
      <w:lang w:eastAsia="en-US"/>
    </w:rPr>
  </w:style>
  <w:style w:type="paragraph" w:customStyle="1" w:styleId="Nagwek31">
    <w:name w:val="Nagłówek #3"/>
    <w:basedOn w:val="Normalny"/>
    <w:link w:val="Nagwek30"/>
    <w:uiPriority w:val="99"/>
    <w:rsid w:val="00731E5C"/>
    <w:pPr>
      <w:widowControl w:val="0"/>
      <w:shd w:val="clear" w:color="auto" w:fill="FFFFFF"/>
      <w:suppressAutoHyphens w:val="0"/>
      <w:spacing w:after="60" w:line="240" w:lineRule="atLeast"/>
      <w:ind w:hanging="620"/>
      <w:jc w:val="center"/>
      <w:outlineLvl w:val="2"/>
    </w:pPr>
    <w:rPr>
      <w:rFonts w:asciiTheme="minorHAnsi" w:eastAsiaTheme="minorHAnsi" w:hAnsiTheme="minorHAnsi" w:cstheme="minorBidi"/>
      <w:b/>
      <w:bCs/>
      <w:lang w:eastAsia="en-US"/>
    </w:rPr>
  </w:style>
  <w:style w:type="paragraph" w:customStyle="1" w:styleId="Nagwek240">
    <w:name w:val="Nagłówek #2 (4)"/>
    <w:basedOn w:val="Normalny"/>
    <w:link w:val="Nagwek24"/>
    <w:uiPriority w:val="99"/>
    <w:rsid w:val="00731E5C"/>
    <w:pPr>
      <w:widowControl w:val="0"/>
      <w:shd w:val="clear" w:color="auto" w:fill="FFFFFF"/>
      <w:suppressAutoHyphens w:val="0"/>
      <w:spacing w:before="540" w:after="60" w:line="240" w:lineRule="atLeast"/>
      <w:jc w:val="center"/>
      <w:outlineLvl w:val="1"/>
    </w:pPr>
    <w:rPr>
      <w:rFonts w:ascii="Trebuchet MS" w:eastAsiaTheme="minorHAnsi" w:hAnsi="Trebuchet MS" w:cs="Trebuchet MS"/>
      <w:sz w:val="26"/>
      <w:szCs w:val="26"/>
      <w:lang w:eastAsia="en-US"/>
    </w:rPr>
  </w:style>
  <w:style w:type="paragraph" w:styleId="Poprawka">
    <w:name w:val="Revision"/>
    <w:hidden/>
    <w:uiPriority w:val="99"/>
    <w:semiHidden/>
    <w:rsid w:val="00731E5C"/>
    <w:pPr>
      <w:spacing w:after="0" w:line="240" w:lineRule="auto"/>
    </w:pPr>
    <w:rPr>
      <w:rFonts w:ascii="Calibri" w:eastAsia="Calibri" w:hAnsi="Calibri" w:cs="Times New Roman"/>
      <w:lang w:eastAsia="zh-CN"/>
    </w:rPr>
  </w:style>
  <w:style w:type="table" w:styleId="Tabela-Siatka">
    <w:name w:val="Table Grid"/>
    <w:basedOn w:val="Standardowy"/>
    <w:uiPriority w:val="59"/>
    <w:rsid w:val="00731E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731E5C"/>
    <w:pPr>
      <w:numPr>
        <w:numId w:val="52"/>
      </w:numPr>
    </w:pPr>
  </w:style>
  <w:style w:type="numbering" w:customStyle="1" w:styleId="WWNum34">
    <w:name w:val="WWNum34"/>
    <w:basedOn w:val="Bezlisty"/>
    <w:rsid w:val="00731E5C"/>
    <w:pPr>
      <w:numPr>
        <w:numId w:val="54"/>
      </w:numPr>
    </w:pPr>
  </w:style>
  <w:style w:type="character" w:customStyle="1" w:styleId="pktZnak">
    <w:name w:val="pkt Znak"/>
    <w:link w:val="pkt"/>
    <w:locked/>
    <w:rsid w:val="00731E5C"/>
    <w:rPr>
      <w:rFonts w:ascii="Univers-PL" w:eastAsia="Times New Roman" w:hAnsi="Univers-PL" w:cs="Times New Roman"/>
      <w:sz w:val="19"/>
      <w:szCs w:val="19"/>
      <w:lang w:eastAsia="zh-CN"/>
    </w:rPr>
  </w:style>
  <w:style w:type="numbering" w:customStyle="1" w:styleId="WWNum121">
    <w:name w:val="WWNum121"/>
    <w:rsid w:val="00731E5C"/>
    <w:pPr>
      <w:numPr>
        <w:numId w:val="58"/>
      </w:numPr>
    </w:pPr>
  </w:style>
  <w:style w:type="numbering" w:customStyle="1" w:styleId="WWNum1211">
    <w:name w:val="WWNum1211"/>
    <w:rsid w:val="00731E5C"/>
    <w:pPr>
      <w:numPr>
        <w:numId w:val="2"/>
      </w:numPr>
    </w:pPr>
  </w:style>
  <w:style w:type="character" w:customStyle="1" w:styleId="Teksttreci">
    <w:name w:val="Tekst treści_"/>
    <w:link w:val="Teksttreci0"/>
    <w:locked/>
    <w:rsid w:val="00731E5C"/>
    <w:rPr>
      <w:rFonts w:ascii="Verdana" w:hAnsi="Verdana" w:cs="Verdana"/>
      <w:sz w:val="19"/>
      <w:szCs w:val="19"/>
      <w:shd w:val="clear" w:color="auto" w:fill="FFFFFF"/>
    </w:rPr>
  </w:style>
  <w:style w:type="paragraph" w:customStyle="1" w:styleId="Teksttreci0">
    <w:name w:val="Tekst treści"/>
    <w:basedOn w:val="Normalny"/>
    <w:link w:val="Teksttreci"/>
    <w:rsid w:val="00731E5C"/>
    <w:pPr>
      <w:shd w:val="clear" w:color="auto" w:fill="FFFFFF"/>
      <w:suppressAutoHyphens w:val="0"/>
      <w:spacing w:after="0" w:line="240" w:lineRule="atLeast"/>
      <w:ind w:hanging="1700"/>
    </w:pPr>
    <w:rPr>
      <w:rFonts w:ascii="Verdana" w:eastAsiaTheme="minorHAnsi" w:hAnsi="Verdana" w:cs="Verdana"/>
      <w:sz w:val="19"/>
      <w:szCs w:val="19"/>
      <w:lang w:eastAsia="en-US"/>
    </w:rPr>
  </w:style>
  <w:style w:type="numbering" w:customStyle="1" w:styleId="WWNum12">
    <w:name w:val="WWNum12"/>
    <w:rsid w:val="00731E5C"/>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spr.bialystok.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gotowie.bialystok.pl" TargetMode="External"/><Relationship Id="rId4" Type="http://schemas.openxmlformats.org/officeDocument/2006/relationships/settings" Target="settings.xml"/><Relationship Id="rId9" Type="http://schemas.openxmlformats.org/officeDocument/2006/relationships/hyperlink" Target="mailto:iod@wspr.bialysto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19051</Words>
  <Characters>114307</Characters>
  <Application>Microsoft Office Word</Application>
  <DocSecurity>0</DocSecurity>
  <Lines>952</Lines>
  <Paragraphs>266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kzalewska</dc:creator>
  <cp:lastModifiedBy>kzalewska</cp:lastModifiedBy>
  <cp:revision>1</cp:revision>
  <dcterms:created xsi:type="dcterms:W3CDTF">2021-09-02T11:42:00Z</dcterms:created>
  <dcterms:modified xsi:type="dcterms:W3CDTF">2021-09-02T11:43:00Z</dcterms:modified>
</cp:coreProperties>
</file>