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0D" w:rsidRPr="00440B0B" w:rsidRDefault="00A85F0D" w:rsidP="00A85F0D">
      <w:pPr>
        <w:suppressAutoHyphens/>
        <w:autoSpaceDN w:val="0"/>
        <w:spacing w:line="276" w:lineRule="auto"/>
        <w:jc w:val="both"/>
        <w:rPr>
          <w:b/>
          <w:bCs/>
          <w:kern w:val="3"/>
          <w:sz w:val="22"/>
          <w:szCs w:val="22"/>
        </w:rPr>
      </w:pPr>
      <w:bookmarkStart w:id="0" w:name="_GoBack"/>
      <w:r w:rsidRPr="002A3AC0">
        <w:rPr>
          <w:b/>
          <w:bCs/>
          <w:kern w:val="3"/>
          <w:sz w:val="22"/>
          <w:szCs w:val="22"/>
        </w:rPr>
        <w:t xml:space="preserve">Załącznik Nr </w:t>
      </w:r>
      <w:r>
        <w:rPr>
          <w:b/>
          <w:bCs/>
          <w:kern w:val="3"/>
          <w:sz w:val="22"/>
          <w:szCs w:val="22"/>
        </w:rPr>
        <w:t>2</w:t>
      </w:r>
      <w:r w:rsidRPr="002A3AC0">
        <w:rPr>
          <w:b/>
          <w:bCs/>
          <w:kern w:val="3"/>
          <w:sz w:val="22"/>
          <w:szCs w:val="22"/>
        </w:rPr>
        <w:t xml:space="preserve"> do SWZ </w:t>
      </w:r>
      <w:r>
        <w:rPr>
          <w:kern w:val="3"/>
          <w:sz w:val="22"/>
          <w:szCs w:val="22"/>
        </w:rPr>
        <w:t>-</w:t>
      </w:r>
      <w:r>
        <w:rPr>
          <w:b/>
          <w:bCs/>
          <w:kern w:val="3"/>
          <w:sz w:val="22"/>
          <w:szCs w:val="22"/>
        </w:rPr>
        <w:t xml:space="preserve"> </w:t>
      </w:r>
      <w:r w:rsidRPr="002A3AC0">
        <w:rPr>
          <w:b/>
          <w:bCs/>
          <w:color w:val="000000"/>
          <w:kern w:val="3"/>
          <w:sz w:val="22"/>
          <w:szCs w:val="22"/>
        </w:rPr>
        <w:t>Formularz ofertowy</w:t>
      </w:r>
    </w:p>
    <w:bookmarkEnd w:id="0"/>
    <w:p w:rsidR="00A85F0D" w:rsidRPr="00AD39F1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                                                   ....................................... </w:t>
      </w: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/Nazwa i adres Wykonawcy/                   </w:t>
      </w:r>
      <w:r w:rsidRPr="00AD39F1">
        <w:rPr>
          <w:color w:val="000000"/>
          <w:kern w:val="3"/>
          <w:sz w:val="22"/>
          <w:szCs w:val="22"/>
        </w:rPr>
        <w:tab/>
      </w:r>
      <w:r w:rsidRPr="00AD39F1">
        <w:rPr>
          <w:color w:val="000000"/>
          <w:kern w:val="3"/>
          <w:sz w:val="22"/>
          <w:szCs w:val="22"/>
        </w:rPr>
        <w:tab/>
        <w:t xml:space="preserve">                                 /miejscowość i data/</w:t>
      </w: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textAlignment w:val="baseline"/>
        <w:rPr>
          <w:color w:val="000000"/>
          <w:kern w:val="3"/>
          <w:sz w:val="22"/>
          <w:szCs w:val="22"/>
        </w:rPr>
      </w:pP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Numer Identyfikacji Podatkowej Wykonawcy:  ……………………………</w:t>
      </w: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textAlignment w:val="baseline"/>
        <w:rPr>
          <w:b/>
          <w:color w:val="000000"/>
          <w:kern w:val="3"/>
          <w:sz w:val="22"/>
          <w:szCs w:val="22"/>
        </w:rPr>
      </w:pPr>
    </w:p>
    <w:p w:rsidR="00A85F0D" w:rsidRPr="00AD39F1" w:rsidRDefault="00A85F0D" w:rsidP="00A85F0D">
      <w:pPr>
        <w:suppressAutoHyphens/>
        <w:autoSpaceDN w:val="0"/>
        <w:spacing w:line="276" w:lineRule="auto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Kategoria przedsiębiorstwa:   mikro / małe / średnie / inne* </w:t>
      </w:r>
    </w:p>
    <w:p w:rsidR="00A85F0D" w:rsidRPr="00AD39F1" w:rsidRDefault="00A85F0D" w:rsidP="00A85F0D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22"/>
          <w:szCs w:val="22"/>
        </w:rPr>
      </w:pPr>
    </w:p>
    <w:p w:rsidR="00A85F0D" w:rsidRPr="00AD39F1" w:rsidRDefault="00A85F0D" w:rsidP="00A85F0D">
      <w:pPr>
        <w:suppressAutoHyphens/>
        <w:autoSpaceDN w:val="0"/>
        <w:spacing w:line="276" w:lineRule="auto"/>
        <w:textAlignment w:val="baseline"/>
        <w:rPr>
          <w:b/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 xml:space="preserve">przedsiębiorstwo mikro- </w:t>
      </w:r>
      <w:r w:rsidRPr="00AD39F1">
        <w:rPr>
          <w:color w:val="000000"/>
          <w:kern w:val="3"/>
          <w:sz w:val="18"/>
          <w:szCs w:val="22"/>
        </w:rPr>
        <w:t>przedsiębiorstwo, które zatrudnia mniej niż 10 osób i którego roczny obrót lub roczna suma bilansowa nie przekracza 2 milionów EUR</w:t>
      </w:r>
      <w:r w:rsidRPr="00AD39F1">
        <w:rPr>
          <w:b/>
          <w:color w:val="000000"/>
          <w:kern w:val="3"/>
          <w:sz w:val="18"/>
          <w:szCs w:val="22"/>
        </w:rPr>
        <w:t xml:space="preserve"> </w:t>
      </w:r>
    </w:p>
    <w:p w:rsidR="00A85F0D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color w:val="000000"/>
          <w:kern w:val="3"/>
          <w:sz w:val="18"/>
          <w:szCs w:val="22"/>
        </w:rPr>
      </w:pPr>
      <w:r w:rsidRPr="00AD39F1">
        <w:rPr>
          <w:b/>
          <w:color w:val="000000"/>
          <w:kern w:val="3"/>
          <w:sz w:val="18"/>
          <w:szCs w:val="22"/>
        </w:rPr>
        <w:t>przedsiębiorstwo małe</w:t>
      </w:r>
      <w:r w:rsidRPr="00AD39F1">
        <w:rPr>
          <w:color w:val="000000"/>
          <w:kern w:val="3"/>
          <w:sz w:val="18"/>
          <w:szCs w:val="22"/>
        </w:rPr>
        <w:t xml:space="preserve"> - przedsiębiorstwo zatrudniające mniej niż 50 pracowników i którego roczny obrót lub całkowity bilans roczny nie przekracza 10 mln EUR</w:t>
      </w:r>
    </w:p>
    <w:p w:rsidR="00A85F0D" w:rsidRPr="009447E4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  <w:r w:rsidRPr="009447E4">
        <w:rPr>
          <w:b/>
          <w:kern w:val="3"/>
          <w:sz w:val="18"/>
          <w:szCs w:val="22"/>
        </w:rPr>
        <w:t>przedsiębiorstwo średnie</w:t>
      </w:r>
      <w:r w:rsidRPr="009447E4">
        <w:rPr>
          <w:kern w:val="3"/>
          <w:sz w:val="18"/>
          <w:szCs w:val="22"/>
        </w:rPr>
        <w:t xml:space="preserve"> – przedsiębiorstwo zatrudniające mniej niż 250 pracowników i którego roczny obrót nie przekracza 50 mln EUR lub całkowity bilans roczny nie przekracza 43 mln EUR,</w:t>
      </w: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jc w:val="both"/>
        <w:textAlignment w:val="baseline"/>
        <w:rPr>
          <w:kern w:val="3"/>
          <w:sz w:val="18"/>
          <w:szCs w:val="22"/>
        </w:rPr>
      </w:pPr>
    </w:p>
    <w:p w:rsidR="00A85F0D" w:rsidRPr="00AD39F1" w:rsidRDefault="00A85F0D" w:rsidP="00A85F0D">
      <w:pPr>
        <w:widowControl w:val="0"/>
        <w:suppressAutoHyphens/>
        <w:autoSpaceDN w:val="0"/>
        <w:spacing w:line="276" w:lineRule="auto"/>
        <w:ind w:right="-1"/>
        <w:jc w:val="center"/>
        <w:textAlignment w:val="baseline"/>
        <w:rPr>
          <w:b/>
          <w:bCs/>
          <w:kern w:val="3"/>
          <w:sz w:val="22"/>
          <w:szCs w:val="22"/>
        </w:rPr>
      </w:pPr>
      <w:r w:rsidRPr="00AD39F1">
        <w:rPr>
          <w:b/>
          <w:bCs/>
          <w:kern w:val="3"/>
          <w:sz w:val="22"/>
          <w:szCs w:val="22"/>
        </w:rPr>
        <w:t>OFERTA</w:t>
      </w:r>
    </w:p>
    <w:p w:rsidR="00A85F0D" w:rsidRPr="00122281" w:rsidRDefault="00A85F0D" w:rsidP="00A85F0D">
      <w:pPr>
        <w:widowControl w:val="0"/>
        <w:suppressAutoHyphens/>
        <w:autoSpaceDN w:val="0"/>
        <w:spacing w:line="276" w:lineRule="auto"/>
        <w:ind w:left="6521" w:right="-1"/>
        <w:textAlignment w:val="baseline"/>
        <w:rPr>
          <w:b/>
          <w:bCs/>
          <w:kern w:val="3"/>
          <w:sz w:val="22"/>
          <w:szCs w:val="22"/>
        </w:rPr>
      </w:pPr>
      <w:r>
        <w:rPr>
          <w:b/>
          <w:bCs/>
          <w:kern w:val="3"/>
          <w:sz w:val="22"/>
          <w:szCs w:val="22"/>
        </w:rPr>
        <w:t xml:space="preserve">Do SP ZOZ WSPR  </w:t>
      </w:r>
      <w:r>
        <w:rPr>
          <w:b/>
          <w:bCs/>
          <w:kern w:val="3"/>
          <w:sz w:val="22"/>
          <w:szCs w:val="22"/>
        </w:rPr>
        <w:br/>
        <w:t>w Białymstoku</w:t>
      </w:r>
    </w:p>
    <w:p w:rsidR="00A85F0D" w:rsidRPr="00AD39F1" w:rsidRDefault="00A85F0D" w:rsidP="00A85F0D">
      <w:pPr>
        <w:widowControl w:val="0"/>
        <w:suppressAutoHyphens/>
        <w:autoSpaceDN w:val="0"/>
        <w:spacing w:line="276" w:lineRule="auto"/>
        <w:ind w:right="-1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Adres email do kontaktów z Wykonawcą: .......................................…………………….</w:t>
      </w:r>
    </w:p>
    <w:p w:rsidR="00A85F0D" w:rsidRPr="00AD39F1" w:rsidRDefault="00A85F0D" w:rsidP="00A85F0D">
      <w:pPr>
        <w:suppressAutoHyphens/>
        <w:autoSpaceDN w:val="0"/>
        <w:spacing w:line="276" w:lineRule="auto"/>
        <w:ind w:right="-1"/>
        <w:jc w:val="right"/>
        <w:textAlignment w:val="baseline"/>
        <w:rPr>
          <w:color w:val="000000"/>
          <w:kern w:val="3"/>
          <w:sz w:val="22"/>
          <w:szCs w:val="22"/>
        </w:rPr>
      </w:pPr>
    </w:p>
    <w:p w:rsidR="00A85F0D" w:rsidRPr="00AD39F1" w:rsidRDefault="00A85F0D" w:rsidP="00A85F0D">
      <w:pPr>
        <w:suppressAutoHyphens/>
        <w:autoSpaceDN w:val="0"/>
        <w:spacing w:line="276" w:lineRule="auto"/>
        <w:ind w:right="-1" w:firstLine="426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Odpowiadając na zaproszenie do udziału w postępowaniu prowadzonym w trybie podstawowym bez negocjacji, na podstawie art. 275 pkt. 1 na usługę wsparcia technicznego (nr sprawy: EOP.332.</w:t>
      </w:r>
      <w:r>
        <w:rPr>
          <w:color w:val="000000"/>
          <w:kern w:val="3"/>
          <w:sz w:val="22"/>
          <w:szCs w:val="22"/>
        </w:rPr>
        <w:t>4.23</w:t>
      </w:r>
      <w:r w:rsidRPr="00AD39F1">
        <w:rPr>
          <w:color w:val="000000"/>
          <w:kern w:val="3"/>
          <w:sz w:val="22"/>
          <w:szCs w:val="22"/>
        </w:rPr>
        <w:t>) oświadczamy, iż: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284"/>
        </w:tabs>
        <w:suppressAutoHyphens/>
        <w:autoSpaceDN w:val="0"/>
        <w:spacing w:line="276" w:lineRule="auto"/>
        <w:ind w:left="284" w:right="-1" w:hanging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Oferujemy wykonanie usługi będącej przedmiotem niniejszego postępowania za Cenę ofertową brutto: </w:t>
      </w:r>
      <w:r>
        <w:rPr>
          <w:color w:val="000000"/>
          <w:kern w:val="3"/>
          <w:sz w:val="22"/>
          <w:szCs w:val="22"/>
        </w:rPr>
        <w:t>………………………………………………………………………..</w:t>
      </w:r>
      <w:r w:rsidRPr="00AD39F1">
        <w:rPr>
          <w:color w:val="000000"/>
          <w:kern w:val="3"/>
          <w:sz w:val="22"/>
          <w:szCs w:val="22"/>
        </w:rPr>
        <w:t>…………………………</w:t>
      </w:r>
      <w:r>
        <w:rPr>
          <w:color w:val="000000"/>
          <w:kern w:val="3"/>
          <w:sz w:val="22"/>
          <w:szCs w:val="22"/>
        </w:rPr>
        <w:t>.</w:t>
      </w:r>
      <w:r w:rsidRPr="00AD39F1">
        <w:rPr>
          <w:color w:val="000000"/>
          <w:kern w:val="3"/>
          <w:sz w:val="22"/>
          <w:szCs w:val="22"/>
        </w:rPr>
        <w:t xml:space="preserve">….……… zł </w:t>
      </w:r>
    </w:p>
    <w:p w:rsidR="00A85F0D" w:rsidRPr="00AD39F1" w:rsidRDefault="00A85F0D" w:rsidP="00A85F0D">
      <w:pPr>
        <w:tabs>
          <w:tab w:val="left" w:pos="786"/>
        </w:tabs>
        <w:suppressAutoHyphens/>
        <w:autoSpaceDN w:val="0"/>
        <w:spacing w:line="276" w:lineRule="auto"/>
        <w:ind w:left="284" w:right="-1"/>
        <w:jc w:val="both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(słownie:..……………..…….………………</w:t>
      </w:r>
      <w:r>
        <w:rPr>
          <w:color w:val="000000"/>
          <w:kern w:val="3"/>
          <w:sz w:val="22"/>
          <w:szCs w:val="22"/>
        </w:rPr>
        <w:t>…………………..</w:t>
      </w:r>
      <w:r w:rsidRPr="00AD39F1">
        <w:rPr>
          <w:color w:val="000000"/>
          <w:kern w:val="3"/>
          <w:sz w:val="22"/>
          <w:szCs w:val="22"/>
        </w:rPr>
        <w:t xml:space="preserve">…………………………….………….….), </w:t>
      </w:r>
    </w:p>
    <w:p w:rsidR="00A85F0D" w:rsidRPr="00AD39F1" w:rsidRDefault="00A85F0D" w:rsidP="00A85F0D">
      <w:pPr>
        <w:tabs>
          <w:tab w:val="left" w:pos="786"/>
        </w:tabs>
        <w:suppressAutoHyphens/>
        <w:autoSpaceDN w:val="0"/>
        <w:spacing w:line="276" w:lineRule="auto"/>
        <w:ind w:left="284" w:right="-1"/>
        <w:jc w:val="both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Cenę netto: …….………………………</w:t>
      </w:r>
      <w:r>
        <w:rPr>
          <w:color w:val="000000"/>
          <w:kern w:val="3"/>
          <w:sz w:val="22"/>
          <w:szCs w:val="22"/>
        </w:rPr>
        <w:t>……………………………………………………………</w:t>
      </w:r>
      <w:r w:rsidRPr="00AD39F1">
        <w:rPr>
          <w:color w:val="000000"/>
          <w:kern w:val="3"/>
          <w:sz w:val="22"/>
          <w:szCs w:val="22"/>
        </w:rPr>
        <w:t>……… zł</w:t>
      </w:r>
    </w:p>
    <w:p w:rsidR="00A85F0D" w:rsidRPr="00AD39F1" w:rsidRDefault="00A85F0D" w:rsidP="00A85F0D">
      <w:pPr>
        <w:tabs>
          <w:tab w:val="left" w:pos="786"/>
        </w:tabs>
        <w:suppressAutoHyphens/>
        <w:autoSpaceDN w:val="0"/>
        <w:spacing w:line="276" w:lineRule="auto"/>
        <w:ind w:left="284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(słownie: …………..………………………………..………………………</w:t>
      </w:r>
      <w:r>
        <w:rPr>
          <w:color w:val="000000"/>
          <w:kern w:val="3"/>
          <w:sz w:val="22"/>
          <w:szCs w:val="22"/>
        </w:rPr>
        <w:t>………………………</w:t>
      </w:r>
      <w:r w:rsidRPr="00AD39F1">
        <w:rPr>
          <w:color w:val="000000"/>
          <w:kern w:val="3"/>
          <w:sz w:val="22"/>
          <w:szCs w:val="22"/>
        </w:rPr>
        <w:t>……….).</w:t>
      </w:r>
    </w:p>
    <w:p w:rsidR="00A85F0D" w:rsidRPr="00AD39F1" w:rsidRDefault="00A85F0D" w:rsidP="00A85F0D">
      <w:pPr>
        <w:numPr>
          <w:ilvl w:val="1"/>
          <w:numId w:val="2"/>
        </w:numPr>
        <w:tabs>
          <w:tab w:val="left" w:pos="426"/>
        </w:tabs>
        <w:suppressAutoHyphens/>
        <w:autoSpaceDN w:val="0"/>
        <w:spacing w:line="276" w:lineRule="auto"/>
        <w:ind w:left="426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W cenie naszej oferty zostały uwzględnione wszystkie koszty wykonania zamówienia, w tym koszty dojazdu na terenie m. Białystok. W przypadku konieczności dojazdu do lokalizacji poza m. Białystok, Wykonawca otrzyma dodatkowo wynagrodzenie tytułem zwrotu kosztów transportu w wysokości 1,30 zł netto za kilometr</w:t>
      </w:r>
      <w:r>
        <w:rPr>
          <w:kern w:val="3"/>
          <w:sz w:val="22"/>
          <w:szCs w:val="22"/>
        </w:rPr>
        <w:t>.</w:t>
      </w:r>
      <w:r w:rsidRPr="00AD39F1">
        <w:rPr>
          <w:kern w:val="3"/>
          <w:sz w:val="22"/>
          <w:szCs w:val="22"/>
        </w:rPr>
        <w:t xml:space="preserve"> Odległość w km liczona </w:t>
      </w:r>
      <w:r>
        <w:rPr>
          <w:kern w:val="3"/>
          <w:sz w:val="22"/>
          <w:szCs w:val="22"/>
        </w:rPr>
        <w:t>w obie strony:</w:t>
      </w:r>
      <w:r w:rsidRPr="009447E4">
        <w:rPr>
          <w:kern w:val="3"/>
          <w:sz w:val="22"/>
          <w:szCs w:val="22"/>
        </w:rPr>
        <w:t xml:space="preserve"> </w:t>
      </w:r>
      <w:r w:rsidRPr="00AD39F1">
        <w:rPr>
          <w:kern w:val="3"/>
          <w:sz w:val="22"/>
          <w:szCs w:val="22"/>
        </w:rPr>
        <w:t>od</w:t>
      </w:r>
      <w:r>
        <w:rPr>
          <w:kern w:val="3"/>
          <w:sz w:val="22"/>
          <w:szCs w:val="22"/>
        </w:rPr>
        <w:t xml:space="preserve"> siedziby Zamawiającego tj. ul. </w:t>
      </w:r>
      <w:r w:rsidRPr="00AD39F1">
        <w:rPr>
          <w:kern w:val="3"/>
          <w:sz w:val="22"/>
          <w:szCs w:val="22"/>
        </w:rPr>
        <w:t>Poleska 89 w Białymstoku do danej lokalizacji i z powrotem do</w:t>
      </w:r>
      <w:r>
        <w:rPr>
          <w:kern w:val="3"/>
          <w:sz w:val="22"/>
          <w:szCs w:val="22"/>
        </w:rPr>
        <w:t xml:space="preserve"> siedziby Zamawiającego, tj. ul. </w:t>
      </w:r>
      <w:r w:rsidRPr="00AD39F1">
        <w:rPr>
          <w:kern w:val="3"/>
          <w:sz w:val="22"/>
          <w:szCs w:val="22"/>
        </w:rPr>
        <w:t>Poleska 89 w Białymstoku. Koszt dojazdu poza m. Białystok określono maksymalnie do 10.000 zł brutto przez cały okres obowiązywania umowy.</w:t>
      </w:r>
    </w:p>
    <w:p w:rsidR="00A85F0D" w:rsidRPr="005A5C84" w:rsidRDefault="00A85F0D" w:rsidP="00A85F0D">
      <w:pPr>
        <w:numPr>
          <w:ilvl w:val="1"/>
          <w:numId w:val="2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 w:rsidRPr="005A5C84">
        <w:rPr>
          <w:kern w:val="3"/>
          <w:sz w:val="22"/>
          <w:szCs w:val="22"/>
        </w:rPr>
        <w:t>Oświadczam, że jestem/nie jestem * czynnym podatnikiem podatku VAT. W przypadku zmiany statusu VAT Wykonawca zobowiązany jest niezwłocznie, powiadomić o tym Zamawiającego;</w:t>
      </w:r>
    </w:p>
    <w:p w:rsidR="00A85F0D" w:rsidRPr="00AD39F1" w:rsidRDefault="00A85F0D" w:rsidP="00A85F0D">
      <w:pPr>
        <w:numPr>
          <w:ilvl w:val="1"/>
          <w:numId w:val="2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 xml:space="preserve">Usługę objętą zamówieniem realizować będziemy w terminie 12 miesięcy od daty zawarcia umowy. </w:t>
      </w:r>
      <w:r>
        <w:rPr>
          <w:kern w:val="3"/>
          <w:sz w:val="22"/>
          <w:szCs w:val="22"/>
        </w:rPr>
        <w:t xml:space="preserve"> </w:t>
      </w:r>
      <w:r w:rsidRPr="00D95538">
        <w:rPr>
          <w:kern w:val="3"/>
          <w:sz w:val="22"/>
          <w:szCs w:val="22"/>
        </w:rPr>
        <w:t>Planowany termin zawarcia umowy: lipiec 2023 r.</w:t>
      </w:r>
      <w:r>
        <w:rPr>
          <w:kern w:val="3"/>
          <w:sz w:val="22"/>
          <w:szCs w:val="22"/>
        </w:rPr>
        <w:t xml:space="preserve"> </w:t>
      </w:r>
      <w:r w:rsidRPr="00AD39F1">
        <w:rPr>
          <w:kern w:val="3"/>
          <w:sz w:val="22"/>
          <w:szCs w:val="22"/>
        </w:rPr>
        <w:t>Zamawiający wprowadza okres przygotowawczy</w:t>
      </w:r>
      <w:r>
        <w:rPr>
          <w:kern w:val="3"/>
          <w:sz w:val="22"/>
          <w:szCs w:val="22"/>
        </w:rPr>
        <w:t xml:space="preserve"> –</w:t>
      </w:r>
      <w:r w:rsidRPr="00AD39F1">
        <w:rPr>
          <w:kern w:val="3"/>
          <w:sz w:val="22"/>
          <w:szCs w:val="22"/>
        </w:rPr>
        <w:t xml:space="preserve"> przed</w:t>
      </w:r>
      <w:r>
        <w:rPr>
          <w:kern w:val="3"/>
          <w:sz w:val="22"/>
          <w:szCs w:val="22"/>
        </w:rPr>
        <w:t xml:space="preserve"> rozpoczęciem realizacji</w:t>
      </w:r>
      <w:r w:rsidRPr="00AD39F1">
        <w:rPr>
          <w:kern w:val="3"/>
          <w:sz w:val="22"/>
          <w:szCs w:val="22"/>
        </w:rPr>
        <w:t xml:space="preserve"> zamówie</w:t>
      </w:r>
      <w:r>
        <w:rPr>
          <w:kern w:val="3"/>
          <w:sz w:val="22"/>
          <w:szCs w:val="22"/>
        </w:rPr>
        <w:t>nia, trwający dwa tygodnie, podczas którego</w:t>
      </w:r>
      <w:r w:rsidRPr="00AD39F1">
        <w:rPr>
          <w:kern w:val="3"/>
          <w:sz w:val="22"/>
          <w:szCs w:val="22"/>
        </w:rPr>
        <w:t xml:space="preserve"> nastąpi przekazanie obowiązk</w:t>
      </w:r>
      <w:r w:rsidRPr="00A47F7A">
        <w:rPr>
          <w:kern w:val="3"/>
          <w:sz w:val="22"/>
          <w:szCs w:val="22"/>
        </w:rPr>
        <w:t xml:space="preserve">ów (nie dotyczy przypadku zawarcia umowy z dotychczasowym wykonawcą). </w:t>
      </w:r>
    </w:p>
    <w:p w:rsidR="00A85F0D" w:rsidRPr="00AD39F1" w:rsidRDefault="00A85F0D" w:rsidP="00A85F0D">
      <w:pPr>
        <w:numPr>
          <w:ilvl w:val="1"/>
          <w:numId w:val="2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lastRenderedPageBreak/>
        <w:t xml:space="preserve"> </w:t>
      </w:r>
      <w:r w:rsidRPr="00AD39F1">
        <w:rPr>
          <w:color w:val="000000"/>
          <w:kern w:val="3"/>
          <w:sz w:val="22"/>
          <w:szCs w:val="22"/>
        </w:rPr>
        <w:t>Zapoznaliśmy się z treścią SWZ (w tym ze wzorem umowy) i nie wnosimy do niej zastrzeżeń oraz przyjmujemy warunki w niej zawarte;</w:t>
      </w:r>
    </w:p>
    <w:p w:rsidR="00A85F0D" w:rsidRPr="00AD39F1" w:rsidRDefault="00A85F0D" w:rsidP="00A85F0D">
      <w:pPr>
        <w:numPr>
          <w:ilvl w:val="1"/>
          <w:numId w:val="2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 xml:space="preserve"> </w:t>
      </w:r>
      <w:r w:rsidRPr="00AD39F1">
        <w:rPr>
          <w:kern w:val="3"/>
          <w:sz w:val="22"/>
          <w:szCs w:val="22"/>
        </w:rPr>
        <w:t>Oświadczamy, że zgodnie z art. 95 ustawy Pzp osoby wykonujące w ramach niniejszego zamówienia będą zatrudnione na podstawie stosunku pracy (nie dotyczy osób wykonu</w:t>
      </w:r>
      <w:r>
        <w:rPr>
          <w:kern w:val="3"/>
          <w:sz w:val="22"/>
          <w:szCs w:val="22"/>
        </w:rPr>
        <w:t>jących krótkotrwałe zastępstwa) zgodnie z Załącznikiem nr 5 ust. 3.</w:t>
      </w:r>
    </w:p>
    <w:p w:rsidR="00A85F0D" w:rsidRPr="00AD39F1" w:rsidRDefault="00A85F0D" w:rsidP="00A85F0D">
      <w:pPr>
        <w:numPr>
          <w:ilvl w:val="1"/>
          <w:numId w:val="2"/>
        </w:numPr>
        <w:spacing w:line="276" w:lineRule="auto"/>
        <w:ind w:left="426" w:right="-1" w:hanging="284"/>
        <w:jc w:val="both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</w:t>
      </w:r>
      <w:r w:rsidRPr="00AD39F1">
        <w:rPr>
          <w:color w:val="000000"/>
          <w:kern w:val="3"/>
          <w:sz w:val="22"/>
          <w:szCs w:val="22"/>
        </w:rPr>
        <w:t>Zamówienie realizować będziemy z udziałem podwykonawców w części:</w:t>
      </w:r>
    </w:p>
    <w:p w:rsidR="00A85F0D" w:rsidRPr="00AD39F1" w:rsidRDefault="00A85F0D" w:rsidP="00A85F0D">
      <w:pPr>
        <w:widowControl w:val="0"/>
        <w:numPr>
          <w:ilvl w:val="4"/>
          <w:numId w:val="2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 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4"/>
          <w:numId w:val="2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4"/>
          <w:numId w:val="2"/>
        </w:numPr>
        <w:tabs>
          <w:tab w:val="left" w:pos="1418"/>
        </w:tabs>
        <w:suppressAutoHyphens/>
        <w:autoSpaceDN w:val="0"/>
        <w:spacing w:line="276" w:lineRule="auto"/>
        <w:ind w:left="993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……………………………………………………………………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Uważamy się za związanych niniejszą ofertą na czas wskazany w SWZ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Akceptujemy warunek, iż zapłata za wykonanie zamówienia następować będzie w terminie 14 dni od daty przedłożenia faktury, wystawionej na zasadach opisanych we wzorze umowy. 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W przypadku przyznania nam zamówienia, zobowiązujemy się do zawarcia umowy w miejscu i terminie wskazanym przez Zamawiającego;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 xml:space="preserve">Oferta została złożona na.... stronach, kolejno ponumerowanych od nr …. </w:t>
      </w:r>
    </w:p>
    <w:p w:rsidR="00A85F0D" w:rsidRPr="00AD39F1" w:rsidRDefault="00A85F0D" w:rsidP="00A85F0D">
      <w:pPr>
        <w:tabs>
          <w:tab w:val="left" w:pos="709"/>
        </w:tabs>
        <w:suppressAutoHyphens/>
        <w:autoSpaceDN w:val="0"/>
        <w:spacing w:line="276" w:lineRule="auto"/>
        <w:ind w:left="284" w:right="-1"/>
        <w:jc w:val="both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ab/>
        <w:t>do nr  ..... ;</w:t>
      </w:r>
    </w:p>
    <w:p w:rsidR="00A85F0D" w:rsidRPr="00AD39F1" w:rsidRDefault="00A85F0D" w:rsidP="00A85F0D">
      <w:pPr>
        <w:pStyle w:val="Akapitzlist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426" w:right="-1"/>
        <w:jc w:val="both"/>
        <w:textAlignment w:val="baseline"/>
        <w:rPr>
          <w:color w:val="000000"/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 xml:space="preserve">Składając ofertę w niniejszym postepowaniu o udzielenie zamówienia publicznego, zgodnie z art. 225 ust 2 Pzp informuję, że wybór mojej oferty: </w:t>
      </w:r>
    </w:p>
    <w:p w:rsidR="00A85F0D" w:rsidRPr="00AD39F1" w:rsidRDefault="00A85F0D" w:rsidP="00A85F0D">
      <w:pPr>
        <w:pStyle w:val="Akapitzlist"/>
        <w:widowControl w:val="0"/>
        <w:numPr>
          <w:ilvl w:val="4"/>
          <w:numId w:val="2"/>
        </w:numPr>
        <w:tabs>
          <w:tab w:val="left" w:pos="709"/>
        </w:tabs>
        <w:suppressAutoHyphens/>
        <w:autoSpaceDN w:val="0"/>
        <w:spacing w:line="276" w:lineRule="auto"/>
        <w:ind w:left="426" w:right="-1" w:hanging="142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nie będzie prowadzić do powstania u Zamawiającego obowiązku podatkowego*,</w:t>
      </w:r>
    </w:p>
    <w:p w:rsidR="00A85F0D" w:rsidRPr="00AD39F1" w:rsidRDefault="00A85F0D" w:rsidP="00A85F0D">
      <w:pPr>
        <w:pStyle w:val="Akapitzlist"/>
        <w:widowControl w:val="0"/>
        <w:numPr>
          <w:ilvl w:val="4"/>
          <w:numId w:val="2"/>
        </w:numPr>
        <w:tabs>
          <w:tab w:val="left" w:pos="709"/>
        </w:tabs>
        <w:suppressAutoHyphens/>
        <w:autoSpaceDN w:val="0"/>
        <w:spacing w:line="276" w:lineRule="auto"/>
        <w:ind w:left="567" w:right="-1" w:hanging="283"/>
        <w:jc w:val="both"/>
        <w:textAlignment w:val="baseline"/>
        <w:rPr>
          <w:kern w:val="3"/>
          <w:sz w:val="22"/>
          <w:szCs w:val="22"/>
        </w:rPr>
      </w:pPr>
      <w:r w:rsidRPr="00AD39F1">
        <w:rPr>
          <w:kern w:val="3"/>
          <w:sz w:val="22"/>
          <w:szCs w:val="22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N w:val="0"/>
        <w:spacing w:line="276" w:lineRule="auto"/>
        <w:ind w:left="142" w:right="-1" w:firstLine="0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Integralną część oferty stanowią następujące dokumenty:</w:t>
      </w:r>
    </w:p>
    <w:p w:rsidR="00A85F0D" w:rsidRPr="00AD39F1" w:rsidRDefault="00A85F0D" w:rsidP="00A85F0D">
      <w:pPr>
        <w:widowControl w:val="0"/>
        <w:numPr>
          <w:ilvl w:val="0"/>
          <w:numId w:val="1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0"/>
          <w:numId w:val="1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0"/>
          <w:numId w:val="1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0"/>
          <w:numId w:val="1"/>
        </w:numPr>
        <w:tabs>
          <w:tab w:val="left" w:pos="-262"/>
          <w:tab w:val="left" w:pos="1479"/>
        </w:tabs>
        <w:suppressAutoHyphens/>
        <w:autoSpaceDN w:val="0"/>
        <w:spacing w:line="276" w:lineRule="auto"/>
        <w:ind w:left="1418" w:right="-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.................................................................................</w:t>
      </w:r>
    </w:p>
    <w:p w:rsidR="00A85F0D" w:rsidRPr="00AD39F1" w:rsidRDefault="00A85F0D" w:rsidP="00A85F0D">
      <w:pPr>
        <w:widowControl w:val="0"/>
        <w:numPr>
          <w:ilvl w:val="1"/>
          <w:numId w:val="2"/>
        </w:numPr>
        <w:tabs>
          <w:tab w:val="left" w:pos="720"/>
          <w:tab w:val="left" w:pos="2734"/>
        </w:tabs>
        <w:suppressAutoHyphens/>
        <w:autoSpaceDN w:val="0"/>
        <w:spacing w:line="276" w:lineRule="auto"/>
        <w:ind w:left="0" w:right="-1" w:firstLine="284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Tajemnicą przedsiębiorstwa w rozumieniu przepisów ustawy o zwalczaniu nieuczciwej</w:t>
      </w:r>
      <w:r w:rsidRPr="00AD39F1">
        <w:rPr>
          <w:kern w:val="3"/>
          <w:sz w:val="22"/>
          <w:szCs w:val="22"/>
        </w:rPr>
        <w:t xml:space="preserve"> </w:t>
      </w:r>
      <w:r w:rsidRPr="00AD39F1">
        <w:rPr>
          <w:color w:val="000000"/>
          <w:kern w:val="3"/>
          <w:sz w:val="22"/>
          <w:szCs w:val="22"/>
          <w:lang w:eastAsia="ar-SA"/>
        </w:rPr>
        <w:t>konkurencji, która nie będzie podlegać udostępnieniu są następujące informacje</w:t>
      </w:r>
      <w:r w:rsidRPr="00AD39F1">
        <w:rPr>
          <w:color w:val="000000"/>
          <w:kern w:val="3"/>
          <w:sz w:val="22"/>
          <w:szCs w:val="22"/>
          <w:vertAlign w:val="superscript"/>
        </w:rPr>
        <w:footnoteReference w:id="1"/>
      </w:r>
      <w:r w:rsidRPr="00AD39F1">
        <w:rPr>
          <w:color w:val="000000"/>
          <w:kern w:val="3"/>
          <w:sz w:val="22"/>
          <w:szCs w:val="22"/>
          <w:lang w:eastAsia="ar-SA"/>
        </w:rPr>
        <w:t>:</w:t>
      </w:r>
    </w:p>
    <w:p w:rsidR="00A85F0D" w:rsidRPr="00AD39F1" w:rsidRDefault="00A85F0D" w:rsidP="00A85F0D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a)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</w:t>
      </w:r>
    </w:p>
    <w:p w:rsidR="00A85F0D" w:rsidRPr="00AD39F1" w:rsidRDefault="00A85F0D" w:rsidP="00A85F0D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b)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85F0D" w:rsidRPr="00AD39F1" w:rsidRDefault="00A85F0D" w:rsidP="00A85F0D">
      <w:pPr>
        <w:suppressAutoHyphens/>
        <w:autoSpaceDN w:val="0"/>
        <w:spacing w:line="276" w:lineRule="auto"/>
        <w:ind w:left="1134" w:right="-1" w:hanging="141"/>
        <w:jc w:val="both"/>
        <w:textAlignment w:val="baseline"/>
        <w:rPr>
          <w:kern w:val="3"/>
          <w:sz w:val="22"/>
          <w:szCs w:val="22"/>
        </w:rPr>
      </w:pPr>
      <w:r w:rsidRPr="00AD39F1">
        <w:rPr>
          <w:color w:val="000000"/>
          <w:kern w:val="3"/>
          <w:sz w:val="22"/>
          <w:szCs w:val="22"/>
          <w:lang w:eastAsia="ar-SA"/>
        </w:rPr>
        <w:t>c)</w:t>
      </w:r>
      <w:r w:rsidRPr="00AD39F1">
        <w:rPr>
          <w:color w:val="000000"/>
          <w:kern w:val="3"/>
          <w:sz w:val="22"/>
          <w:szCs w:val="22"/>
        </w:rPr>
        <w:t>.............................................................................</w:t>
      </w:r>
    </w:p>
    <w:p w:rsidR="00A85F0D" w:rsidRPr="002A3AC0" w:rsidRDefault="00A85F0D" w:rsidP="00A85F0D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kern w:val="3"/>
          <w:sz w:val="22"/>
          <w:szCs w:val="22"/>
        </w:rPr>
      </w:pPr>
      <w:r w:rsidRPr="002A3AC0">
        <w:rPr>
          <w:b/>
          <w:bCs/>
          <w:color w:val="000000"/>
          <w:kern w:val="3"/>
          <w:sz w:val="22"/>
          <w:szCs w:val="22"/>
        </w:rPr>
        <w:t xml:space="preserve">W przypadku zastrzeżenia informacji jako tajemnica przedsiębiorstwa Wykonawca ma obowiązek najpóźniej na dzień składania ofert </w:t>
      </w:r>
      <w:r w:rsidRPr="002A3AC0">
        <w:rPr>
          <w:b/>
          <w:bCs/>
          <w:color w:val="000000"/>
          <w:kern w:val="3"/>
          <w:sz w:val="22"/>
          <w:szCs w:val="22"/>
          <w:u w:val="single"/>
        </w:rPr>
        <w:t>wykazać</w:t>
      </w:r>
      <w:r w:rsidRPr="002A3AC0">
        <w:rPr>
          <w:b/>
          <w:bCs/>
          <w:color w:val="000000"/>
          <w:kern w:val="3"/>
          <w:sz w:val="22"/>
          <w:szCs w:val="22"/>
        </w:rPr>
        <w:t>, iż zastrzeżone informacje stanowią tajemnicę przedsiębiorstwa.</w:t>
      </w:r>
    </w:p>
    <w:p w:rsidR="00A85F0D" w:rsidRPr="002A3AC0" w:rsidRDefault="00A85F0D" w:rsidP="00A85F0D">
      <w:pPr>
        <w:tabs>
          <w:tab w:val="left" w:pos="9356"/>
        </w:tabs>
        <w:suppressAutoHyphens/>
        <w:autoSpaceDN w:val="0"/>
        <w:spacing w:line="276" w:lineRule="auto"/>
        <w:ind w:left="3398" w:right="11" w:firstLine="850"/>
        <w:jc w:val="both"/>
        <w:textAlignment w:val="baseline"/>
        <w:rPr>
          <w:color w:val="000000"/>
          <w:kern w:val="3"/>
          <w:sz w:val="22"/>
          <w:szCs w:val="22"/>
        </w:rPr>
      </w:pPr>
    </w:p>
    <w:p w:rsidR="00A85F0D" w:rsidRPr="002A3AC0" w:rsidRDefault="00A85F0D" w:rsidP="00A85F0D">
      <w:pPr>
        <w:tabs>
          <w:tab w:val="left" w:pos="0"/>
        </w:tabs>
        <w:suppressAutoHyphens/>
        <w:autoSpaceDN w:val="0"/>
        <w:spacing w:line="276" w:lineRule="auto"/>
        <w:ind w:right="11" w:firstLine="4"/>
        <w:jc w:val="right"/>
        <w:textAlignment w:val="baseline"/>
        <w:rPr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</w:t>
      </w:r>
      <w:r w:rsidRPr="002A3AC0">
        <w:rPr>
          <w:color w:val="000000"/>
          <w:kern w:val="3"/>
          <w:sz w:val="22"/>
          <w:szCs w:val="22"/>
        </w:rPr>
        <w:t xml:space="preserve">........................................................ </w:t>
      </w:r>
      <w:r w:rsidRPr="002A3AC0">
        <w:rPr>
          <w:color w:val="000000"/>
          <w:kern w:val="3"/>
          <w:sz w:val="22"/>
          <w:szCs w:val="22"/>
        </w:rPr>
        <w:tab/>
      </w:r>
    </w:p>
    <w:p w:rsidR="00A85F0D" w:rsidRPr="002B2ED6" w:rsidRDefault="00A85F0D" w:rsidP="00A85F0D">
      <w:pPr>
        <w:tabs>
          <w:tab w:val="left" w:pos="9356"/>
        </w:tabs>
        <w:suppressAutoHyphens/>
        <w:autoSpaceDN w:val="0"/>
        <w:spacing w:line="276" w:lineRule="auto"/>
        <w:ind w:left="3933" w:right="11" w:firstLine="57"/>
        <w:textAlignment w:val="baseline"/>
        <w:rPr>
          <w:color w:val="000000"/>
          <w:kern w:val="3"/>
          <w:sz w:val="22"/>
          <w:szCs w:val="22"/>
        </w:rPr>
      </w:pPr>
      <w:r w:rsidRPr="002B2ED6">
        <w:rPr>
          <w:color w:val="000000"/>
          <w:kern w:val="3"/>
          <w:sz w:val="18"/>
          <w:szCs w:val="22"/>
        </w:rPr>
        <w:t xml:space="preserve">                           </w:t>
      </w:r>
      <w:r>
        <w:rPr>
          <w:color w:val="000000"/>
          <w:kern w:val="3"/>
          <w:sz w:val="18"/>
          <w:szCs w:val="22"/>
        </w:rPr>
        <w:t xml:space="preserve">                              </w:t>
      </w:r>
      <w:r w:rsidRPr="002B2ED6">
        <w:rPr>
          <w:color w:val="000000"/>
          <w:kern w:val="3"/>
          <w:sz w:val="18"/>
          <w:szCs w:val="22"/>
        </w:rPr>
        <w:t>(p</w:t>
      </w:r>
      <w:r w:rsidRPr="002B2ED6">
        <w:rPr>
          <w:iCs/>
          <w:color w:val="000000"/>
          <w:kern w:val="3"/>
          <w:sz w:val="18"/>
          <w:szCs w:val="22"/>
        </w:rPr>
        <w:t xml:space="preserve">odpis </w:t>
      </w:r>
      <w:r>
        <w:rPr>
          <w:iCs/>
          <w:color w:val="000000"/>
          <w:kern w:val="3"/>
          <w:sz w:val="18"/>
          <w:szCs w:val="22"/>
        </w:rPr>
        <w:t>elektroniczny, zaufany lub osobisty</w:t>
      </w:r>
      <w:r w:rsidRPr="002B2ED6">
        <w:rPr>
          <w:iCs/>
          <w:color w:val="000000"/>
          <w:kern w:val="3"/>
          <w:sz w:val="18"/>
          <w:szCs w:val="22"/>
        </w:rPr>
        <w:t>)</w:t>
      </w:r>
    </w:p>
    <w:p w:rsidR="00A85F0D" w:rsidRDefault="00A85F0D" w:rsidP="00A85F0D">
      <w:pPr>
        <w:suppressAutoHyphens/>
        <w:spacing w:line="276" w:lineRule="auto"/>
        <w:jc w:val="center"/>
        <w:rPr>
          <w:i/>
          <w:sz w:val="22"/>
          <w:szCs w:val="22"/>
          <w:u w:val="single"/>
        </w:rPr>
      </w:pPr>
    </w:p>
    <w:p w:rsidR="00A85F0D" w:rsidRPr="004039EA" w:rsidRDefault="00A85F0D" w:rsidP="00A85F0D">
      <w:pPr>
        <w:suppressAutoHyphens/>
        <w:spacing w:line="276" w:lineRule="auto"/>
        <w:rPr>
          <w:i/>
          <w:sz w:val="22"/>
          <w:szCs w:val="22"/>
          <w:u w:val="single"/>
        </w:rPr>
      </w:pPr>
      <w:r w:rsidRPr="004039EA">
        <w:rPr>
          <w:i/>
          <w:sz w:val="22"/>
          <w:szCs w:val="22"/>
          <w:u w:val="single"/>
        </w:rPr>
        <w:t>Oświadczenie Wykonawcy w zakresie wypełnienia obowiązków informacyjnych przewidzianych w art. 13 lub art. 14 RODO</w:t>
      </w:r>
    </w:p>
    <w:p w:rsidR="00A85F0D" w:rsidRPr="005E2D36" w:rsidRDefault="00A85F0D" w:rsidP="00A85F0D">
      <w:pPr>
        <w:suppressAutoHyphens/>
        <w:spacing w:line="276" w:lineRule="auto"/>
        <w:jc w:val="both"/>
        <w:rPr>
          <w:sz w:val="18"/>
          <w:szCs w:val="22"/>
        </w:rPr>
      </w:pPr>
      <w:r w:rsidRPr="005E2D36">
        <w:rPr>
          <w:sz w:val="20"/>
        </w:rPr>
        <w:t xml:space="preserve"> </w:t>
      </w:r>
    </w:p>
    <w:p w:rsidR="00A85F0D" w:rsidRPr="004039EA" w:rsidRDefault="00A85F0D" w:rsidP="00A85F0D">
      <w:pPr>
        <w:suppressAutoHyphens/>
        <w:spacing w:line="276" w:lineRule="auto"/>
        <w:jc w:val="both"/>
        <w:rPr>
          <w:sz w:val="22"/>
          <w:szCs w:val="22"/>
        </w:rPr>
      </w:pPr>
      <w:r w:rsidRPr="004039EA">
        <w:rPr>
          <w:sz w:val="22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85F0D" w:rsidRPr="004039EA" w:rsidRDefault="00A85F0D" w:rsidP="00A85F0D">
      <w:pPr>
        <w:suppressAutoHyphens/>
        <w:spacing w:line="276" w:lineRule="auto"/>
        <w:jc w:val="both"/>
        <w:rPr>
          <w:sz w:val="22"/>
          <w:szCs w:val="22"/>
        </w:rPr>
      </w:pPr>
    </w:p>
    <w:p w:rsidR="00A85F0D" w:rsidRPr="004039EA" w:rsidRDefault="00A85F0D" w:rsidP="00A85F0D">
      <w:p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>Wyrażam zgodę  na przetwarzanie danych zawartych w formularzach ofertowych,  innych dokumentach składanych na wezwanie w tracie trwania postępowania oraz danych zawartych w umowie  przez SP ZOZ WSPR w Białymstoku celu przeprowadzenia postępowań udzielenia zamówienia publicznego w trybie ustawy Pzp.</w:t>
      </w:r>
    </w:p>
    <w:p w:rsidR="00A85F0D" w:rsidRDefault="00A85F0D" w:rsidP="00A85F0D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</w:p>
    <w:p w:rsidR="00A85F0D" w:rsidRPr="004039EA" w:rsidRDefault="00A85F0D" w:rsidP="00A85F0D">
      <w:pPr>
        <w:suppressAutoHyphens/>
        <w:spacing w:line="276" w:lineRule="auto"/>
        <w:ind w:left="-142"/>
        <w:jc w:val="right"/>
        <w:rPr>
          <w:color w:val="000000"/>
          <w:sz w:val="22"/>
          <w:szCs w:val="22"/>
        </w:rPr>
      </w:pP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 w:rsidRPr="004039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……..</w:t>
      </w:r>
      <w:r w:rsidRPr="004039EA">
        <w:rPr>
          <w:color w:val="000000"/>
          <w:sz w:val="22"/>
          <w:szCs w:val="22"/>
        </w:rPr>
        <w:t>................................................</w:t>
      </w:r>
    </w:p>
    <w:p w:rsidR="00A85F0D" w:rsidRDefault="00A85F0D" w:rsidP="00A85F0D">
      <w:pPr>
        <w:tabs>
          <w:tab w:val="left" w:pos="9356"/>
        </w:tabs>
        <w:suppressAutoHyphens/>
        <w:autoSpaceDN w:val="0"/>
        <w:spacing w:line="276" w:lineRule="auto"/>
        <w:ind w:right="11"/>
        <w:jc w:val="right"/>
        <w:textAlignment w:val="baseline"/>
        <w:rPr>
          <w:iCs/>
          <w:color w:val="000000"/>
          <w:sz w:val="18"/>
          <w:szCs w:val="22"/>
        </w:rPr>
      </w:pPr>
      <w:r w:rsidRPr="00254805">
        <w:rPr>
          <w:color w:val="000000"/>
          <w:sz w:val="18"/>
          <w:szCs w:val="22"/>
        </w:rPr>
        <w:t>(p</w:t>
      </w:r>
      <w:r w:rsidRPr="00254805">
        <w:rPr>
          <w:iCs/>
          <w:color w:val="000000"/>
          <w:sz w:val="18"/>
          <w:szCs w:val="22"/>
        </w:rPr>
        <w:t>odpis elektroniczny, zaufany lub osobisty)</w:t>
      </w:r>
    </w:p>
    <w:p w:rsidR="00A85F0D" w:rsidRDefault="00A85F0D" w:rsidP="00A85F0D">
      <w:pPr>
        <w:widowControl w:val="0"/>
        <w:suppressAutoHyphens/>
        <w:autoSpaceDN w:val="0"/>
        <w:spacing w:line="276" w:lineRule="auto"/>
        <w:textAlignment w:val="baseline"/>
        <w:rPr>
          <w:bCs/>
          <w:kern w:val="3"/>
          <w:sz w:val="20"/>
          <w:szCs w:val="22"/>
        </w:rPr>
      </w:pPr>
    </w:p>
    <w:p w:rsidR="00270EDF" w:rsidRDefault="00270EDF"/>
    <w:sectPr w:rsidR="0027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0D" w:rsidRDefault="00A85F0D" w:rsidP="00A85F0D">
      <w:r>
        <w:separator/>
      </w:r>
    </w:p>
  </w:endnote>
  <w:endnote w:type="continuationSeparator" w:id="0">
    <w:p w:rsidR="00A85F0D" w:rsidRDefault="00A85F0D" w:rsidP="00A8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0D" w:rsidRDefault="00A85F0D" w:rsidP="00A85F0D">
      <w:r>
        <w:separator/>
      </w:r>
    </w:p>
  </w:footnote>
  <w:footnote w:type="continuationSeparator" w:id="0">
    <w:p w:rsidR="00A85F0D" w:rsidRDefault="00A85F0D" w:rsidP="00A85F0D">
      <w:r>
        <w:continuationSeparator/>
      </w:r>
    </w:p>
  </w:footnote>
  <w:footnote w:id="1">
    <w:p w:rsidR="00A85F0D" w:rsidRDefault="00A85F0D" w:rsidP="00A85F0D">
      <w:pPr>
        <w:tabs>
          <w:tab w:val="left" w:pos="9356"/>
        </w:tabs>
        <w:suppressAutoHyphens/>
        <w:autoSpaceDN w:val="0"/>
        <w:spacing w:line="276" w:lineRule="auto"/>
        <w:ind w:right="11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C84446">
        <w:rPr>
          <w:color w:val="000000"/>
          <w:kern w:val="3"/>
          <w:sz w:val="18"/>
          <w:szCs w:val="22"/>
        </w:rPr>
        <w:t>* niepotrzebne skreślić</w:t>
      </w:r>
    </w:p>
    <w:p w:rsidR="00A85F0D" w:rsidRDefault="00A85F0D" w:rsidP="00A85F0D">
      <w:pPr>
        <w:pStyle w:val="Tekstprzypisudolnego"/>
      </w:pPr>
      <w:r w:rsidRPr="001367E1">
        <w:rPr>
          <w:rStyle w:val="Odwoanieprzypisudolnego"/>
          <w:rFonts w:ascii="Times New Roman" w:hAnsi="Times New Roman"/>
        </w:rPr>
        <w:footnoteRef/>
      </w:r>
      <w:r w:rsidRPr="001367E1">
        <w:rPr>
          <w:rFonts w:ascii="Times New Roman" w:hAnsi="Times New Roman"/>
        </w:rPr>
        <w:t>Należy wymienić dokumenty lub ich części albo podać numery stron na których znajdują się  informacje będące tajemnicą przedsiębiorstwa w rozumieniu ustawy o zwalczaniu nieuczciwej konkurencji.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73D"/>
    <w:multiLevelType w:val="multilevel"/>
    <w:tmpl w:val="70862E8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Bookman Old Style" w:hAnsi="Bookman Old Style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Bookman Old Style" w:hAnsi="Bookman Old Style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643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Bookman Old Style" w:eastAsia="Times New Roman" w:hAnsi="Bookman Old Style" w:cs="Bookman Old Styl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6EE17FD5"/>
    <w:multiLevelType w:val="multilevel"/>
    <w:tmpl w:val="D3D2D8BA"/>
    <w:styleLink w:val="WWNum12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ascii="Times New Roman" w:eastAsia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2"/>
    <w:rsid w:val="00270EDF"/>
    <w:rsid w:val="008E71D2"/>
    <w:rsid w:val="00A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8138-9E42-4508-A17F-A890F367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85F0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85F0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85F0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Akapit z listą BS,Kolorowa lista — akcent 11,CW_Lista,normalny tekst,Nagłowek 3,Preambuła,Dot pt,F5 List Paragraph,lp1"/>
    <w:basedOn w:val="Normalny"/>
    <w:link w:val="AkapitzlistZnak"/>
    <w:uiPriority w:val="34"/>
    <w:qFormat/>
    <w:rsid w:val="00A85F0D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Kolorowa lista — akcent 11 Znak,CW_Lista Znak,normalny tekst Znak"/>
    <w:link w:val="Akapitzlist"/>
    <w:uiPriority w:val="34"/>
    <w:qFormat/>
    <w:locked/>
    <w:rsid w:val="00A85F0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2">
    <w:name w:val="WWNum12"/>
    <w:rsid w:val="00A85F0D"/>
    <w:pPr>
      <w:numPr>
        <w:numId w:val="2"/>
      </w:numPr>
    </w:pPr>
  </w:style>
  <w:style w:type="numbering" w:customStyle="1" w:styleId="WWNum122">
    <w:name w:val="WWNum122"/>
    <w:rsid w:val="00A85F0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2023-03-15T13:47:00Z</dcterms:created>
  <dcterms:modified xsi:type="dcterms:W3CDTF">2023-03-15T13:47:00Z</dcterms:modified>
</cp:coreProperties>
</file>