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3740"/>
        <w:gridCol w:w="118"/>
        <w:gridCol w:w="4228"/>
      </w:tblGrid>
      <w:tr w:rsidR="00823E8C" w:rsidRPr="005405D7" w14:paraId="00C44715" w14:textId="77777777" w:rsidTr="002471FC">
        <w:tc>
          <w:tcPr>
            <w:tcW w:w="9062" w:type="dxa"/>
            <w:gridSpan w:val="4"/>
          </w:tcPr>
          <w:p w14:paraId="1A77CB70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Załącznik nr 1 do zapytania ofertowego – Formularz ofertowy</w:t>
            </w:r>
          </w:p>
        </w:tc>
      </w:tr>
      <w:tr w:rsidR="00823E8C" w:rsidRPr="005405D7" w14:paraId="723ECBC8" w14:textId="77777777" w:rsidTr="002471FC">
        <w:trPr>
          <w:trHeight w:val="1178"/>
        </w:trPr>
        <w:tc>
          <w:tcPr>
            <w:tcW w:w="4603" w:type="dxa"/>
            <w:gridSpan w:val="2"/>
          </w:tcPr>
          <w:p w14:paraId="04E7975F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>Nazwa i adres Wykonawcy:</w:t>
            </w:r>
          </w:p>
          <w:p w14:paraId="43A6C778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>………………………………………………………</w:t>
            </w:r>
          </w:p>
          <w:p w14:paraId="703F0F28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>………………………………………………………</w:t>
            </w:r>
          </w:p>
          <w:p w14:paraId="3E3553D6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>………………………………………………………</w:t>
            </w:r>
          </w:p>
          <w:p w14:paraId="1EDE1E92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>………………………………………………………</w:t>
            </w:r>
          </w:p>
          <w:p w14:paraId="4A479B1C" w14:textId="77777777" w:rsidR="00005737" w:rsidRPr="005405D7" w:rsidRDefault="00005737" w:rsidP="0000573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>e-mail do kontaktu: …………………………………</w:t>
            </w:r>
          </w:p>
        </w:tc>
        <w:tc>
          <w:tcPr>
            <w:tcW w:w="4459" w:type="dxa"/>
            <w:gridSpan w:val="2"/>
          </w:tcPr>
          <w:p w14:paraId="3816535E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4B8920F4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66C20861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 xml:space="preserve">                 </w:t>
            </w:r>
          </w:p>
          <w:p w14:paraId="3CC865FA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>………………..………., dn.………………………..</w:t>
            </w:r>
          </w:p>
          <w:p w14:paraId="6EFD0182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 xml:space="preserve">        (mie</w:t>
            </w:r>
            <w:r w:rsidR="00096D2F" w:rsidRPr="005405D7">
              <w:rPr>
                <w:rFonts w:ascii="Times New Roman" w:hAnsi="Times New Roman"/>
                <w:sz w:val="20"/>
                <w:szCs w:val="16"/>
              </w:rPr>
              <w:t xml:space="preserve">jscowość)                 </w:t>
            </w:r>
            <w:r w:rsidRPr="005405D7">
              <w:rPr>
                <w:rFonts w:ascii="Times New Roman" w:hAnsi="Times New Roman"/>
                <w:sz w:val="20"/>
                <w:szCs w:val="16"/>
              </w:rPr>
              <w:t>data – dzień/m-c/rok</w:t>
            </w:r>
          </w:p>
          <w:p w14:paraId="7B2FC252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823E8C" w:rsidRPr="005405D7" w14:paraId="52295E7C" w14:textId="77777777" w:rsidTr="002471FC">
        <w:trPr>
          <w:trHeight w:val="216"/>
        </w:trPr>
        <w:tc>
          <w:tcPr>
            <w:tcW w:w="4603" w:type="dxa"/>
            <w:gridSpan w:val="2"/>
            <w:shd w:val="clear" w:color="auto" w:fill="E6E6E6"/>
          </w:tcPr>
          <w:p w14:paraId="6E1CAB91" w14:textId="77777777" w:rsidR="00823E8C" w:rsidRPr="005405D7" w:rsidRDefault="00823E8C" w:rsidP="00005737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>Znak sprawy</w:t>
            </w:r>
          </w:p>
        </w:tc>
        <w:tc>
          <w:tcPr>
            <w:tcW w:w="4459" w:type="dxa"/>
            <w:gridSpan w:val="2"/>
          </w:tcPr>
          <w:p w14:paraId="5CEED9E0" w14:textId="22DD8C52" w:rsidR="00823E8C" w:rsidRPr="005405D7" w:rsidRDefault="0035758F" w:rsidP="0000573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>EOP.334</w:t>
            </w:r>
            <w:r w:rsidR="00096D2F" w:rsidRPr="005405D7">
              <w:rPr>
                <w:rFonts w:ascii="Times New Roman" w:hAnsi="Times New Roman"/>
                <w:b/>
                <w:sz w:val="20"/>
                <w:szCs w:val="16"/>
              </w:rPr>
              <w:t>.</w:t>
            </w:r>
            <w:r w:rsidR="00035FBA" w:rsidRPr="005405D7">
              <w:rPr>
                <w:rFonts w:ascii="Times New Roman" w:hAnsi="Times New Roman"/>
                <w:b/>
                <w:sz w:val="20"/>
                <w:szCs w:val="16"/>
              </w:rPr>
              <w:t>6</w:t>
            </w:r>
            <w:r w:rsidR="003057A6">
              <w:rPr>
                <w:rFonts w:ascii="Times New Roman" w:hAnsi="Times New Roman"/>
                <w:b/>
                <w:sz w:val="20"/>
                <w:szCs w:val="16"/>
              </w:rPr>
              <w:t>.23</w:t>
            </w:r>
          </w:p>
        </w:tc>
      </w:tr>
      <w:tr w:rsidR="00823E8C" w:rsidRPr="005405D7" w14:paraId="4FC8AEE2" w14:textId="77777777" w:rsidTr="002471FC">
        <w:trPr>
          <w:trHeight w:val="340"/>
        </w:trPr>
        <w:tc>
          <w:tcPr>
            <w:tcW w:w="9062" w:type="dxa"/>
            <w:gridSpan w:val="4"/>
            <w:shd w:val="clear" w:color="auto" w:fill="E6E6E6"/>
          </w:tcPr>
          <w:p w14:paraId="181A9B68" w14:textId="77777777" w:rsidR="00823E8C" w:rsidRPr="005405D7" w:rsidRDefault="00823E8C" w:rsidP="0000573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05D7">
              <w:rPr>
                <w:rFonts w:ascii="Times New Roman" w:hAnsi="Times New Roman"/>
                <w:b/>
                <w:sz w:val="32"/>
                <w:szCs w:val="32"/>
              </w:rPr>
              <w:t>FORMULARZ OFERTOWY</w:t>
            </w:r>
          </w:p>
        </w:tc>
      </w:tr>
      <w:tr w:rsidR="00823E8C" w:rsidRPr="005405D7" w14:paraId="4F88056D" w14:textId="77777777" w:rsidTr="002471FC">
        <w:trPr>
          <w:trHeight w:val="6593"/>
        </w:trPr>
        <w:tc>
          <w:tcPr>
            <w:tcW w:w="9062" w:type="dxa"/>
            <w:gridSpan w:val="4"/>
          </w:tcPr>
          <w:p w14:paraId="3F012373" w14:textId="77777777" w:rsidR="00E254A7" w:rsidRPr="005405D7" w:rsidRDefault="00823E8C" w:rsidP="00EB196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60EA0697" w14:textId="4CF934A5" w:rsidR="00823E8C" w:rsidRPr="005405D7" w:rsidRDefault="00FB6F33" w:rsidP="00EB196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>1 a)</w:t>
            </w:r>
            <w:r w:rsidRPr="005405D7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="00823E8C" w:rsidRPr="005405D7">
              <w:rPr>
                <w:rFonts w:ascii="Times New Roman" w:hAnsi="Times New Roman"/>
                <w:sz w:val="20"/>
                <w:szCs w:val="16"/>
              </w:rPr>
              <w:t>Oferu</w:t>
            </w:r>
            <w:r w:rsidR="00035FBA" w:rsidRPr="005405D7">
              <w:rPr>
                <w:rFonts w:ascii="Times New Roman" w:hAnsi="Times New Roman"/>
                <w:sz w:val="20"/>
                <w:szCs w:val="16"/>
              </w:rPr>
              <w:t>jemy następujące warunki realizacji usługi</w:t>
            </w:r>
            <w:r w:rsidR="00823E8C" w:rsidRPr="005405D7">
              <w:rPr>
                <w:rFonts w:ascii="Times New Roman" w:hAnsi="Times New Roman"/>
                <w:sz w:val="20"/>
                <w:szCs w:val="16"/>
              </w:rPr>
              <w:t>:</w:t>
            </w:r>
          </w:p>
          <w:p w14:paraId="1117FA4F" w14:textId="77777777" w:rsidR="00E254A7" w:rsidRPr="005405D7" w:rsidRDefault="00E254A7" w:rsidP="00EB196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tbl>
            <w:tblPr>
              <w:tblW w:w="8380" w:type="dxa"/>
              <w:tblInd w:w="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5185"/>
              <w:gridCol w:w="670"/>
              <w:gridCol w:w="2014"/>
            </w:tblGrid>
            <w:tr w:rsidR="00035FBA" w:rsidRPr="005405D7" w14:paraId="578B2F55" w14:textId="77777777" w:rsidTr="00E254A7">
              <w:trPr>
                <w:trHeight w:val="83"/>
              </w:trPr>
              <w:tc>
                <w:tcPr>
                  <w:tcW w:w="8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EA6A69" w14:textId="77777777" w:rsidR="00E254A7" w:rsidRPr="005405D7" w:rsidRDefault="00E254A7" w:rsidP="00035FBA">
                  <w:pPr>
                    <w:rPr>
                      <w:rFonts w:ascii="Times New Roman" w:hAnsi="Times New Roman"/>
                      <w:b/>
                      <w:bCs/>
                      <w:lang w:eastAsia="pl-PL"/>
                    </w:rPr>
                  </w:pPr>
                </w:p>
                <w:p w14:paraId="6174C3DF" w14:textId="38DFD011" w:rsidR="00035FBA" w:rsidRPr="005405D7" w:rsidRDefault="00035FBA" w:rsidP="00035FBA">
                  <w:pPr>
                    <w:rPr>
                      <w:rFonts w:ascii="Times New Roman" w:hAnsi="Times New Roman"/>
                      <w:b/>
                      <w:bCs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CZĘŚĆ 1 –</w:t>
                  </w:r>
                  <w:r w:rsidRPr="005405D7">
                    <w:rPr>
                      <w:rFonts w:ascii="Times New Roman" w:hAnsi="Times New Roman"/>
                    </w:rPr>
                    <w:t xml:space="preserve"> </w:t>
                  </w: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świadczenie usług medycznych w miejscowości Białystok</w:t>
                  </w:r>
                </w:p>
              </w:tc>
            </w:tr>
            <w:tr w:rsidR="00035FBA" w:rsidRPr="005405D7" w14:paraId="3FD68B94" w14:textId="77777777" w:rsidTr="00035FBA">
              <w:trPr>
                <w:trHeight w:val="626"/>
              </w:trPr>
              <w:tc>
                <w:tcPr>
                  <w:tcW w:w="83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53BE91" w14:textId="77777777" w:rsidR="00035FBA" w:rsidRPr="005405D7" w:rsidRDefault="00035FBA" w:rsidP="001467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Badania profilaktyczne</w:t>
                  </w:r>
                </w:p>
                <w:p w14:paraId="4E434996" w14:textId="206FF603" w:rsidR="001467E8" w:rsidRPr="005405D7" w:rsidRDefault="001467E8" w:rsidP="001467E8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sz w:val="18"/>
                      <w:szCs w:val="18"/>
                      <w:lang w:eastAsia="pl-PL"/>
                    </w:rPr>
                    <w:t xml:space="preserve">Uwaga! Podana przez Wykonawcę cena w punkcie 2, 3 i 4 nie może być wyższa niż maksymalna wysokość opłaty za wykonanie określonego badania lekarskiego, wynikająca z ustawy z dnia 05 stycznia 2011 r. </w:t>
                  </w:r>
                </w:p>
                <w:p w14:paraId="5CD647E2" w14:textId="77777777" w:rsidR="003D0DA5" w:rsidRPr="005405D7" w:rsidRDefault="003D0DA5" w:rsidP="001467E8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sz w:val="18"/>
                      <w:szCs w:val="18"/>
                      <w:lang w:eastAsia="pl-PL"/>
                    </w:rPr>
                    <w:t xml:space="preserve">o kierujących pojazdami. W przypadku podania stawki niezgodnej z aktualnym stanem prawnym, </w:t>
                  </w:r>
                </w:p>
                <w:p w14:paraId="4EC6E89C" w14:textId="2390A051" w:rsidR="001467E8" w:rsidRPr="005405D7" w:rsidRDefault="003D0DA5" w:rsidP="001467E8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sz w:val="18"/>
                      <w:szCs w:val="18"/>
                      <w:lang w:eastAsia="pl-PL"/>
                    </w:rPr>
                    <w:t>oferta zostanie odrzucona.</w:t>
                  </w:r>
                </w:p>
              </w:tc>
            </w:tr>
            <w:tr w:rsidR="00035FBA" w:rsidRPr="005405D7" w14:paraId="2F2A9BF6" w14:textId="77777777" w:rsidTr="00E254A7">
              <w:trPr>
                <w:trHeight w:val="83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B57D9E" w14:textId="77777777" w:rsidR="00035FBA" w:rsidRPr="005405D7" w:rsidRDefault="00035FBA" w:rsidP="00035FBA">
                  <w:pPr>
                    <w:rPr>
                      <w:rFonts w:ascii="Times New Roman" w:hAnsi="Times New Roman"/>
                      <w:b/>
                      <w:bCs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518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14:paraId="61A0C97F" w14:textId="77777777" w:rsidR="00035FBA" w:rsidRPr="005405D7" w:rsidRDefault="00035FBA" w:rsidP="00035FBA">
                  <w:pPr>
                    <w:rPr>
                      <w:rFonts w:ascii="Times New Roman" w:hAnsi="Times New Roman"/>
                      <w:b/>
                      <w:bCs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Nazwa badania</w:t>
                  </w: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05F08B1" w14:textId="77777777" w:rsidR="00035FBA" w:rsidRPr="005405D7" w:rsidRDefault="00035FBA" w:rsidP="00035FBA">
                  <w:pPr>
                    <w:jc w:val="center"/>
                    <w:rPr>
                      <w:rFonts w:ascii="Times New Roman" w:hAnsi="Times New Roman"/>
                      <w:b/>
                      <w:bCs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201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D5C4D" w14:textId="5DD39478" w:rsidR="00035FBA" w:rsidRPr="005405D7" w:rsidRDefault="00035FBA" w:rsidP="00035FBA">
                  <w:pPr>
                    <w:jc w:val="center"/>
                    <w:rPr>
                      <w:rFonts w:ascii="Times New Roman" w:hAnsi="Times New Roman"/>
                      <w:b/>
                      <w:bCs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cena jedn. brutto</w:t>
                  </w:r>
                </w:p>
              </w:tc>
            </w:tr>
            <w:tr w:rsidR="00035FBA" w:rsidRPr="005405D7" w14:paraId="538E3D4F" w14:textId="77777777" w:rsidTr="00E254A7">
              <w:trPr>
                <w:trHeight w:val="64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10AE09BB" w14:textId="4D15F56F" w:rsidR="00035FBA" w:rsidRPr="005405D7" w:rsidRDefault="00035FBA" w:rsidP="00035FB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 xml:space="preserve"> 1.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B80AD8" w14:textId="77777777" w:rsidR="00035FBA" w:rsidRPr="005405D7" w:rsidRDefault="00035FBA" w:rsidP="00035FB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Badanie lekarskie przez lekarza uprawnionego do przeprowadzenia badań profilaktycznych wraz z wydaniem orzeczenia lekarskiego o przydatności do pracy na danym stanowisku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284FE59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1E7C2A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75285EE5" w14:textId="77777777" w:rsidTr="00E254A7">
              <w:trPr>
                <w:trHeight w:val="464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12D2E8AD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34FAAE" w14:textId="77777777" w:rsidR="00035FBA" w:rsidRPr="005405D7" w:rsidRDefault="00035FBA" w:rsidP="00035FB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 xml:space="preserve">Badanie psychologiczne wraz z wydaniem orzeczenia psychologicznego o braku lub istnieniu przeciwskazań psychologicznych do kierowania pojazdem uprzywilejowanym na podstawie art. 82 ust. 1 pkt 6 ustawy o kierujących pojazdami. 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B81CA24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349441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61F94D6" w14:textId="77777777" w:rsidTr="00E254A7">
              <w:trPr>
                <w:trHeight w:val="64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28CD7CDD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3.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3C05EC" w14:textId="77777777" w:rsidR="00035FBA" w:rsidRPr="005405D7" w:rsidRDefault="00035FBA" w:rsidP="00035FB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 xml:space="preserve">Badanie lekarskie przez lekarza uprawnionego do przeprowadzania badań profilaktycznych osób prowadzących pojazdy służbowe, kierowców wraz z wydaniem orzeczenia lekarskiego- badania wstępne, okresowe i kontrolne 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FBC0E32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795786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7BFF9D4B" w14:textId="77777777" w:rsidTr="00E254A7">
              <w:trPr>
                <w:trHeight w:val="1560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549D9176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4.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BE22CCA" w14:textId="77777777" w:rsidR="00035FBA" w:rsidRPr="005405D7" w:rsidRDefault="00035FBA" w:rsidP="00035FB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Badanie lekarskie wraz z wydaniem orzeczenia lekarskiego o braku lub istnieniu przeciwskazań zdrowotnych do kierowania pojazdem uprzywilejowanym na podstawie art. 75 ust. 1 pkt 6 ustawy o kierujących pojazdami</w:t>
                  </w:r>
                </w:p>
                <w:p w14:paraId="6EDD21D0" w14:textId="77777777" w:rsidR="00035FBA" w:rsidRPr="005405D7" w:rsidRDefault="00035FBA" w:rsidP="00035FBA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4672000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436827" w14:textId="77777777" w:rsidR="00035FBA" w:rsidRPr="005405D7" w:rsidRDefault="00035FBA" w:rsidP="00035FBA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7B39B9C" w14:textId="77777777" w:rsidTr="00E254A7">
              <w:trPr>
                <w:trHeight w:val="1517"/>
              </w:trPr>
              <w:tc>
                <w:tcPr>
                  <w:tcW w:w="8380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BFFB48" w14:textId="42D94385" w:rsidR="00E254A7" w:rsidRPr="005405D7" w:rsidRDefault="00035FBA" w:rsidP="00FB6F33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Łączna cena ofertowa profilaktycznych badań brutto (</w:t>
                  </w:r>
                  <w:proofErr w:type="spellStart"/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Cof</w:t>
                  </w:r>
                  <w:proofErr w:type="spellEnd"/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/bp)</w:t>
                  </w:r>
                </w:p>
                <w:p w14:paraId="6B6B7FCD" w14:textId="77777777" w:rsidR="002749C9" w:rsidRPr="005405D7" w:rsidRDefault="002749C9" w:rsidP="002749C9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</w:p>
                <w:p w14:paraId="4BDA006A" w14:textId="77777777" w:rsidR="00FA1C26" w:rsidRDefault="008441C1" w:rsidP="005405D7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……………………</w:t>
                  </w:r>
                  <w:r w:rsidR="00035FBA" w:rsidRPr="005405D7">
                    <w:rPr>
                      <w:rFonts w:ascii="Times New Roman" w:hAnsi="Times New Roman"/>
                      <w:b/>
                      <w:lang w:eastAsia="pl-PL"/>
                    </w:rPr>
                    <w:t>…………………………</w:t>
                  </w:r>
                </w:p>
                <w:p w14:paraId="08C564AB" w14:textId="39238DED" w:rsidR="0053415C" w:rsidRPr="005405D7" w:rsidRDefault="0053415C" w:rsidP="005405D7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</w:p>
              </w:tc>
            </w:tr>
            <w:tr w:rsidR="00035FBA" w:rsidRPr="005405D7" w14:paraId="35881692" w14:textId="77777777" w:rsidTr="00E254A7">
              <w:trPr>
                <w:trHeight w:val="64"/>
              </w:trPr>
              <w:tc>
                <w:tcPr>
                  <w:tcW w:w="8380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07E925" w14:textId="32D80D1E" w:rsidR="00035FBA" w:rsidRPr="005405D7" w:rsidRDefault="00035FBA" w:rsidP="008441C1">
                  <w:pPr>
                    <w:jc w:val="center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lastRenderedPageBreak/>
                    <w:t>Pozostałe badania</w:t>
                  </w:r>
                </w:p>
              </w:tc>
            </w:tr>
            <w:tr w:rsidR="00035FBA" w:rsidRPr="005405D7" w14:paraId="7A4D3650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0D6A89E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0F9D7A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Nazwa badania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0191043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91A3FE" w14:textId="203D99D0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 xml:space="preserve">cena jedn. </w:t>
                  </w:r>
                  <w:r w:rsidR="008441C1"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b</w:t>
                  </w: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rutto</w:t>
                  </w:r>
                </w:p>
              </w:tc>
            </w:tr>
            <w:tr w:rsidR="00035FBA" w:rsidRPr="005405D7" w14:paraId="21AE2814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F29A2C1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55C484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Konsultacja okulistyczna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460E647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6F020B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CE8B74C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1445711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CCEBD0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Konsultacja laryngologiczna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17F4CB9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AF3DF5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485BF28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6CCA98A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3.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90DF30" w14:textId="3577B73C" w:rsidR="00035FBA" w:rsidRPr="005405D7" w:rsidRDefault="00F55C96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Konsultacja ne</w:t>
                  </w:r>
                  <w:r w:rsidR="00035FBA" w:rsidRPr="005405D7">
                    <w:rPr>
                      <w:rFonts w:ascii="Times New Roman" w:hAnsi="Times New Roman"/>
                      <w:lang w:eastAsia="pl-PL"/>
                    </w:rPr>
                    <w:t>urologiczna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4CEF5EE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BD557E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2BEDBA39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6A03291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4.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4C1CBE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Audiogram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0F76025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302AFB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B5D2E27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A0DF648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5.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AE1AFB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Spirometria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64E0A38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EAC38F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465D61D5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60C0428B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6.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C5A710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EKG  z opisem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BA6DF1D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CA2E41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2BDC752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077F09B7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7.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A4631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RTG klatki piersiowej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079FFE9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5B5AF8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035B40E1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5944592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8.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3DAF07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Morfologia z rozmazem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D709A32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D87DB4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6CEC3FD3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ED4AD1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9.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010B6C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Cholesterol całkowity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31FED52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E060BE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48FEDE9F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E59639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10.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4E348F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Cholesterol HDL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142F4DF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B8B4DB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36ED813A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4AF4D6A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11.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39D053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Cholesterol LDL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8F9BA86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756D43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27FCBD9D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083586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12.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E3221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Trójglicerydy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99F8872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42712D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B0A2D50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6030A07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13.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A467C9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proofErr w:type="spellStart"/>
                  <w:r w:rsidRPr="005405D7">
                    <w:rPr>
                      <w:rFonts w:ascii="Times New Roman" w:hAnsi="Times New Roman"/>
                      <w:lang w:eastAsia="pl-PL"/>
                    </w:rPr>
                    <w:t>Retikulocyty</w:t>
                  </w:r>
                  <w:proofErr w:type="spellEnd"/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72E8189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2C0D62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761809C3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0791F31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14.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AE7F6D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Mocznik surowicy krwi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E5B76B4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E5A5D8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05E27FBD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33B63D2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15.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712B01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Kwas moczowy w surowicy krwi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88BBCA6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D10CBE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5C95BF99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5D4B174D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16.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C9D42B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Kreatynina w surowicy krwi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DDD3E60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AED106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6EBA0952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7E44A6A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17.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07ABB0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Antygeny HBS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D523710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171629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743C78CB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2047450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18.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EF2610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Przeciwciała HCV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493F72D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7E3823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066D302E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EF2FB08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19.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95425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Przeciwciała HBS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B1ED4AE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D1DF37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6A47DC2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5DDF71B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20.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5D8898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Glukoza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24E1B7D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81764F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3EB2B7B8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3F7932C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21.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9DB1B8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Mocz badania ogólne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7B7A6E0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89C0B6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5470DE36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693EF11F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22.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B525F4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GOT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67DC67F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34F391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512586D7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0909A3F9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23.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E43F94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GPT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C67EC7A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E7EABE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6225D2EF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7B2BDD9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24.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29FC3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Bilirubina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8BD56F1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BD45A5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63DA37E5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601A0EBD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25.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B4426C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 xml:space="preserve">Ocena widzenia zmierzchowego i wrażliwości na olśnienie (kierowcy) 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8651A4D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AED97C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FA7B121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459F41D4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26.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AD429A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Ciemnia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6E0C697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2F74FD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1349FAF6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F4300B2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27.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7EB855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Przegląd stanowisk pracy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0725E89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A17672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78E4FA7A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182D7979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28.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99E316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Komisja BHP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1A98B72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57870E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358B0FB8" w14:textId="77777777" w:rsidTr="00E254A7">
              <w:trPr>
                <w:trHeight w:val="340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036A04B9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29.</w:t>
                  </w:r>
                </w:p>
              </w:tc>
              <w:tc>
                <w:tcPr>
                  <w:tcW w:w="5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43DDFD" w14:textId="77777777" w:rsidR="00035FBA" w:rsidRPr="005405D7" w:rsidRDefault="00035FBA" w:rsidP="008441C1">
                  <w:pPr>
                    <w:spacing w:after="0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Analiza stanu zdrowia pracownika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7A7EFE6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AB4537" w14:textId="77777777" w:rsidR="00035FBA" w:rsidRPr="005405D7" w:rsidRDefault="00035FBA" w:rsidP="008441C1">
                  <w:pPr>
                    <w:spacing w:after="0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  <w:tr w:rsidR="00035FBA" w:rsidRPr="005405D7" w14:paraId="01700B8C" w14:textId="77777777" w:rsidTr="00E254A7">
              <w:trPr>
                <w:trHeight w:val="237"/>
              </w:trPr>
              <w:tc>
                <w:tcPr>
                  <w:tcW w:w="838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74BAD3C" w14:textId="77777777" w:rsidR="008441C1" w:rsidRPr="005405D7" w:rsidRDefault="00035FBA" w:rsidP="00035FBA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 xml:space="preserve">   </w:t>
                  </w:r>
                </w:p>
                <w:p w14:paraId="53D72551" w14:textId="46F4F8CD" w:rsidR="008441C1" w:rsidRPr="005405D7" w:rsidRDefault="00035FBA" w:rsidP="00E254A7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Łączna cena ofertowa pozostałych badań brutto (</w:t>
                  </w:r>
                  <w:proofErr w:type="spellStart"/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Cof</w:t>
                  </w:r>
                  <w:proofErr w:type="spellEnd"/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/</w:t>
                  </w:r>
                  <w:proofErr w:type="spellStart"/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pb</w:t>
                  </w:r>
                  <w:proofErr w:type="spellEnd"/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 xml:space="preserve">) </w:t>
                  </w:r>
                </w:p>
                <w:p w14:paraId="1E9AEDDE" w14:textId="77777777" w:rsidR="005405D7" w:rsidRPr="005405D7" w:rsidRDefault="005405D7" w:rsidP="00FB6F33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</w:p>
                <w:p w14:paraId="59DAB55D" w14:textId="0F6578D5" w:rsidR="00E254A7" w:rsidRPr="005405D7" w:rsidRDefault="008441C1" w:rsidP="00FB6F33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lang w:eastAsia="pl-PL"/>
                    </w:rPr>
                    <w:t>………..</w:t>
                  </w:r>
                  <w:r w:rsidR="00035FBA" w:rsidRPr="005405D7">
                    <w:rPr>
                      <w:rFonts w:ascii="Times New Roman" w:hAnsi="Times New Roman"/>
                      <w:b/>
                      <w:lang w:eastAsia="pl-PL"/>
                    </w:rPr>
                    <w:t>………..………………….</w:t>
                  </w:r>
                </w:p>
                <w:p w14:paraId="47A9C892" w14:textId="77777777" w:rsidR="0053415C" w:rsidRPr="005405D7" w:rsidRDefault="0053415C" w:rsidP="00FB6F33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</w:p>
                <w:p w14:paraId="57805AC9" w14:textId="77777777" w:rsidR="0053415C" w:rsidRPr="005405D7" w:rsidRDefault="0053415C" w:rsidP="00FB6F33">
                  <w:pPr>
                    <w:jc w:val="right"/>
                    <w:rPr>
                      <w:rFonts w:ascii="Times New Roman" w:hAnsi="Times New Roman"/>
                      <w:b/>
                      <w:lang w:eastAsia="pl-PL"/>
                    </w:rPr>
                  </w:pPr>
                </w:p>
                <w:p w14:paraId="5115C41F" w14:textId="77777777" w:rsidR="008441C1" w:rsidRPr="005405D7" w:rsidRDefault="008441C1" w:rsidP="008441C1">
                  <w:pPr>
                    <w:spacing w:after="0"/>
                    <w:rPr>
                      <w:rFonts w:ascii="Times New Roman" w:hAnsi="Times New Roman"/>
                      <w:b/>
                      <w:bCs/>
                      <w:lang w:eastAsia="pl-PL"/>
                    </w:rPr>
                  </w:pP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lastRenderedPageBreak/>
                    <w:t>CZĘŚĆ 2 –</w:t>
                  </w:r>
                  <w:r w:rsidRPr="005405D7">
                    <w:rPr>
                      <w:rFonts w:ascii="Times New Roman" w:hAnsi="Times New Roman"/>
                    </w:rPr>
                    <w:t xml:space="preserve"> </w:t>
                  </w:r>
                  <w:r w:rsidRPr="005405D7">
                    <w:rPr>
                      <w:rFonts w:ascii="Times New Roman" w:hAnsi="Times New Roman"/>
                      <w:b/>
                      <w:bCs/>
                      <w:lang w:eastAsia="pl-PL"/>
                    </w:rPr>
                    <w:t>świadczenie usług medycznych w miejscowości Bielsk Podlaski lub Hajnówka</w:t>
                  </w:r>
                </w:p>
                <w:tbl>
                  <w:tblPr>
                    <w:tblW w:w="7828" w:type="dxa"/>
                    <w:tblInd w:w="8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1"/>
                    <w:gridCol w:w="4633"/>
                    <w:gridCol w:w="709"/>
                    <w:gridCol w:w="1975"/>
                  </w:tblGrid>
                  <w:tr w:rsidR="008441C1" w:rsidRPr="005405D7" w14:paraId="6DEB6B72" w14:textId="77777777" w:rsidTr="008441C1">
                    <w:trPr>
                      <w:trHeight w:val="83"/>
                    </w:trPr>
                    <w:tc>
                      <w:tcPr>
                        <w:tcW w:w="78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</w:tcPr>
                      <w:p w14:paraId="5233B030" w14:textId="77777777" w:rsidR="008441C1" w:rsidRPr="005405D7" w:rsidRDefault="008441C1" w:rsidP="008441C1">
                        <w:pPr>
                          <w:spacing w:after="0"/>
                          <w:rPr>
                            <w:rFonts w:ascii="Times New Roman" w:hAnsi="Times New Roman"/>
                            <w:b/>
                            <w:lang w:eastAsia="pl-PL"/>
                          </w:rPr>
                        </w:pPr>
                      </w:p>
                      <w:p w14:paraId="265A2277" w14:textId="6AE8F104" w:rsidR="005405D7" w:rsidRPr="005405D7" w:rsidRDefault="008441C1" w:rsidP="005405D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>Badania profilaktyczne</w:t>
                        </w:r>
                      </w:p>
                      <w:p w14:paraId="16DE72CF" w14:textId="129D9CD6" w:rsidR="005405D7" w:rsidRPr="005405D7" w:rsidRDefault="005405D7" w:rsidP="005405D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sz w:val="18"/>
                            <w:szCs w:val="18"/>
                            <w:lang w:eastAsia="pl-PL"/>
                          </w:rPr>
                          <w:t xml:space="preserve">Uwaga! Podana przez Wykonawcę cena w punkcie 2, 3 i 4 nie może być wyższa niż maksymalna wysokość opłaty za wykonanie określonego badania lekarskiego, wynikająca z ustawy z dnia 05 stycznia 2011 r. o kierujących pojazdami. W przypadku podania stawki niezgodnej z aktualnym stanem prawnym, </w:t>
                        </w:r>
                      </w:p>
                      <w:p w14:paraId="23FAF73C" w14:textId="43968047" w:rsidR="005405D7" w:rsidRPr="005405D7" w:rsidRDefault="005405D7" w:rsidP="005405D7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sz w:val="18"/>
                            <w:szCs w:val="18"/>
                            <w:lang w:eastAsia="pl-PL"/>
                          </w:rPr>
                          <w:t>oferta zostanie odrzucona.</w:t>
                        </w:r>
                      </w:p>
                    </w:tc>
                  </w:tr>
                  <w:tr w:rsidR="008441C1" w:rsidRPr="005405D7" w14:paraId="369473EF" w14:textId="77777777" w:rsidTr="008441C1">
                    <w:trPr>
                      <w:trHeight w:val="310"/>
                    </w:trPr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7B85EC85" w14:textId="77777777" w:rsidR="008441C1" w:rsidRPr="005405D7" w:rsidRDefault="008441C1" w:rsidP="008441C1">
                        <w:pPr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4633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bottom"/>
                      </w:tcPr>
                      <w:p w14:paraId="5BCFB11C" w14:textId="77777777" w:rsidR="008441C1" w:rsidRPr="005405D7" w:rsidRDefault="008441C1" w:rsidP="008441C1">
                        <w:pPr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  <w:t>Nazwa badania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49CA76AF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  <w:t>ilość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37E68C" w14:textId="1AEEFFCB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  <w:t xml:space="preserve">cena jedn. </w:t>
                        </w:r>
                        <w:r w:rsidR="00E254A7" w:rsidRPr="005405D7"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  <w:t>b</w:t>
                        </w:r>
                        <w:r w:rsidRPr="005405D7">
                          <w:rPr>
                            <w:rFonts w:ascii="Times New Roman" w:hAnsi="Times New Roman"/>
                            <w:b/>
                            <w:bCs/>
                            <w:lang w:eastAsia="pl-PL"/>
                          </w:rPr>
                          <w:t>rutto</w:t>
                        </w:r>
                      </w:p>
                    </w:tc>
                  </w:tr>
                  <w:tr w:rsidR="008441C1" w:rsidRPr="005405D7" w14:paraId="78649C83" w14:textId="77777777" w:rsidTr="008441C1">
                    <w:trPr>
                      <w:trHeight w:val="64"/>
                    </w:trPr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14:paraId="78306107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1.</w:t>
                        </w:r>
                      </w:p>
                    </w:tc>
                    <w:tc>
                      <w:tcPr>
                        <w:tcW w:w="46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73073523" w14:textId="77777777" w:rsidR="008441C1" w:rsidRPr="005405D7" w:rsidRDefault="008441C1" w:rsidP="008441C1">
                        <w:pPr>
                          <w:spacing w:after="0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Badanie lekarskie przez lekarza uprawnionego do przeprowadzenia badań profilaktycznych wraz z wydaniem orzeczenia lekarskiego o przydatności do pracy na danym stanowisku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768E799F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DCB6FB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</w:p>
                    </w:tc>
                  </w:tr>
                  <w:tr w:rsidR="008441C1" w:rsidRPr="005405D7" w14:paraId="4E8ED65A" w14:textId="77777777" w:rsidTr="008441C1">
                    <w:trPr>
                      <w:trHeight w:val="464"/>
                    </w:trPr>
                    <w:tc>
                      <w:tcPr>
                        <w:tcW w:w="51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14:paraId="46D54BEB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2.</w:t>
                        </w:r>
                      </w:p>
                    </w:tc>
                    <w:tc>
                      <w:tcPr>
                        <w:tcW w:w="46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14:paraId="7FCE59CC" w14:textId="77777777" w:rsidR="008441C1" w:rsidRPr="005405D7" w:rsidRDefault="008441C1" w:rsidP="008441C1">
                        <w:pPr>
                          <w:spacing w:after="0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 xml:space="preserve">Badanie psychologiczne wraz z wydaniem orzeczenia psychologicznego o braku lub istnieniu przeciwskazań psychologicznych do kierowania pojazdem uprzywilejowanym na podstawie art. 82 ust. 1 pkt 6 ustawy o kierujących pojazdami.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2A57E8BD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88576E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</w:p>
                    </w:tc>
                  </w:tr>
                  <w:tr w:rsidR="008441C1" w:rsidRPr="005405D7" w14:paraId="73DB2CD0" w14:textId="77777777" w:rsidTr="008441C1">
                    <w:trPr>
                      <w:trHeight w:val="64"/>
                    </w:trPr>
                    <w:tc>
                      <w:tcPr>
                        <w:tcW w:w="511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14:paraId="58C207CC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3.</w:t>
                        </w:r>
                      </w:p>
                    </w:tc>
                    <w:tc>
                      <w:tcPr>
                        <w:tcW w:w="46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26B1F36E" w14:textId="77777777" w:rsidR="008441C1" w:rsidRPr="005405D7" w:rsidRDefault="008441C1" w:rsidP="008441C1">
                        <w:pPr>
                          <w:spacing w:after="0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 xml:space="preserve">Badanie lekarskie przez lekarza uprawnionego do przeprowadzania badań profilaktycznych osób prowadzących pojazdy służbowe, kierowców wraz z wydaniem orzeczenia lekarskiego- badania wstępne, okresowe i kontrolne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13D48008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4067CE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</w:p>
                    </w:tc>
                  </w:tr>
                  <w:tr w:rsidR="008441C1" w:rsidRPr="005405D7" w14:paraId="3AC0EAC0" w14:textId="77777777" w:rsidTr="008441C1">
                    <w:trPr>
                      <w:trHeight w:val="1370"/>
                    </w:trPr>
                    <w:tc>
                      <w:tcPr>
                        <w:tcW w:w="5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vAlign w:val="bottom"/>
                      </w:tcPr>
                      <w:p w14:paraId="3A5325BE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4.</w:t>
                        </w:r>
                      </w:p>
                    </w:tc>
                    <w:tc>
                      <w:tcPr>
                        <w:tcW w:w="46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22DBBF5E" w14:textId="77777777" w:rsidR="008441C1" w:rsidRPr="005405D7" w:rsidRDefault="008441C1" w:rsidP="008441C1">
                        <w:pPr>
                          <w:spacing w:after="0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Badanie lekarskie wraz z wydaniem orzeczenia lekarskiego o braku lub istnieniu przeciwskazań zdrowotnych do kierowania pojazdem uprzywilejowanym na podstawie art. 75 ust. 1 pkt 6 ustawy o kierujących pojazdami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</w:tcPr>
                      <w:p w14:paraId="63494EB7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5DACF5" w14:textId="77777777" w:rsidR="008441C1" w:rsidRPr="005405D7" w:rsidRDefault="008441C1" w:rsidP="008441C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lang w:eastAsia="pl-PL"/>
                          </w:rPr>
                        </w:pPr>
                      </w:p>
                    </w:tc>
                  </w:tr>
                  <w:tr w:rsidR="008441C1" w:rsidRPr="005405D7" w14:paraId="433BEA26" w14:textId="77777777" w:rsidTr="008441C1">
                    <w:trPr>
                      <w:trHeight w:val="64"/>
                    </w:trPr>
                    <w:tc>
                      <w:tcPr>
                        <w:tcW w:w="7828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</w:tcPr>
                      <w:p w14:paraId="15FAA6FD" w14:textId="2E2741C5" w:rsidR="008441C1" w:rsidRPr="005405D7" w:rsidRDefault="008441C1" w:rsidP="008441C1">
                        <w:pPr>
                          <w:spacing w:after="0"/>
                          <w:rPr>
                            <w:rFonts w:ascii="Times New Roman" w:hAnsi="Times New Roman"/>
                            <w:b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 xml:space="preserve">                 </w:t>
                        </w:r>
                        <w:r w:rsidR="00E254A7"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 xml:space="preserve">             </w:t>
                        </w:r>
                        <w:r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 xml:space="preserve"> Łączna cena ofertowa </w:t>
                        </w:r>
                        <w:r w:rsidR="00E254A7"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 xml:space="preserve">profilaktycznych badań brutto </w:t>
                        </w:r>
                        <w:r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>(</w:t>
                        </w:r>
                        <w:proofErr w:type="spellStart"/>
                        <w:r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>Cof</w:t>
                        </w:r>
                        <w:proofErr w:type="spellEnd"/>
                        <w:r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 xml:space="preserve">/bp) </w:t>
                        </w:r>
                      </w:p>
                      <w:p w14:paraId="4BE4E637" w14:textId="77777777" w:rsidR="008441C1" w:rsidRPr="005405D7" w:rsidRDefault="008441C1" w:rsidP="008441C1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b/>
                            <w:lang w:eastAsia="pl-PL"/>
                          </w:rPr>
                        </w:pPr>
                      </w:p>
                      <w:p w14:paraId="50B5937C" w14:textId="77777777" w:rsidR="0053415C" w:rsidRPr="005405D7" w:rsidRDefault="0053415C" w:rsidP="008441C1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b/>
                            <w:lang w:eastAsia="pl-PL"/>
                          </w:rPr>
                        </w:pPr>
                      </w:p>
                      <w:p w14:paraId="7227B160" w14:textId="77777777" w:rsidR="008441C1" w:rsidRPr="005405D7" w:rsidRDefault="00E254A7" w:rsidP="008441C1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b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>………….</w:t>
                        </w:r>
                        <w:r w:rsidR="008441C1" w:rsidRPr="005405D7">
                          <w:rPr>
                            <w:rFonts w:ascii="Times New Roman" w:hAnsi="Times New Roman"/>
                            <w:b/>
                            <w:lang w:eastAsia="pl-PL"/>
                          </w:rPr>
                          <w:t>………………………….</w:t>
                        </w:r>
                      </w:p>
                      <w:p w14:paraId="2760AF90" w14:textId="7AA237EC" w:rsidR="0053415C" w:rsidRPr="005405D7" w:rsidRDefault="0053415C" w:rsidP="0053415C">
                        <w:pPr>
                          <w:spacing w:after="0"/>
                          <w:rPr>
                            <w:rFonts w:ascii="Times New Roman" w:hAnsi="Times New Roman"/>
                            <w:b/>
                            <w:lang w:eastAsia="pl-PL"/>
                          </w:rPr>
                        </w:pPr>
                      </w:p>
                    </w:tc>
                  </w:tr>
                  <w:tr w:rsidR="008441C1" w:rsidRPr="005405D7" w14:paraId="4D734310" w14:textId="77777777" w:rsidTr="008441C1">
                    <w:trPr>
                      <w:trHeight w:val="80"/>
                    </w:trPr>
                    <w:tc>
                      <w:tcPr>
                        <w:tcW w:w="7828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tbl>
                        <w:tblPr>
                          <w:tblW w:w="7601" w:type="dxa"/>
                          <w:tblInd w:w="8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"/>
                          <w:gridCol w:w="4404"/>
                          <w:gridCol w:w="708"/>
                          <w:gridCol w:w="1979"/>
                        </w:tblGrid>
                        <w:tr w:rsidR="008441C1" w:rsidRPr="005405D7" w14:paraId="63C727D7" w14:textId="77777777" w:rsidTr="008441C1">
                          <w:trPr>
                            <w:trHeight w:val="317"/>
                          </w:trPr>
                          <w:tc>
                            <w:tcPr>
                              <w:tcW w:w="7601" w:type="dxa"/>
                              <w:gridSpan w:val="4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14:paraId="74559FC2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</w:pPr>
                            </w:p>
                            <w:p w14:paraId="13DEC20D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>Pozostałe badania</w:t>
                              </w:r>
                            </w:p>
                          </w:tc>
                        </w:tr>
                        <w:tr w:rsidR="008441C1" w:rsidRPr="005405D7" w14:paraId="26C2E0AE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6A504901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b/>
                                  <w:bCs/>
                                  <w:lang w:eastAsia="pl-PL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250DACC4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b/>
                                  <w:bCs/>
                                  <w:lang w:eastAsia="pl-PL"/>
                                </w:rPr>
                                <w:t>Nazwa badania ilość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18A9A948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FCFECF9" w14:textId="3FED30E6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 xml:space="preserve">cena jedn. </w:t>
                              </w:r>
                              <w:r w:rsidR="00E254A7"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>b</w:t>
                              </w:r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>rutto</w:t>
                              </w:r>
                            </w:p>
                          </w:tc>
                        </w:tr>
                        <w:tr w:rsidR="008441C1" w:rsidRPr="005405D7" w14:paraId="7E9D5F61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1D322CFC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28F474BF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Konsultacja okulistyczna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452F9BE1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E7BCE12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4D21E64F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7660FA15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0166DC90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Konsultacja laryngologiczna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62282733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974B3C9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110C4495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288D38B2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4CC4CFE4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Konsultacja neurologiczna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356845C1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C48D47A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434E5859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1EAFD023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59D0978B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Audiogram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32529E9E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69BD530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297AD1A0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2FA013DE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2B26F4B5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Spirometria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10867B0E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22B7D83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38629D53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67C8A217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16FF4AB0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EKG  z opisem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5AE0FEDA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49DE4E3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5AD72169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3A3A5038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6A2450BA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RTG klatki piersiowej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0E39EE5A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F79B30F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6C87FD0D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0A29A69E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7AE9BD55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Morfologia z rozmazem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74116016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9A00FB8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7A8BA1BE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3803DB8D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070A8592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Cholesterol całkowity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39B2E13F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E77F200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7D3F8CD1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59C8FB9F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0E69D782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Cholesterol HDL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0D7D5A6A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D02533A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32E9B73A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0A0A2956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lastRenderedPageBreak/>
                                <w:t>11.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42E08203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Cholesterol LDL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39E888A7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8CF4729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2F0F3A29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4B2702E9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32A7927E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Trójglicerydy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61ABAA30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1ACD90B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70600651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76371573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3A3EE5D2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proofErr w:type="spellStart"/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Retikulocyty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1A038BAC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5120BEB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5EC4BFC0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2EDF4A5D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47348BDB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Mocznik surowicy krwi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45E621A2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8A50BDC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57BD19C5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3CFD17DF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548987CC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Kwas moczowy w surowicy krwi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3B2B8962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0423A23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23C6176D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0C92783B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16.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6A1B24DB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Kreatynina w surowicy krwi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2E61D2F5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9E6BBF8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70FA22A7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017D6DAB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17.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43E4EE05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Antygeny HBS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408C18CC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9A02D63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726DDEA3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47104BE4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18.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573C40F8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Przeciwciała HCV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3D954D73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3C90913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63FF0456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7C031104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19.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1CB0C5C2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Przeciwciała HBS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449F6E54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35877F7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2FF25B6E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49564DA1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20.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0EECF308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Glukoza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33342FB5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416F643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7DABE8D7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7FAA64CC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21.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46E9DE25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Mocz badania ogólne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14FC0AFC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43E1B59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59D99E9E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47107332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22.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5D201F00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GOT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34523B09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1AFA1A9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7FC2FBEC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0CA70585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23.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7E8B64ED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GPT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44ABDF58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0A40791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7BB1A7BD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76477A0D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24.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2F224587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Bilirubina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50D208CF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4A8D2F4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3421B086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697CFA57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25.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7A9CBF08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 xml:space="preserve">Ocena widzenia zmierzchowego i wrażliwości na olśnienie (kierowcy) 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6A599788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A171F8A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4AF2576C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0B7DD1C9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26.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74E5BBF9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Ciemnia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2C6922E3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86C39CD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424BCAD3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4E109DEE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27.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6E87892D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Przegląd stanowisk pracy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60A67BC1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DE6976B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6C367DA4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70B0CA4E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28.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494E0161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Komisja BHP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5097C792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9D00401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5C835370" w14:textId="77777777" w:rsidTr="008441C1">
                          <w:trPr>
                            <w:trHeight w:val="340"/>
                          </w:trPr>
                          <w:tc>
                            <w:tcPr>
                              <w:tcW w:w="510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noWrap/>
                              <w:vAlign w:val="center"/>
                            </w:tcPr>
                            <w:p w14:paraId="017EF046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29.</w:t>
                              </w:r>
                            </w:p>
                          </w:tc>
                          <w:tc>
                            <w:tcPr>
                              <w:tcW w:w="440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</w:tcPr>
                            <w:p w14:paraId="7DD44BEC" w14:textId="77777777" w:rsidR="008441C1" w:rsidRPr="005405D7" w:rsidRDefault="008441C1" w:rsidP="008441C1">
                              <w:pPr>
                                <w:spacing w:after="0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Analiza stanu zdrowia pracownika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14:paraId="54719A2A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lang w:eastAsia="pl-P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534252F" w14:textId="77777777" w:rsidR="008441C1" w:rsidRPr="005405D7" w:rsidRDefault="008441C1" w:rsidP="008441C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8441C1" w:rsidRPr="005405D7" w14:paraId="46A2D58F" w14:textId="77777777" w:rsidTr="008441C1">
                          <w:trPr>
                            <w:trHeight w:val="237"/>
                          </w:trPr>
                          <w:tc>
                            <w:tcPr>
                              <w:tcW w:w="7601" w:type="dxa"/>
                              <w:gridSpan w:val="4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14:paraId="28631A55" w14:textId="77777777" w:rsidR="00E254A7" w:rsidRPr="005405D7" w:rsidRDefault="008441C1" w:rsidP="008441C1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 xml:space="preserve">  </w:t>
                              </w:r>
                            </w:p>
                            <w:p w14:paraId="7F64329C" w14:textId="7B65B0A6" w:rsidR="00E254A7" w:rsidRPr="005405D7" w:rsidRDefault="008441C1" w:rsidP="00E254A7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 xml:space="preserve"> Łączna cena ofertowa pozostałych badań brutto (</w:t>
                              </w:r>
                              <w:proofErr w:type="spellStart"/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>Cof</w:t>
                              </w:r>
                              <w:proofErr w:type="spellEnd"/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>/</w:t>
                              </w:r>
                              <w:proofErr w:type="spellStart"/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>pb</w:t>
                              </w:r>
                              <w:proofErr w:type="spellEnd"/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 xml:space="preserve">) </w:t>
                              </w:r>
                            </w:p>
                            <w:p w14:paraId="41F67E96" w14:textId="77777777" w:rsidR="00E254A7" w:rsidRPr="005405D7" w:rsidRDefault="00E254A7" w:rsidP="008441C1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</w:pPr>
                            </w:p>
                            <w:p w14:paraId="1E1FBB53" w14:textId="0736BE14" w:rsidR="00E254A7" w:rsidRPr="005405D7" w:rsidRDefault="00E254A7" w:rsidP="00E254A7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</w:pPr>
                              <w:r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>……….</w:t>
                              </w:r>
                              <w:r w:rsidR="008441C1" w:rsidRPr="005405D7">
                                <w:rPr>
                                  <w:rFonts w:ascii="Times New Roman" w:hAnsi="Times New Roman"/>
                                  <w:b/>
                                  <w:lang w:eastAsia="pl-PL"/>
                                </w:rPr>
                                <w:t>………..………………….</w:t>
                              </w:r>
                            </w:p>
                            <w:p w14:paraId="1AE4627B" w14:textId="77777777" w:rsidR="00E254A7" w:rsidRPr="005405D7" w:rsidRDefault="00E254A7" w:rsidP="008441C1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00830450" w14:textId="4F37C7FC" w:rsidR="008441C1" w:rsidRPr="005405D7" w:rsidRDefault="00E254A7" w:rsidP="0053415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</w:pPr>
                        <w:r w:rsidRPr="005405D7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 xml:space="preserve">Zamawiający informuje, że ilości badań podane w formularzu ofertowym są ilościami służącymi jedynie do porównania złożonych ofert. Faktyczna ilość badań będzie wynikała z bieżących potrzeb Zamawiającego w trakcie realizacji umowy. Wartość umowy nie </w:t>
                        </w:r>
                        <w:r w:rsidRPr="007C4352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 xml:space="preserve">przekroczy </w:t>
                        </w:r>
                        <w:r w:rsidR="005E09F7" w:rsidRPr="007C4352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>40</w:t>
                        </w:r>
                        <w:r w:rsidR="00302085" w:rsidRPr="007C4352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 xml:space="preserve"> 000</w:t>
                        </w:r>
                        <w:r w:rsidR="0053415C" w:rsidRPr="007C4352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 xml:space="preserve"> zł</w:t>
                        </w:r>
                        <w:r w:rsidR="0020793B" w:rsidRPr="007C4352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 xml:space="preserve"> netto</w:t>
                        </w:r>
                        <w:r w:rsidR="005E09F7" w:rsidRPr="007C4352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 xml:space="preserve"> w części 1 i 20</w:t>
                        </w:r>
                        <w:r w:rsidR="00302085" w:rsidRPr="007C4352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>.000 zł netto w części 2.</w:t>
                        </w:r>
                        <w:r w:rsidRPr="007C4352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 xml:space="preserve"> Decyzja</w:t>
                        </w:r>
                        <w:r w:rsidRPr="005405D7">
                          <w:rPr>
                            <w:rFonts w:ascii="Times New Roman" w:hAnsi="Times New Roman"/>
                            <w:bCs/>
                            <w:i/>
                            <w:lang w:eastAsia="pl-PL"/>
                          </w:rPr>
                          <w:t xml:space="preserve"> o wykonaniu konkretnych badań należy każdorazowo do lekarza medycyny pracy.</w:t>
                        </w:r>
                      </w:p>
                      <w:p w14:paraId="6C928E8A" w14:textId="77777777" w:rsidR="00E254A7" w:rsidRPr="005405D7" w:rsidRDefault="00E254A7" w:rsidP="008441C1">
                        <w:pPr>
                          <w:spacing w:after="0"/>
                          <w:rPr>
                            <w:rFonts w:ascii="Times New Roman" w:hAnsi="Times New Roman"/>
                            <w:b/>
                            <w:lang w:eastAsia="pl-PL"/>
                          </w:rPr>
                        </w:pPr>
                      </w:p>
                    </w:tc>
                  </w:tr>
                </w:tbl>
                <w:p w14:paraId="74873102" w14:textId="25B94EEE" w:rsidR="008441C1" w:rsidRPr="005405D7" w:rsidRDefault="008441C1" w:rsidP="008441C1">
                  <w:pPr>
                    <w:rPr>
                      <w:rFonts w:ascii="Times New Roman" w:hAnsi="Times New Roman"/>
                      <w:lang w:eastAsia="pl-PL"/>
                    </w:rPr>
                  </w:pPr>
                </w:p>
              </w:tc>
            </w:tr>
          </w:tbl>
          <w:p w14:paraId="7F3FD980" w14:textId="77777777" w:rsidR="008441C1" w:rsidRPr="005405D7" w:rsidRDefault="008441C1" w:rsidP="00EB196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B6F33" w:rsidRPr="005405D7" w14:paraId="6F1CF5D4" w14:textId="77777777" w:rsidTr="002471FC">
        <w:tc>
          <w:tcPr>
            <w:tcW w:w="956" w:type="dxa"/>
            <w:vMerge w:val="restart"/>
          </w:tcPr>
          <w:p w14:paraId="316BADA6" w14:textId="38B8DC96" w:rsidR="00FB6F33" w:rsidRPr="005405D7" w:rsidRDefault="00FB6F33" w:rsidP="00234B5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lastRenderedPageBreak/>
              <w:t>1 b)</w:t>
            </w:r>
          </w:p>
        </w:tc>
        <w:tc>
          <w:tcPr>
            <w:tcW w:w="8106" w:type="dxa"/>
            <w:gridSpan w:val="3"/>
          </w:tcPr>
          <w:p w14:paraId="0DDE53D4" w14:textId="77777777" w:rsidR="00FB6F33" w:rsidRPr="005405D7" w:rsidRDefault="00FB6F33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>Cena ofertowa brutto (łączna wartość badań profilaktycznych i pozostałych badań)</w:t>
            </w:r>
          </w:p>
          <w:p w14:paraId="2542A4D0" w14:textId="6F61F28C" w:rsidR="00FB6F33" w:rsidRPr="005405D7" w:rsidRDefault="00FB6F33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 xml:space="preserve"> w tym należny podatek VAT</w:t>
            </w:r>
            <w:r w:rsidR="005405D7" w:rsidRPr="005405D7">
              <w:rPr>
                <w:rFonts w:ascii="Times New Roman" w:hAnsi="Times New Roman"/>
                <w:b/>
                <w:sz w:val="20"/>
                <w:szCs w:val="16"/>
              </w:rPr>
              <w:t>:</w:t>
            </w:r>
          </w:p>
          <w:p w14:paraId="2408949E" w14:textId="77777777" w:rsidR="00FA1C26" w:rsidRPr="005405D7" w:rsidRDefault="00FA1C26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14:paraId="516D2B0A" w14:textId="77777777" w:rsidR="00FB6F33" w:rsidRPr="005405D7" w:rsidRDefault="00FB6F33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 xml:space="preserve">CZĘŚĆ 1 </w:t>
            </w:r>
          </w:p>
          <w:p w14:paraId="0AF188E2" w14:textId="3FABE724" w:rsidR="00FB6F33" w:rsidRPr="005405D7" w:rsidRDefault="00FB6F33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>Podać adres miejsca wykonywania świadczenia:……………………………………………………</w:t>
            </w:r>
          </w:p>
        </w:tc>
      </w:tr>
      <w:tr w:rsidR="00FB6F33" w:rsidRPr="005405D7" w14:paraId="3D458C64" w14:textId="77777777" w:rsidTr="002471FC">
        <w:tc>
          <w:tcPr>
            <w:tcW w:w="956" w:type="dxa"/>
            <w:vMerge/>
          </w:tcPr>
          <w:p w14:paraId="450FBAE7" w14:textId="77777777" w:rsidR="00FB6F33" w:rsidRPr="005405D7" w:rsidRDefault="00FB6F33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3802" w:type="dxa"/>
            <w:gridSpan w:val="2"/>
          </w:tcPr>
          <w:p w14:paraId="0782178C" w14:textId="77777777" w:rsidR="00FB6F33" w:rsidRPr="005405D7" w:rsidRDefault="00FB6F33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</w:p>
          <w:p w14:paraId="20395DA2" w14:textId="37E8C614" w:rsidR="005405D7" w:rsidRPr="005405D7" w:rsidRDefault="00FB6F33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</w:t>
            </w:r>
          </w:p>
          <w:p w14:paraId="107C8C14" w14:textId="01EE4BE1" w:rsidR="005405D7" w:rsidRPr="005405D7" w:rsidRDefault="00DC7D78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>
              <w:rPr>
                <w:rFonts w:ascii="Times New Roman" w:hAnsi="Times New Roman"/>
                <w:i/>
                <w:sz w:val="20"/>
                <w:szCs w:val="16"/>
              </w:rPr>
              <w:t>…………………………zł netto</w:t>
            </w:r>
          </w:p>
        </w:tc>
        <w:tc>
          <w:tcPr>
            <w:tcW w:w="4304" w:type="dxa"/>
          </w:tcPr>
          <w:p w14:paraId="35642BD2" w14:textId="77777777" w:rsidR="005405D7" w:rsidRDefault="005405D7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</w:p>
          <w:p w14:paraId="2DE1B0F6" w14:textId="77777777" w:rsidR="00DC7D78" w:rsidRPr="005405D7" w:rsidRDefault="00DC7D78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</w:p>
          <w:p w14:paraId="20461FFA" w14:textId="4D781E38" w:rsidR="00FB6F33" w:rsidRPr="005405D7" w:rsidRDefault="00DC7D78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>
              <w:rPr>
                <w:rFonts w:ascii="Times New Roman" w:hAnsi="Times New Roman"/>
                <w:i/>
                <w:sz w:val="20"/>
                <w:szCs w:val="16"/>
              </w:rPr>
              <w:t>…………………………………….………..….zł brutto</w:t>
            </w:r>
          </w:p>
        </w:tc>
      </w:tr>
      <w:tr w:rsidR="00FB6F33" w:rsidRPr="005405D7" w14:paraId="29E45D82" w14:textId="77777777" w:rsidTr="002471FC">
        <w:tc>
          <w:tcPr>
            <w:tcW w:w="956" w:type="dxa"/>
            <w:vMerge/>
          </w:tcPr>
          <w:p w14:paraId="14303796" w14:textId="77777777" w:rsidR="00FB6F33" w:rsidRPr="005405D7" w:rsidRDefault="00FB6F33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8106" w:type="dxa"/>
            <w:gridSpan w:val="3"/>
          </w:tcPr>
          <w:p w14:paraId="14B142F2" w14:textId="77777777" w:rsidR="005405D7" w:rsidRPr="005405D7" w:rsidRDefault="005405D7" w:rsidP="00E3207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14:paraId="208AD8AE" w14:textId="77777777" w:rsidR="00FB6F33" w:rsidRPr="005405D7" w:rsidRDefault="00FB6F33" w:rsidP="00E3207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>CZĘŚĆ 2</w:t>
            </w:r>
          </w:p>
          <w:p w14:paraId="2D6229A5" w14:textId="5FB7B406" w:rsidR="00FB6F33" w:rsidRPr="005405D7" w:rsidRDefault="00FB6F33" w:rsidP="00E3207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>Podać adres miejsca wykonywania świadczenia:……………………………………………………</w:t>
            </w:r>
          </w:p>
        </w:tc>
      </w:tr>
      <w:tr w:rsidR="00E254A7" w:rsidRPr="005405D7" w14:paraId="05A72D08" w14:textId="77777777" w:rsidTr="002471FC">
        <w:tc>
          <w:tcPr>
            <w:tcW w:w="956" w:type="dxa"/>
          </w:tcPr>
          <w:p w14:paraId="005B8377" w14:textId="77777777" w:rsidR="00E254A7" w:rsidRPr="005405D7" w:rsidRDefault="00E254A7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3802" w:type="dxa"/>
            <w:gridSpan w:val="2"/>
          </w:tcPr>
          <w:p w14:paraId="79773B1C" w14:textId="77777777" w:rsidR="00E254A7" w:rsidRPr="005405D7" w:rsidRDefault="00E254A7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</w:p>
          <w:p w14:paraId="1EC5AD91" w14:textId="77777777" w:rsidR="00E3207C" w:rsidRPr="005405D7" w:rsidRDefault="00E3207C" w:rsidP="00E3207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</w:p>
          <w:p w14:paraId="51CF1A76" w14:textId="2120A1C1" w:rsidR="00E254A7" w:rsidRPr="005405D7" w:rsidRDefault="00E3207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…………………………zł</w:t>
            </w:r>
            <w:r w:rsidR="00DC7D78">
              <w:rPr>
                <w:rFonts w:ascii="Times New Roman" w:hAnsi="Times New Roman"/>
                <w:i/>
                <w:sz w:val="20"/>
                <w:szCs w:val="16"/>
              </w:rPr>
              <w:t xml:space="preserve"> netto</w:t>
            </w:r>
          </w:p>
        </w:tc>
        <w:tc>
          <w:tcPr>
            <w:tcW w:w="4304" w:type="dxa"/>
          </w:tcPr>
          <w:p w14:paraId="06D5C173" w14:textId="77777777" w:rsidR="00E3207C" w:rsidRPr="005405D7" w:rsidRDefault="00E3207C" w:rsidP="00E3207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</w:p>
          <w:p w14:paraId="12B0AC10" w14:textId="77777777" w:rsidR="00E3207C" w:rsidRPr="005405D7" w:rsidRDefault="00E3207C" w:rsidP="00E3207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</w:p>
          <w:p w14:paraId="4CCDC6D3" w14:textId="77777777" w:rsidR="00E3207C" w:rsidRPr="005405D7" w:rsidRDefault="00E3207C" w:rsidP="00E3207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…………………………………….………..….zł brutto</w:t>
            </w:r>
          </w:p>
          <w:p w14:paraId="1136FD7C" w14:textId="77777777" w:rsidR="00E254A7" w:rsidRPr="005405D7" w:rsidRDefault="00E254A7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</w:p>
        </w:tc>
      </w:tr>
      <w:tr w:rsidR="00823E8C" w:rsidRPr="005405D7" w14:paraId="43393FF4" w14:textId="77777777" w:rsidTr="002471FC">
        <w:tc>
          <w:tcPr>
            <w:tcW w:w="956" w:type="dxa"/>
            <w:vMerge w:val="restart"/>
            <w:shd w:val="clear" w:color="auto" w:fill="E6E6E6"/>
          </w:tcPr>
          <w:p w14:paraId="3027B89D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14:paraId="7EE2222B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8106" w:type="dxa"/>
            <w:gridSpan w:val="3"/>
            <w:shd w:val="clear" w:color="auto" w:fill="E6E6E6"/>
          </w:tcPr>
          <w:p w14:paraId="4445C23C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b/>
                <w:sz w:val="20"/>
                <w:szCs w:val="16"/>
              </w:rPr>
              <w:lastRenderedPageBreak/>
              <w:t>Ponadto oświadczamy, że:</w:t>
            </w:r>
          </w:p>
        </w:tc>
      </w:tr>
      <w:tr w:rsidR="00823E8C" w:rsidRPr="005405D7" w14:paraId="2729CAA0" w14:textId="77777777" w:rsidTr="002471FC">
        <w:trPr>
          <w:trHeight w:val="1856"/>
        </w:trPr>
        <w:tc>
          <w:tcPr>
            <w:tcW w:w="956" w:type="dxa"/>
            <w:vMerge/>
            <w:shd w:val="clear" w:color="auto" w:fill="E6E6E6"/>
          </w:tcPr>
          <w:p w14:paraId="06574A69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</w:tc>
        <w:tc>
          <w:tcPr>
            <w:tcW w:w="8106" w:type="dxa"/>
            <w:gridSpan w:val="3"/>
          </w:tcPr>
          <w:p w14:paraId="5DCE5EA8" w14:textId="77777777" w:rsidR="00823E8C" w:rsidRPr="005405D7" w:rsidRDefault="00823E8C" w:rsidP="00823E8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Posiadam wymagane uprawnienia do wykonania niniejszego zamówienia (jeżeli dotyczy).</w:t>
            </w:r>
          </w:p>
          <w:p w14:paraId="51123BEE" w14:textId="608489AA" w:rsidR="00823E8C" w:rsidRDefault="00823E8C" w:rsidP="00823E8C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W cenie naszej oferty zostały uwzględnione wszystkie koszty związane z prawidłową realizacją zamówienia, a w szczególności koszty transportu, rozładunku itp.</w:t>
            </w:r>
            <w:r w:rsidR="00E3207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(jeżeli dotyczy).</w:t>
            </w:r>
          </w:p>
          <w:p w14:paraId="126FCF00" w14:textId="77777777" w:rsidR="00185FD7" w:rsidRDefault="00185FD7" w:rsidP="00185F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0E39F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      </w:r>
            <w:r w:rsidRPr="000E39F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  <w:r w:rsidRPr="000E39F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 (Dz. U. poz. 835)</w:t>
            </w:r>
          </w:p>
          <w:p w14:paraId="6664EC05" w14:textId="77777777" w:rsidR="00185FD7" w:rsidRPr="00C36FB2" w:rsidRDefault="00185FD7" w:rsidP="00185FD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C36FB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  POTWIERDZAM, nie zachodzą przesłanki wykluczenia;   </w:t>
            </w:r>
          </w:p>
          <w:p w14:paraId="48BF5E6C" w14:textId="77777777" w:rsidR="00185FD7" w:rsidRPr="00C36FB2" w:rsidRDefault="00185FD7" w:rsidP="00185FD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C36FB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  NIE POTWIERDZAM, zachodzą w stosunku do nas następujące przesłanki        wykluczenia: …………………………………………………………………..…………….  </w:t>
            </w:r>
          </w:p>
          <w:p w14:paraId="70963092" w14:textId="77777777" w:rsidR="00185FD7" w:rsidRPr="00C36FB2" w:rsidRDefault="00185FD7" w:rsidP="00185FD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C36FB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    ………………………………………………………………………………………………..</w:t>
            </w:r>
          </w:p>
          <w:p w14:paraId="617E678C" w14:textId="2F73B26F" w:rsidR="00185FD7" w:rsidRPr="005405D7" w:rsidRDefault="00185FD7" w:rsidP="00185FD7">
            <w:pPr>
              <w:tabs>
                <w:tab w:val="left" w:pos="1290"/>
              </w:tabs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16"/>
              </w:rPr>
            </w:pPr>
            <w:r w:rsidRPr="00C36FB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775FBF">
              <w:rPr>
                <w:rFonts w:ascii="Times New Roman" w:hAnsi="Times New Roman"/>
                <w:i/>
                <w:color w:val="000000" w:themeColor="text1"/>
                <w:sz w:val="16"/>
                <w:szCs w:val="20"/>
              </w:rPr>
              <w:t xml:space="preserve">    (zaznaczyć właściwą odpowiedź)</w:t>
            </w:r>
            <w:r w:rsidRPr="00BB0856">
              <w:rPr>
                <w:rFonts w:ascii="Times New Roman" w:hAnsi="Times New Roman"/>
                <w:i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 xml:space="preserve">                        </w:t>
            </w:r>
          </w:p>
          <w:p w14:paraId="4391FEB0" w14:textId="49B9CB36" w:rsidR="00823E8C" w:rsidRPr="005405D7" w:rsidRDefault="00823E8C" w:rsidP="00185FD7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Akceptujemy ter</w:t>
            </w:r>
            <w:r w:rsidR="00E3207C" w:rsidRPr="005405D7">
              <w:rPr>
                <w:rFonts w:ascii="Times New Roman" w:hAnsi="Times New Roman"/>
                <w:i/>
                <w:sz w:val="20"/>
                <w:szCs w:val="16"/>
              </w:rPr>
              <w:t>min i warunki realizacji usługi</w:t>
            </w: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.</w:t>
            </w:r>
          </w:p>
          <w:p w14:paraId="52E48EFC" w14:textId="77777777" w:rsidR="00823E8C" w:rsidRPr="005405D7" w:rsidRDefault="00823E8C" w:rsidP="00185FD7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Akceptujemy warunki płatności zawarte w Zapytaniu ofertowym.</w:t>
            </w:r>
          </w:p>
          <w:p w14:paraId="254E4CB7" w14:textId="77777777" w:rsidR="00823E8C" w:rsidRPr="005405D7" w:rsidRDefault="00823E8C" w:rsidP="00185FD7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Nie wnosimy zastrzeżeń do wzoru umowy dołączonego do zapytania ofertowego. </w:t>
            </w:r>
          </w:p>
          <w:p w14:paraId="47E1C2ED" w14:textId="77777777" w:rsidR="00823E8C" w:rsidRPr="005405D7" w:rsidRDefault="00823E8C" w:rsidP="00185FD7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Oświadczamy, że jesteśmy związani niniejszą ofertą przez okres 30 dni od terminu składania ofert.</w:t>
            </w:r>
          </w:p>
          <w:p w14:paraId="3AFFCBA6" w14:textId="77777777" w:rsidR="00823E8C" w:rsidRPr="005405D7" w:rsidRDefault="00823E8C" w:rsidP="00185FD7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Posiadam uprawnienia wiedze i doświadczenie do wykonania przedmiotu zamówienia</w:t>
            </w:r>
          </w:p>
          <w:p w14:paraId="02347913" w14:textId="77777777" w:rsidR="00823E8C" w:rsidRPr="005405D7" w:rsidRDefault="00823E8C" w:rsidP="00185FD7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Wykonawca oświadcza, że </w:t>
            </w:r>
            <w:r w:rsidRPr="005405D7">
              <w:rPr>
                <w:rFonts w:ascii="Times New Roman" w:hAnsi="Times New Roman"/>
                <w:b/>
                <w:i/>
                <w:sz w:val="20"/>
                <w:szCs w:val="16"/>
                <w:highlight w:val="lightGray"/>
              </w:rPr>
              <w:t>jest/nie jest</w:t>
            </w: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* czynnym podatnikiem podatku VAT (*niepotrzebne skreślić)</w:t>
            </w:r>
          </w:p>
          <w:p w14:paraId="3215723E" w14:textId="5A79765E" w:rsidR="00823E8C" w:rsidRPr="005405D7" w:rsidRDefault="00F95C8F" w:rsidP="00185FD7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Jesteśmy świadomi, ż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>e postępowanie może być unieważnione w każdym momencie bez podania przyczyny.</w:t>
            </w:r>
          </w:p>
          <w:p w14:paraId="7BCC9208" w14:textId="77777777" w:rsidR="00823E8C" w:rsidRPr="005405D7" w:rsidRDefault="00823E8C" w:rsidP="00185FD7">
            <w:pPr>
              <w:numPr>
                <w:ilvl w:val="0"/>
                <w:numId w:val="2"/>
              </w:num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Klauzula informacyjna:</w:t>
            </w:r>
          </w:p>
          <w:p w14:paraId="720B481F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 xml:space="preserve">1) </w:t>
            </w: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Zgodnie z Rozporządzeniem Parlamentu Europejskiego i Rady  z dnia 27 kwietnia 2016 r. w sprawie ochrony osób fizycznych w związku z przetwarzaniem danych osobowych i w sprawie swobodnego przepływu takich danych oraz uchylenia dyrektywy 95/46/WE (ogólne rozporządzenie o ochronie danych, RODO) informuję, że:</w:t>
            </w:r>
          </w:p>
          <w:p w14:paraId="35DAB9FC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1. Administratorem Pani/Pana danych osobowych jest: SP ZOZ WSPR w Białymstoku, ul. Poleska 89, 15-874 Białystok;</w:t>
            </w:r>
          </w:p>
          <w:p w14:paraId="231DC19B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2</w:t>
            </w:r>
            <w:r w:rsidR="00E02A26" w:rsidRPr="005405D7">
              <w:rPr>
                <w:rFonts w:ascii="Times New Roman" w:hAnsi="Times New Roman"/>
                <w:i/>
                <w:sz w:val="20"/>
                <w:szCs w:val="16"/>
              </w:rPr>
              <w:t>)</w:t>
            </w: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Administrator wyznaczył Inspektora Danych Osobowych, z którym można się kontaktować pod adresem e-mail: iod@wspr.bialystok.pl tel. 85 663 73 01;</w:t>
            </w:r>
          </w:p>
          <w:p w14:paraId="47990E9B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3)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Państwa dane osobowe będą przetwarzane w celu związanym z wszczęciem postępowania o udzielenie zamówienia publicznego prowadzonego w procedurze zapytania ofertowego (art. 4 pkt 8 - ustawy z dnia 29 stycznia 2004 r. Prawo zamówień publicznych) - na podstawie art. 6 ust. 1 lit. b i c RODO oraz w celu rozpatrzenia złożonej przez Państwa oferty i ewentualnego zawarcia umowy. </w:t>
            </w:r>
          </w:p>
          <w:p w14:paraId="55D22C18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4)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W szczególnych sytuacjach możemy przekazać/powierzyć Państwa dane osobowe innym podmiotom. Podstawą przekazania/powierzenia danych są przepisy prawa lub właściwie skonstruowane, zapewniające bezpieczeństwo danym osobowym oraz umowy powierzenia przetwarzania. </w:t>
            </w:r>
          </w:p>
          <w:p w14:paraId="7AF2821C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5)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Jednocześnie odbiorcami Państwa danych osobowych mogą być osoby lub podmioty, którym udostępniona zostanie dokumentacja postępowania w oparciu o ustawę o dostępie do informacji publicznej z dnia 26 września 2001 r.;</w:t>
            </w:r>
          </w:p>
          <w:p w14:paraId="447673DE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6)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Państwa dane osobowe będą przechowywane przez okres niezbędny do realizacji celów określonych w postępowaniu o udzielenie zamówienia, a po tym czasie przez okres oraz w zakresie 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lastRenderedPageBreak/>
              <w:t>wymaganym przez przepisy powszechnie obowiązującego prawa w zakresie archiwizacji dokumentów.</w:t>
            </w:r>
          </w:p>
          <w:p w14:paraId="0F47E3B1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7)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Podanie przez Panią/Pana danych osobowych jest obowiązkowe. W przypadku niepodania danych nie będzie możliwy udział w postępowaniu o udzielenia zamówienia poniżej 130 000,00 zł. Podanie danych osobowych jest warunkiem ważności oferty i ewentualnego zawarcia umowy.</w:t>
            </w:r>
          </w:p>
          <w:p w14:paraId="53F6C12F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8)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Posiadają Państwo: </w:t>
            </w:r>
          </w:p>
          <w:p w14:paraId="3C5E17A5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a) na podstawie art. 15 RODO prawo żądania dostępu do danych osobowych Państwa dotyczących; </w:t>
            </w:r>
          </w:p>
          <w:p w14:paraId="00BDDA2E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b) na podstawie art. 16 RODO prawo do sprostowania Państwa danych osobowych; </w:t>
            </w:r>
          </w:p>
          <w:p w14:paraId="0E67C3E5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c) na podstawie art. 18 RODO prawo żądania od administratora ograniczenia przetwarzania danych osobowych z zastrzeżeniem przypadków, o których mowa w art. 18 ust. 2 RODO; </w:t>
            </w:r>
          </w:p>
          <w:p w14:paraId="3DD2EFF9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d) prawo do wniesienia skargi do Prezesa Urzędu Ochrony Danych Osobowych, gdy uznają Państwo, że przetwarzanie danych osobowych Państwa dotyczących narusza przepisy RODO; </w:t>
            </w:r>
          </w:p>
          <w:p w14:paraId="604D093F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9)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Nie przysługuje Państwu: </w:t>
            </w:r>
          </w:p>
          <w:p w14:paraId="066899B2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a) w związku z art. 17 ust. 3 lit. b, d lub e RODO prawo do usunięcia danych osobowych; </w:t>
            </w:r>
          </w:p>
          <w:p w14:paraId="75DCF30A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b) prawo do przenoszenia danych osobowych, o którym mowa w art. 20 RODO; </w:t>
            </w:r>
          </w:p>
          <w:p w14:paraId="3864BB5F" w14:textId="77777777" w:rsidR="00823E8C" w:rsidRPr="005405D7" w:rsidRDefault="00823E8C" w:rsidP="00E02A26">
            <w:pPr>
              <w:tabs>
                <w:tab w:val="left" w:pos="1290"/>
              </w:tabs>
              <w:spacing w:after="0" w:line="240" w:lineRule="auto"/>
              <w:ind w:left="377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c) na podstawie art. 21 RODO prawo sprzeciwu, wobec przetwarzania danych osobowych, gdyż podstawą prawną przetwarzania Państwa danych osobowych jest art. 6 ust. 1 lit. c RODO;</w:t>
            </w:r>
          </w:p>
          <w:p w14:paraId="0B75055B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10)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Przysługuje Pani/Panu prawo wniesienia skargi do organu nadzorczego na niezgodne z RODO przetwarzanie Pani/Pana danych osobowych przez administratora. Organem właściwym dla przedmiotowej skargi jest Urząd Ochrony Danych Osobowych, ul. Stawki 2, 00-193 Warszawa.</w:t>
            </w:r>
          </w:p>
          <w:p w14:paraId="235B1F5F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11)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Pani/Pana dane osobowe nie będą przekazywane do państwa trzeciego/organizacji.</w:t>
            </w:r>
          </w:p>
          <w:p w14:paraId="79CF3289" w14:textId="77777777" w:rsidR="00823E8C" w:rsidRPr="005405D7" w:rsidRDefault="00E02A26" w:rsidP="00E02A26">
            <w:pPr>
              <w:tabs>
                <w:tab w:val="left" w:pos="1290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</w:rPr>
              <w:t>12)</w:t>
            </w:r>
            <w:r w:rsidR="00823E8C" w:rsidRPr="005405D7">
              <w:rPr>
                <w:rFonts w:ascii="Times New Roman" w:hAnsi="Times New Roman"/>
                <w:i/>
                <w:sz w:val="20"/>
                <w:szCs w:val="16"/>
              </w:rPr>
              <w:t xml:space="preserve"> 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      </w:r>
          </w:p>
          <w:p w14:paraId="1CD2A65C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844E32C" w14:textId="77777777" w:rsidR="00EB1965" w:rsidRPr="005405D7" w:rsidRDefault="00EB1965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5CC0153" w14:textId="77777777" w:rsidR="00EB1965" w:rsidRPr="005405D7" w:rsidRDefault="00EB1965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E5BAE08" w14:textId="77777777" w:rsidR="00EB1965" w:rsidRPr="005405D7" w:rsidRDefault="00EB1965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E3063C9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14:paraId="21711207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>.......................................................</w:t>
            </w:r>
          </w:p>
          <w:p w14:paraId="09CD61B3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ab/>
              <w:t xml:space="preserve">   </w:t>
            </w:r>
            <w:r w:rsidRPr="005405D7">
              <w:rPr>
                <w:rFonts w:ascii="Times New Roman" w:hAnsi="Times New Roman"/>
                <w:sz w:val="20"/>
                <w:szCs w:val="16"/>
              </w:rPr>
              <w:tab/>
            </w:r>
            <w:r w:rsidRPr="005405D7">
              <w:rPr>
                <w:rFonts w:ascii="Times New Roman" w:hAnsi="Times New Roman"/>
                <w:sz w:val="20"/>
                <w:szCs w:val="16"/>
              </w:rPr>
              <w:tab/>
              <w:t xml:space="preserve">           /podpis Wykonawcy/</w:t>
            </w:r>
          </w:p>
        </w:tc>
      </w:tr>
      <w:tr w:rsidR="00823E8C" w:rsidRPr="005405D7" w14:paraId="10688EAD" w14:textId="77777777" w:rsidTr="002471FC">
        <w:trPr>
          <w:trHeight w:val="262"/>
        </w:trPr>
        <w:tc>
          <w:tcPr>
            <w:tcW w:w="956" w:type="dxa"/>
            <w:vMerge/>
            <w:shd w:val="clear" w:color="auto" w:fill="E6E6E6"/>
          </w:tcPr>
          <w:p w14:paraId="094F1141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8106" w:type="dxa"/>
            <w:gridSpan w:val="3"/>
          </w:tcPr>
          <w:p w14:paraId="395595C6" w14:textId="77777777" w:rsidR="00823E8C" w:rsidRPr="005405D7" w:rsidRDefault="00823E8C" w:rsidP="00E254A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14:paraId="235F9862" w14:textId="77777777" w:rsidR="00823E8C" w:rsidRPr="005405D7" w:rsidRDefault="00823E8C" w:rsidP="00E254A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  <w:u w:val="single"/>
              </w:rPr>
            </w:pPr>
            <w:r w:rsidRPr="005405D7">
              <w:rPr>
                <w:rFonts w:ascii="Times New Roman" w:hAnsi="Times New Roman"/>
                <w:i/>
                <w:sz w:val="20"/>
                <w:szCs w:val="16"/>
                <w:u w:val="single"/>
              </w:rPr>
              <w:t>Oświadczenie Oferenta w zakresie wypełnienia obowiązków informacyjnych przewidzianych w art. 13 lub art. 14 RODO</w:t>
            </w:r>
          </w:p>
          <w:p w14:paraId="2565BE12" w14:textId="77777777" w:rsidR="00823E8C" w:rsidRPr="005405D7" w:rsidRDefault="00823E8C" w:rsidP="00E254A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  <w:p w14:paraId="4B39838B" w14:textId="77777777" w:rsidR="00823E8C" w:rsidRPr="005405D7" w:rsidRDefault="00823E8C" w:rsidP="00E254A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5405D7">
              <w:rPr>
                <w:rFonts w:ascii="Times New Roman" w:hAnsi="Times New Roman"/>
                <w:sz w:val="20"/>
                <w:szCs w:val="16"/>
              </w:rPr>
              <w:t>Oświadczam, że wypełniłem obowiązki informacyjne przewidziane w art. 13 lub art. 14 RODO wobec osób fizycznych, od których dane osobowe bezpośrednio lub pośrednio pozyskałem w celu przedłożenia oferty w niniejszym postępowaniu.</w:t>
            </w:r>
          </w:p>
          <w:p w14:paraId="78783E83" w14:textId="77777777" w:rsidR="00823E8C" w:rsidRPr="005405D7" w:rsidRDefault="00823E8C" w:rsidP="00E254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80331AF" w14:textId="77777777" w:rsidR="00823E8C" w:rsidRPr="005405D7" w:rsidRDefault="00823E8C" w:rsidP="00E254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D95D76B" w14:textId="77777777" w:rsidR="00EB1965" w:rsidRPr="005405D7" w:rsidRDefault="00EB1965" w:rsidP="00E254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87623B3" w14:textId="77777777" w:rsidR="00EB1965" w:rsidRPr="005405D7" w:rsidRDefault="00EB1965" w:rsidP="00E254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7445F5F" w14:textId="77777777" w:rsidR="00EB1965" w:rsidRPr="005405D7" w:rsidRDefault="00EB1965" w:rsidP="00E254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50B9514" w14:textId="77777777" w:rsidR="00823E8C" w:rsidRPr="005405D7" w:rsidRDefault="00823E8C" w:rsidP="00E254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  <w:t>……………………………………………………..</w:t>
            </w:r>
          </w:p>
          <w:p w14:paraId="58630ABD" w14:textId="77777777" w:rsidR="00823E8C" w:rsidRPr="005405D7" w:rsidRDefault="00823E8C" w:rsidP="00E254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</w:r>
            <w:r w:rsidRPr="005405D7">
              <w:rPr>
                <w:rFonts w:ascii="Times New Roman" w:hAnsi="Times New Roman"/>
                <w:sz w:val="16"/>
                <w:szCs w:val="16"/>
              </w:rPr>
              <w:tab/>
              <w:t>(data i podpis)</w:t>
            </w:r>
          </w:p>
          <w:p w14:paraId="6A9FD2D8" w14:textId="77777777" w:rsidR="00823E8C" w:rsidRPr="005405D7" w:rsidRDefault="00823E8C" w:rsidP="00E254A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14:paraId="7C6AE27B" w14:textId="77777777" w:rsidR="00823E8C" w:rsidRPr="005405D7" w:rsidRDefault="00823E8C" w:rsidP="00AE68ED">
      <w:pPr>
        <w:rPr>
          <w:rFonts w:ascii="Times New Roman" w:hAnsi="Times New Roman"/>
        </w:rPr>
      </w:pPr>
      <w:bookmarkStart w:id="0" w:name="_GoBack"/>
      <w:bookmarkEnd w:id="0"/>
    </w:p>
    <w:sectPr w:rsidR="00823E8C" w:rsidRPr="005405D7" w:rsidSect="0084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CAE2D" w14:textId="77777777" w:rsidR="006E2E35" w:rsidRDefault="006E2E35" w:rsidP="00185FD7">
      <w:pPr>
        <w:spacing w:after="0" w:line="240" w:lineRule="auto"/>
      </w:pPr>
      <w:r>
        <w:separator/>
      </w:r>
    </w:p>
  </w:endnote>
  <w:endnote w:type="continuationSeparator" w:id="0">
    <w:p w14:paraId="427B621D" w14:textId="77777777" w:rsidR="006E2E35" w:rsidRDefault="006E2E35" w:rsidP="0018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CF054" w14:textId="77777777" w:rsidR="006E2E35" w:rsidRDefault="006E2E35" w:rsidP="00185FD7">
      <w:pPr>
        <w:spacing w:after="0" w:line="240" w:lineRule="auto"/>
      </w:pPr>
      <w:r>
        <w:separator/>
      </w:r>
    </w:p>
  </w:footnote>
  <w:footnote w:type="continuationSeparator" w:id="0">
    <w:p w14:paraId="1A628CD8" w14:textId="77777777" w:rsidR="006E2E35" w:rsidRDefault="006E2E35" w:rsidP="00185FD7">
      <w:pPr>
        <w:spacing w:after="0" w:line="240" w:lineRule="auto"/>
      </w:pPr>
      <w:r>
        <w:continuationSeparator/>
      </w:r>
    </w:p>
  </w:footnote>
  <w:footnote w:id="1">
    <w:p w14:paraId="382DCFC1" w14:textId="77777777" w:rsidR="006E2E35" w:rsidRPr="00E130EA" w:rsidRDefault="006E2E35" w:rsidP="00185FD7">
      <w:pPr>
        <w:pStyle w:val="Tekstprzypisudolnego"/>
        <w:rPr>
          <w:color w:val="000000" w:themeColor="text1"/>
          <w:sz w:val="16"/>
        </w:rPr>
      </w:pPr>
      <w:r w:rsidRPr="00E130EA">
        <w:rPr>
          <w:rStyle w:val="Odwoanieprzypisudolnego"/>
          <w:color w:val="000000" w:themeColor="text1"/>
          <w:sz w:val="16"/>
        </w:rPr>
        <w:footnoteRef/>
      </w:r>
      <w:r w:rsidRPr="00E130EA">
        <w:rPr>
          <w:color w:val="000000" w:themeColor="text1"/>
          <w:sz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130EA">
        <w:rPr>
          <w:color w:val="000000" w:themeColor="text1"/>
          <w:sz w:val="16"/>
        </w:rPr>
        <w:t>Pzp</w:t>
      </w:r>
      <w:proofErr w:type="spellEnd"/>
      <w:r w:rsidRPr="00E130EA">
        <w:rPr>
          <w:color w:val="000000" w:themeColor="text1"/>
          <w:sz w:val="16"/>
        </w:rPr>
        <w:t xml:space="preserve"> wyklucza się:</w:t>
      </w:r>
    </w:p>
    <w:p w14:paraId="508802C4" w14:textId="77777777" w:rsidR="006E2E35" w:rsidRPr="00E130EA" w:rsidRDefault="006E2E35" w:rsidP="00185FD7">
      <w:pPr>
        <w:pStyle w:val="Tekstprzypisudolnego"/>
        <w:rPr>
          <w:color w:val="000000" w:themeColor="text1"/>
          <w:sz w:val="16"/>
        </w:rPr>
      </w:pPr>
      <w:r w:rsidRPr="00E130EA">
        <w:rPr>
          <w:color w:val="000000" w:themeColor="text1"/>
          <w:sz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DF0960" w14:textId="77777777" w:rsidR="006E2E35" w:rsidRPr="00E130EA" w:rsidRDefault="006E2E35" w:rsidP="00185FD7">
      <w:pPr>
        <w:pStyle w:val="Tekstprzypisudolnego"/>
        <w:rPr>
          <w:color w:val="000000" w:themeColor="text1"/>
          <w:sz w:val="16"/>
        </w:rPr>
      </w:pPr>
      <w:r w:rsidRPr="00E130EA">
        <w:rPr>
          <w:color w:val="000000" w:themeColor="text1"/>
          <w:sz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775821" w14:textId="77777777" w:rsidR="006E2E35" w:rsidRPr="00E130EA" w:rsidRDefault="006E2E35" w:rsidP="00185FD7">
      <w:pPr>
        <w:pStyle w:val="Tekstprzypisudolnego"/>
        <w:rPr>
          <w:color w:val="000000" w:themeColor="text1"/>
          <w:sz w:val="16"/>
        </w:rPr>
      </w:pPr>
      <w:r w:rsidRPr="00E130EA">
        <w:rPr>
          <w:color w:val="000000" w:themeColor="text1"/>
          <w:sz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7CC2ED" w14:textId="77777777" w:rsidR="006E2E35" w:rsidRPr="00E130EA" w:rsidRDefault="006E2E35" w:rsidP="00185FD7">
      <w:pPr>
        <w:pStyle w:val="Tekstprzypisudolnego"/>
        <w:rPr>
          <w:rFonts w:ascii="Calibri" w:hAnsi="Calibri"/>
          <w:color w:val="000000" w:themeColor="text1"/>
        </w:rPr>
      </w:pPr>
      <w:r w:rsidRPr="00E130EA">
        <w:rPr>
          <w:color w:val="000000" w:themeColor="text1"/>
          <w:sz w:val="16"/>
        </w:rPr>
        <w:t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915"/>
        </w:tabs>
        <w:ind w:left="915" w:hanging="207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915"/>
        </w:tabs>
        <w:ind w:left="915" w:firstLine="1953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0000010"/>
    <w:multiLevelType w:val="singleLevel"/>
    <w:tmpl w:val="CBE24BF6"/>
    <w:name w:val="WW8Num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."/>
      <w:lvlJc w:val="left"/>
      <w:pPr>
        <w:tabs>
          <w:tab w:val="num" w:pos="491"/>
        </w:tabs>
        <w:ind w:left="491" w:hanging="207"/>
      </w:pPr>
      <w:rPr>
        <w:b w:val="0"/>
        <w:bCs w:val="0"/>
      </w:rPr>
    </w:lvl>
  </w:abstractNum>
  <w:abstractNum w:abstractNumId="3" w15:restartNumberingAfterBreak="0">
    <w:nsid w:val="00000017"/>
    <w:multiLevelType w:val="singleLevel"/>
    <w:tmpl w:val="FEB070F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8"/>
    <w:multiLevelType w:val="singleLevel"/>
    <w:tmpl w:val="9B78E16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5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C"/>
    <w:multiLevelType w:val="singleLevel"/>
    <w:tmpl w:val="E8DA8008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</w:abstractNum>
  <w:abstractNum w:abstractNumId="7" w15:restartNumberingAfterBreak="0">
    <w:nsid w:val="06D434CE"/>
    <w:multiLevelType w:val="hybridMultilevel"/>
    <w:tmpl w:val="E90E8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C6442"/>
    <w:multiLevelType w:val="hybridMultilevel"/>
    <w:tmpl w:val="8E7483BC"/>
    <w:lvl w:ilvl="0" w:tplc="320EA132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A6146D"/>
    <w:multiLevelType w:val="hybridMultilevel"/>
    <w:tmpl w:val="6A4EB726"/>
    <w:lvl w:ilvl="0" w:tplc="9098A7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9E0B7F"/>
    <w:multiLevelType w:val="hybridMultilevel"/>
    <w:tmpl w:val="5D32C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33B63"/>
    <w:multiLevelType w:val="hybridMultilevel"/>
    <w:tmpl w:val="1D06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D54FD"/>
    <w:multiLevelType w:val="hybridMultilevel"/>
    <w:tmpl w:val="D7F6B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F0E17"/>
    <w:multiLevelType w:val="hybridMultilevel"/>
    <w:tmpl w:val="E146F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B20B8"/>
    <w:multiLevelType w:val="hybridMultilevel"/>
    <w:tmpl w:val="F53A5E32"/>
    <w:lvl w:ilvl="0" w:tplc="0C3E0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236E1"/>
    <w:multiLevelType w:val="hybridMultilevel"/>
    <w:tmpl w:val="16B6815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45E5F67"/>
    <w:multiLevelType w:val="hybridMultilevel"/>
    <w:tmpl w:val="82E6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6E34"/>
    <w:multiLevelType w:val="hybridMultilevel"/>
    <w:tmpl w:val="22FC8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D6514"/>
    <w:multiLevelType w:val="hybridMultilevel"/>
    <w:tmpl w:val="C0DEAC18"/>
    <w:lvl w:ilvl="0" w:tplc="07465020">
      <w:start w:val="1"/>
      <w:numFmt w:val="bullet"/>
      <w:lvlText w:val=""/>
      <w:lvlJc w:val="left"/>
      <w:pPr>
        <w:tabs>
          <w:tab w:val="num" w:pos="705"/>
        </w:tabs>
        <w:ind w:left="915" w:hanging="20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C584EAB2">
      <w:start w:val="1"/>
      <w:numFmt w:val="decimal"/>
      <w:lvlText w:val="%4."/>
      <w:lvlJc w:val="left"/>
      <w:pPr>
        <w:tabs>
          <w:tab w:val="num" w:pos="915"/>
        </w:tabs>
        <w:ind w:left="348" w:firstLine="252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2F0C0DAD"/>
    <w:multiLevelType w:val="hybridMultilevel"/>
    <w:tmpl w:val="943E9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E46DA"/>
    <w:multiLevelType w:val="hybridMultilevel"/>
    <w:tmpl w:val="C430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852CB"/>
    <w:multiLevelType w:val="hybridMultilevel"/>
    <w:tmpl w:val="643C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FE76DF"/>
    <w:multiLevelType w:val="hybridMultilevel"/>
    <w:tmpl w:val="FA38BC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3815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88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A9633D"/>
    <w:multiLevelType w:val="hybridMultilevel"/>
    <w:tmpl w:val="0FA0ED64"/>
    <w:lvl w:ilvl="0" w:tplc="DDE8C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F41711"/>
    <w:multiLevelType w:val="hybridMultilevel"/>
    <w:tmpl w:val="25966500"/>
    <w:lvl w:ilvl="0" w:tplc="8F0C4E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7C79AA"/>
    <w:multiLevelType w:val="hybridMultilevel"/>
    <w:tmpl w:val="C34A9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2010FB"/>
    <w:multiLevelType w:val="hybridMultilevel"/>
    <w:tmpl w:val="3CFCE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9C6476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48369F1"/>
    <w:multiLevelType w:val="hybridMultilevel"/>
    <w:tmpl w:val="7BACD918"/>
    <w:lvl w:ilvl="0" w:tplc="8130A4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7A2027"/>
    <w:multiLevelType w:val="hybridMultilevel"/>
    <w:tmpl w:val="68808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51D6D"/>
    <w:multiLevelType w:val="hybridMultilevel"/>
    <w:tmpl w:val="159C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5598D"/>
    <w:multiLevelType w:val="hybridMultilevel"/>
    <w:tmpl w:val="39003FC2"/>
    <w:lvl w:ilvl="0" w:tplc="D298D1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721E3E"/>
    <w:multiLevelType w:val="hybridMultilevel"/>
    <w:tmpl w:val="6F2C8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B24757"/>
    <w:multiLevelType w:val="hybridMultilevel"/>
    <w:tmpl w:val="22E04E5E"/>
    <w:lvl w:ilvl="0" w:tplc="75DAB23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25082"/>
    <w:multiLevelType w:val="hybridMultilevel"/>
    <w:tmpl w:val="132269D2"/>
    <w:lvl w:ilvl="0" w:tplc="180CFB6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049C4"/>
    <w:multiLevelType w:val="hybridMultilevel"/>
    <w:tmpl w:val="77A430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A129CB"/>
    <w:multiLevelType w:val="hybridMultilevel"/>
    <w:tmpl w:val="C93451F0"/>
    <w:lvl w:ilvl="0" w:tplc="E71E1B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E724DEE"/>
    <w:multiLevelType w:val="hybridMultilevel"/>
    <w:tmpl w:val="25EEA2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368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88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B2E6D"/>
    <w:multiLevelType w:val="hybridMultilevel"/>
    <w:tmpl w:val="BAC0D4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94F02"/>
    <w:multiLevelType w:val="hybridMultilevel"/>
    <w:tmpl w:val="0ADC05E2"/>
    <w:lvl w:ilvl="0" w:tplc="DD2A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CC534B"/>
    <w:multiLevelType w:val="hybridMultilevel"/>
    <w:tmpl w:val="6024A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BF359D"/>
    <w:multiLevelType w:val="hybridMultilevel"/>
    <w:tmpl w:val="40903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86DD5"/>
    <w:multiLevelType w:val="hybridMultilevel"/>
    <w:tmpl w:val="4F701466"/>
    <w:lvl w:ilvl="0" w:tplc="F6B62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609C98"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C0EF2"/>
    <w:multiLevelType w:val="multilevel"/>
    <w:tmpl w:val="F48AD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36"/>
  </w:num>
  <w:num w:numId="4">
    <w:abstractNumId w:val="18"/>
  </w:num>
  <w:num w:numId="5">
    <w:abstractNumId w:val="24"/>
  </w:num>
  <w:num w:numId="6">
    <w:abstractNumId w:val="14"/>
  </w:num>
  <w:num w:numId="7">
    <w:abstractNumId w:val="25"/>
  </w:num>
  <w:num w:numId="8">
    <w:abstractNumId w:val="13"/>
  </w:num>
  <w:num w:numId="9">
    <w:abstractNumId w:val="41"/>
  </w:num>
  <w:num w:numId="10">
    <w:abstractNumId w:val="8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31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6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9"/>
  </w:num>
  <w:num w:numId="25">
    <w:abstractNumId w:val="43"/>
  </w:num>
  <w:num w:numId="26">
    <w:abstractNumId w:val="38"/>
  </w:num>
  <w:num w:numId="27">
    <w:abstractNumId w:val="37"/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1"/>
  </w:num>
  <w:num w:numId="33">
    <w:abstractNumId w:val="19"/>
  </w:num>
  <w:num w:numId="34">
    <w:abstractNumId w:val="30"/>
  </w:num>
  <w:num w:numId="35">
    <w:abstractNumId w:val="17"/>
  </w:num>
  <w:num w:numId="36">
    <w:abstractNumId w:val="20"/>
  </w:num>
  <w:num w:numId="37">
    <w:abstractNumId w:val="27"/>
  </w:num>
  <w:num w:numId="38">
    <w:abstractNumId w:val="33"/>
  </w:num>
  <w:num w:numId="39">
    <w:abstractNumId w:val="22"/>
  </w:num>
  <w:num w:numId="40">
    <w:abstractNumId w:val="9"/>
  </w:num>
  <w:num w:numId="41">
    <w:abstractNumId w:val="34"/>
  </w:num>
  <w:num w:numId="42">
    <w:abstractNumId w:val="29"/>
  </w:num>
  <w:num w:numId="43">
    <w:abstractNumId w:val="2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8C"/>
    <w:rsid w:val="00005737"/>
    <w:rsid w:val="0002106D"/>
    <w:rsid w:val="00032070"/>
    <w:rsid w:val="00035FBA"/>
    <w:rsid w:val="00042ED3"/>
    <w:rsid w:val="00096D2F"/>
    <w:rsid w:val="000A0199"/>
    <w:rsid w:val="000C43AB"/>
    <w:rsid w:val="001467E8"/>
    <w:rsid w:val="00172533"/>
    <w:rsid w:val="00185FD7"/>
    <w:rsid w:val="001C5C52"/>
    <w:rsid w:val="001E326F"/>
    <w:rsid w:val="0020793B"/>
    <w:rsid w:val="00215276"/>
    <w:rsid w:val="00215943"/>
    <w:rsid w:val="00234B5F"/>
    <w:rsid w:val="002471FC"/>
    <w:rsid w:val="002749C9"/>
    <w:rsid w:val="002A0572"/>
    <w:rsid w:val="002B4EAA"/>
    <w:rsid w:val="002B6CA8"/>
    <w:rsid w:val="002C0459"/>
    <w:rsid w:val="002C6087"/>
    <w:rsid w:val="002D6BE2"/>
    <w:rsid w:val="00302085"/>
    <w:rsid w:val="003057A6"/>
    <w:rsid w:val="0035758F"/>
    <w:rsid w:val="00390C3F"/>
    <w:rsid w:val="003912CB"/>
    <w:rsid w:val="00396A8A"/>
    <w:rsid w:val="003C486B"/>
    <w:rsid w:val="003D0DA5"/>
    <w:rsid w:val="003F5573"/>
    <w:rsid w:val="00400DED"/>
    <w:rsid w:val="004968E3"/>
    <w:rsid w:val="00524D1E"/>
    <w:rsid w:val="0053415C"/>
    <w:rsid w:val="005405D7"/>
    <w:rsid w:val="00561BF3"/>
    <w:rsid w:val="005E09F7"/>
    <w:rsid w:val="0061306E"/>
    <w:rsid w:val="006301DD"/>
    <w:rsid w:val="0064654B"/>
    <w:rsid w:val="0065723E"/>
    <w:rsid w:val="00672BEA"/>
    <w:rsid w:val="006A3A55"/>
    <w:rsid w:val="006A654F"/>
    <w:rsid w:val="006B2F14"/>
    <w:rsid w:val="006D46A2"/>
    <w:rsid w:val="006E2E35"/>
    <w:rsid w:val="006E7139"/>
    <w:rsid w:val="007032E2"/>
    <w:rsid w:val="00732652"/>
    <w:rsid w:val="0073591F"/>
    <w:rsid w:val="0074034B"/>
    <w:rsid w:val="007970E5"/>
    <w:rsid w:val="007C325A"/>
    <w:rsid w:val="007C4352"/>
    <w:rsid w:val="007F2258"/>
    <w:rsid w:val="00823E8C"/>
    <w:rsid w:val="00832D19"/>
    <w:rsid w:val="008441C1"/>
    <w:rsid w:val="00885796"/>
    <w:rsid w:val="008B13DB"/>
    <w:rsid w:val="0093558F"/>
    <w:rsid w:val="009418C6"/>
    <w:rsid w:val="00950CAF"/>
    <w:rsid w:val="00950F49"/>
    <w:rsid w:val="00952F1E"/>
    <w:rsid w:val="009621EF"/>
    <w:rsid w:val="00993B2B"/>
    <w:rsid w:val="009D0376"/>
    <w:rsid w:val="009D53DF"/>
    <w:rsid w:val="00AA492D"/>
    <w:rsid w:val="00AD0E80"/>
    <w:rsid w:val="00AE68ED"/>
    <w:rsid w:val="00AF556D"/>
    <w:rsid w:val="00B069AD"/>
    <w:rsid w:val="00B2289E"/>
    <w:rsid w:val="00B40421"/>
    <w:rsid w:val="00B56859"/>
    <w:rsid w:val="00B609E9"/>
    <w:rsid w:val="00B84E65"/>
    <w:rsid w:val="00B973F9"/>
    <w:rsid w:val="00BA058B"/>
    <w:rsid w:val="00BC0D0D"/>
    <w:rsid w:val="00BC7E97"/>
    <w:rsid w:val="00BF10DF"/>
    <w:rsid w:val="00C04C49"/>
    <w:rsid w:val="00C240D9"/>
    <w:rsid w:val="00C30C23"/>
    <w:rsid w:val="00C874BD"/>
    <w:rsid w:val="00C87673"/>
    <w:rsid w:val="00CC4EB4"/>
    <w:rsid w:val="00CE5459"/>
    <w:rsid w:val="00D24DED"/>
    <w:rsid w:val="00D346AE"/>
    <w:rsid w:val="00D6066C"/>
    <w:rsid w:val="00D61A1C"/>
    <w:rsid w:val="00D6452F"/>
    <w:rsid w:val="00DA391F"/>
    <w:rsid w:val="00DC050B"/>
    <w:rsid w:val="00DC5F0A"/>
    <w:rsid w:val="00DC70D2"/>
    <w:rsid w:val="00DC7D78"/>
    <w:rsid w:val="00DD3BB9"/>
    <w:rsid w:val="00DF690D"/>
    <w:rsid w:val="00E02A26"/>
    <w:rsid w:val="00E206C2"/>
    <w:rsid w:val="00E254A7"/>
    <w:rsid w:val="00E3207C"/>
    <w:rsid w:val="00E45ECE"/>
    <w:rsid w:val="00E5122E"/>
    <w:rsid w:val="00E51840"/>
    <w:rsid w:val="00E56DC5"/>
    <w:rsid w:val="00E571BF"/>
    <w:rsid w:val="00E85B13"/>
    <w:rsid w:val="00E95F5D"/>
    <w:rsid w:val="00E96D40"/>
    <w:rsid w:val="00EA48B6"/>
    <w:rsid w:val="00EB1965"/>
    <w:rsid w:val="00EE2243"/>
    <w:rsid w:val="00F31922"/>
    <w:rsid w:val="00F3204D"/>
    <w:rsid w:val="00F4206F"/>
    <w:rsid w:val="00F55C96"/>
    <w:rsid w:val="00F92441"/>
    <w:rsid w:val="00F95C8F"/>
    <w:rsid w:val="00FA1C26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0D1D"/>
  <w15:docId w15:val="{97A84FD4-066C-4C75-8F26-2041013F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5D7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737"/>
    <w:rPr>
      <w:color w:val="0000FF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B1965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50CAF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85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52F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52F"/>
    <w:rPr>
      <w:rFonts w:eastAsia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85FD7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5F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85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FF32-5BBA-4DE8-B455-FEFAFCCD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jpozniewska</cp:lastModifiedBy>
  <cp:revision>3</cp:revision>
  <cp:lastPrinted>2023-04-17T11:55:00Z</cp:lastPrinted>
  <dcterms:created xsi:type="dcterms:W3CDTF">2023-04-17T11:56:00Z</dcterms:created>
  <dcterms:modified xsi:type="dcterms:W3CDTF">2023-04-17T11:57:00Z</dcterms:modified>
</cp:coreProperties>
</file>