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19" w:rsidRPr="009D0245" w:rsidRDefault="00195B19" w:rsidP="00195B19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0"/>
          <w:szCs w:val="22"/>
        </w:rPr>
      </w:pPr>
      <w:bookmarkStart w:id="0" w:name="_GoBack"/>
      <w:r w:rsidRPr="009D0245">
        <w:rPr>
          <w:b/>
          <w:bCs/>
          <w:color w:val="000000"/>
          <w:kern w:val="3"/>
          <w:sz w:val="22"/>
        </w:rPr>
        <w:t>Załącznik nr 3 do SWZ – Opis Przedmiotu Zamówienia Formularz cenowy</w:t>
      </w:r>
    </w:p>
    <w:bookmarkEnd w:id="0"/>
    <w:p w:rsidR="00195B19" w:rsidRDefault="00195B19" w:rsidP="00195B19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tbl>
      <w:tblPr>
        <w:tblW w:w="1493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7149"/>
        <w:gridCol w:w="623"/>
        <w:gridCol w:w="855"/>
        <w:gridCol w:w="837"/>
        <w:gridCol w:w="1030"/>
        <w:gridCol w:w="1118"/>
        <w:gridCol w:w="1195"/>
        <w:gridCol w:w="1308"/>
      </w:tblGrid>
      <w:tr w:rsidR="00195B19" w:rsidRPr="009A7E75" w:rsidTr="00195B19">
        <w:trPr>
          <w:trHeight w:val="117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Część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7E75">
              <w:rPr>
                <w:b/>
                <w:bCs/>
                <w:color w:val="000000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195" w:type="dxa"/>
            <w:vAlign w:val="center"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Wartość netto kol. 4 x kol 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Wartość brutto (kol. 8 x kol. 5)+ kol. 8</w:t>
            </w:r>
          </w:p>
        </w:tc>
      </w:tr>
      <w:tr w:rsidR="00195B19" w:rsidRPr="009A7E75" w:rsidTr="00195B19">
        <w:trPr>
          <w:trHeight w:val="289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5" w:type="dxa"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7E7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195B19" w:rsidRPr="009A7E75" w:rsidTr="00195B19">
        <w:trPr>
          <w:trHeight w:val="79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195B19" w:rsidRPr="009A7E75" w:rsidRDefault="00195B19" w:rsidP="00FD208A">
            <w:pPr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Jednorazowy zestaw do drenażu opłucnej z zastawką bezzwrotną, z drenem na elastycznym trokarze o średnicy min. 9,3 mm. Rok produkcji – nie wcześniej niż 2022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658D2">
              <w:rPr>
                <w:color w:val="000000"/>
                <w:sz w:val="22"/>
                <w:szCs w:val="22"/>
              </w:rPr>
              <w:t xml:space="preserve">Termin ważności min. </w:t>
            </w:r>
            <w:r>
              <w:rPr>
                <w:color w:val="000000"/>
                <w:sz w:val="22"/>
                <w:szCs w:val="22"/>
              </w:rPr>
              <w:t>36</w:t>
            </w:r>
            <w:r w:rsidRPr="00F658D2">
              <w:rPr>
                <w:color w:val="000000"/>
                <w:sz w:val="22"/>
                <w:szCs w:val="22"/>
              </w:rPr>
              <w:t xml:space="preserve"> m-</w:t>
            </w:r>
            <w:proofErr w:type="spellStart"/>
            <w:r w:rsidRPr="00F658D2">
              <w:rPr>
                <w:color w:val="000000"/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</w:rPr>
              <w:t>y</w:t>
            </w:r>
            <w:proofErr w:type="spellEnd"/>
            <w:r w:rsidRPr="00F658D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5B19" w:rsidRPr="009A7E75" w:rsidTr="00195B19">
        <w:trPr>
          <w:trHeight w:val="858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195B19" w:rsidRPr="009A7E75" w:rsidRDefault="00195B19" w:rsidP="00FD208A">
            <w:pPr>
              <w:rPr>
                <w:sz w:val="22"/>
                <w:szCs w:val="22"/>
              </w:rPr>
            </w:pPr>
            <w:r w:rsidRPr="009A7E75">
              <w:rPr>
                <w:sz w:val="22"/>
                <w:szCs w:val="22"/>
              </w:rPr>
              <w:t>Pojemnik na odpady medyczne, odporny na pęknięcia, przekłucia, z etykietą spełniającą wymogi PZH, wraz z opisem ,,Pojemnik na odpady medyczne", pojemności 0,7 L, kształt owalny.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7E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5B19" w:rsidRPr="009A7E75" w:rsidTr="00195B19">
        <w:trPr>
          <w:trHeight w:val="613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195B19" w:rsidRPr="009A7E75" w:rsidRDefault="00195B19" w:rsidP="00FD208A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A7E75">
              <w:rPr>
                <w:color w:val="000000"/>
                <w:sz w:val="22"/>
                <w:szCs w:val="22"/>
                <w:lang w:val="en-US"/>
              </w:rPr>
              <w:t>Osłonki</w:t>
            </w:r>
            <w:proofErr w:type="spellEnd"/>
            <w:r w:rsidRPr="009A7E75">
              <w:rPr>
                <w:color w:val="000000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9A7E75">
              <w:rPr>
                <w:color w:val="000000"/>
                <w:sz w:val="22"/>
                <w:szCs w:val="22"/>
                <w:lang w:val="en-US"/>
              </w:rPr>
              <w:t>termonetru</w:t>
            </w:r>
            <w:proofErr w:type="spellEnd"/>
            <w:r w:rsidRPr="009A7E7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7E75">
              <w:rPr>
                <w:color w:val="000000"/>
                <w:sz w:val="22"/>
                <w:szCs w:val="22"/>
                <w:lang w:val="en-US"/>
              </w:rPr>
              <w:t>ThermoScan</w:t>
            </w:r>
            <w:proofErr w:type="spellEnd"/>
            <w:r w:rsidRPr="009A7E75">
              <w:rPr>
                <w:color w:val="000000"/>
                <w:sz w:val="22"/>
                <w:szCs w:val="22"/>
                <w:lang w:val="en-US"/>
              </w:rPr>
              <w:t xml:space="preserve"> PRO 6000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7E7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5B19" w:rsidRPr="009A7E75" w:rsidTr="00195B19">
        <w:trPr>
          <w:trHeight w:val="638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195B19" w:rsidRPr="009A7E75" w:rsidRDefault="00195B19" w:rsidP="00FD208A">
            <w:pPr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 xml:space="preserve">Alkoholowy preparat w postaci żelu przeznaczony do higienicznej i chirurgicznej dezynfekcji rąk. Posiadający w składzie alkohol etylowy ( CAS 64-17-5 ) 80 gr w 100 gr preparatu. </w:t>
            </w:r>
            <w:r>
              <w:rPr>
                <w:color w:val="000000"/>
                <w:sz w:val="22"/>
                <w:szCs w:val="22"/>
              </w:rPr>
              <w:t>Przeznaczony do skóry wrażliwej</w:t>
            </w:r>
            <w:r w:rsidRPr="009A7E75">
              <w:rPr>
                <w:color w:val="000000"/>
                <w:sz w:val="22"/>
                <w:szCs w:val="22"/>
              </w:rPr>
              <w:t xml:space="preserve">, przetestowany dermatologicznie. Bez zapachu </w:t>
            </w:r>
            <w:r>
              <w:rPr>
                <w:color w:val="000000"/>
                <w:sz w:val="22"/>
                <w:szCs w:val="22"/>
              </w:rPr>
              <w:t xml:space="preserve">i barwników. Higieniczna dezynfekcja rąk 30 </w:t>
            </w:r>
            <w:proofErr w:type="spellStart"/>
            <w:r>
              <w:rPr>
                <w:color w:val="000000"/>
                <w:sz w:val="22"/>
                <w:szCs w:val="22"/>
              </w:rPr>
              <w:t>sek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>; chirurgiczna dezynfekcja rąk</w:t>
            </w:r>
            <w:r>
              <w:rPr>
                <w:color w:val="000000"/>
                <w:sz w:val="22"/>
                <w:szCs w:val="22"/>
              </w:rPr>
              <w:t xml:space="preserve"> 60 sek.0</w:t>
            </w:r>
            <w:r w:rsidRPr="009A7E75">
              <w:rPr>
                <w:color w:val="000000"/>
                <w:sz w:val="22"/>
                <w:szCs w:val="22"/>
              </w:rPr>
              <w:t xml:space="preserve"> B,V,F </w:t>
            </w:r>
            <w:proofErr w:type="spellStart"/>
            <w:r w:rsidRPr="009A7E75">
              <w:rPr>
                <w:color w:val="000000"/>
                <w:sz w:val="22"/>
                <w:szCs w:val="22"/>
              </w:rPr>
              <w:t>Tbc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 xml:space="preserve"> 30 sek. Skuteczny wobec w</w:t>
            </w:r>
            <w:r>
              <w:rPr>
                <w:color w:val="000000"/>
                <w:sz w:val="22"/>
                <w:szCs w:val="22"/>
              </w:rPr>
              <w:t xml:space="preserve">irusa Polio w 60 </w:t>
            </w:r>
            <w:proofErr w:type="spellStart"/>
            <w:r>
              <w:rPr>
                <w:color w:val="000000"/>
                <w:sz w:val="22"/>
                <w:szCs w:val="22"/>
              </w:rPr>
              <w:t>sek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oraz </w:t>
            </w:r>
            <w:proofErr w:type="spellStart"/>
            <w:r>
              <w:rPr>
                <w:color w:val="000000"/>
                <w:sz w:val="22"/>
                <w:szCs w:val="22"/>
              </w:rPr>
              <w:t>Adeno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>, Noro (</w:t>
            </w:r>
            <w:proofErr w:type="spellStart"/>
            <w:r>
              <w:rPr>
                <w:color w:val="000000"/>
                <w:sz w:val="22"/>
                <w:szCs w:val="22"/>
              </w:rPr>
              <w:t>Norowirus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mysi), Rota, RSV, </w:t>
            </w:r>
            <w:proofErr w:type="spellStart"/>
            <w:r>
              <w:rPr>
                <w:color w:val="000000"/>
                <w:sz w:val="22"/>
                <w:szCs w:val="22"/>
              </w:rPr>
              <w:t>Vaccinia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9A7E75">
              <w:rPr>
                <w:color w:val="000000"/>
                <w:sz w:val="22"/>
                <w:szCs w:val="22"/>
              </w:rPr>
              <w:t>w 30 sek. Przebadany zgodnie z normami EN 1500, EN 12791, EN 13727, EN 13624, EN 14348, EN 14476</w:t>
            </w:r>
            <w:r>
              <w:rPr>
                <w:color w:val="000000"/>
                <w:sz w:val="22"/>
                <w:szCs w:val="22"/>
              </w:rPr>
              <w:t xml:space="preserve"> lub równoważnymi</w:t>
            </w:r>
            <w:r w:rsidRPr="009A7E75">
              <w:rPr>
                <w:color w:val="000000"/>
                <w:sz w:val="22"/>
                <w:szCs w:val="22"/>
              </w:rPr>
              <w:t>. Opakowanie 500 ml + pompka.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7E75">
              <w:rPr>
                <w:color w:val="000000"/>
                <w:sz w:val="22"/>
                <w:szCs w:val="22"/>
              </w:rPr>
              <w:t>Termin ważności min. 24 m-ce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3C7230">
              <w:rPr>
                <w:color w:val="000000"/>
                <w:sz w:val="22"/>
                <w:szCs w:val="22"/>
                <w:highlight w:val="lightGray"/>
              </w:rPr>
              <w:t>Oferowany produkt ……………………………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5B19" w:rsidRPr="009A7E75" w:rsidTr="00195B19">
        <w:trPr>
          <w:trHeight w:val="706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195B19" w:rsidRPr="009A7E75" w:rsidRDefault="00195B19" w:rsidP="00FD20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7E75">
              <w:rPr>
                <w:color w:val="000000"/>
                <w:sz w:val="22"/>
                <w:szCs w:val="22"/>
              </w:rPr>
              <w:t>Staza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 xml:space="preserve"> taktyczna. Elementy </w:t>
            </w:r>
            <w:proofErr w:type="spellStart"/>
            <w:r w:rsidRPr="009A7E75">
              <w:rPr>
                <w:color w:val="000000"/>
                <w:sz w:val="22"/>
                <w:szCs w:val="22"/>
              </w:rPr>
              <w:t>stazy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 xml:space="preserve">: pojedyncza klamra, kołowrót, taśma zapięcia kołowrotu, płytka stabilizacyjna, opaska wewnętrzna. 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5B19" w:rsidRPr="009A7E75" w:rsidTr="00195B19">
        <w:trPr>
          <w:trHeight w:val="1653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195B19" w:rsidRPr="009A7E75" w:rsidRDefault="00195B19" w:rsidP="00FD208A">
            <w:pPr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 xml:space="preserve">Jednorazowy układ oddechowy do respiratorów z linii produktowej </w:t>
            </w:r>
            <w:proofErr w:type="spellStart"/>
            <w:r w:rsidRPr="009A7E75">
              <w:rPr>
                <w:color w:val="000000"/>
                <w:sz w:val="22"/>
                <w:szCs w:val="22"/>
              </w:rPr>
              <w:t>Ventway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E75">
              <w:rPr>
                <w:color w:val="000000"/>
                <w:sz w:val="22"/>
                <w:szCs w:val="22"/>
              </w:rPr>
              <w:t>Sparrow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>; przeznaczony dla pacjentów dorosłych; średnica 22 mm; długość całkowita 180/240 cm (przed / po rozciągnięciu); jednoramienny; wyposażony w zawór wydechowy z pokrętłem regulacji PEEP, porty pomiaru ciśnienia i przepływu, przewody pomiaru oddechu, ciśnienia i przepływu zakończone wtykiem do respiratora.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658D2">
              <w:rPr>
                <w:color w:val="000000"/>
                <w:sz w:val="22"/>
                <w:szCs w:val="22"/>
              </w:rPr>
              <w:t>Termin ważności min. 24 m-ce.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5B19" w:rsidRPr="009A7E75" w:rsidTr="00195B19">
        <w:trPr>
          <w:trHeight w:val="87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195B19" w:rsidRPr="009A7E75" w:rsidRDefault="00195B19" w:rsidP="00FD208A">
            <w:pPr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 xml:space="preserve">Kleszczyki </w:t>
            </w:r>
            <w:proofErr w:type="spellStart"/>
            <w:r w:rsidRPr="009A7E75">
              <w:rPr>
                <w:color w:val="000000"/>
                <w:sz w:val="22"/>
                <w:szCs w:val="22"/>
              </w:rPr>
              <w:t>Magilla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>, produkt jałowy, jednorazowego użytku, przeznaczony do usuwania ciał obcych z gardła. Kształt: anatomiczne zagięcie, długość: 25cm. (data produkcji nie wcześniej niż 2023 r.).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658D2">
              <w:rPr>
                <w:color w:val="000000"/>
                <w:sz w:val="22"/>
                <w:szCs w:val="22"/>
              </w:rPr>
              <w:t>Termin ważności min. 36 m-</w:t>
            </w:r>
            <w:proofErr w:type="spellStart"/>
            <w:r w:rsidRPr="00F658D2">
              <w:rPr>
                <w:color w:val="000000"/>
                <w:sz w:val="22"/>
                <w:szCs w:val="22"/>
              </w:rPr>
              <w:t>cy</w:t>
            </w:r>
            <w:proofErr w:type="spellEnd"/>
            <w:r w:rsidRPr="00F658D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5B19" w:rsidRPr="009A7E75" w:rsidTr="00195B19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195B19" w:rsidRPr="009A7E75" w:rsidRDefault="00195B19" w:rsidP="00FD208A">
            <w:pPr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 xml:space="preserve">Końcówki do </w:t>
            </w:r>
            <w:proofErr w:type="spellStart"/>
            <w:r>
              <w:rPr>
                <w:color w:val="000000"/>
                <w:sz w:val="22"/>
                <w:szCs w:val="22"/>
              </w:rPr>
              <w:t>kapnometrów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kapnografów typu „Emma”. </w:t>
            </w:r>
            <w:r w:rsidRPr="00C020F8">
              <w:rPr>
                <w:color w:val="000000"/>
                <w:sz w:val="22"/>
                <w:szCs w:val="22"/>
              </w:rPr>
              <w:t>Termin ważności min. 36 m-</w:t>
            </w:r>
            <w:proofErr w:type="spellStart"/>
            <w:r w:rsidRPr="00C020F8">
              <w:rPr>
                <w:color w:val="000000"/>
                <w:sz w:val="22"/>
                <w:szCs w:val="22"/>
              </w:rPr>
              <w:t>cy</w:t>
            </w:r>
            <w:proofErr w:type="spellEnd"/>
            <w:r w:rsidRPr="00C020F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5B19" w:rsidRPr="009A7E75" w:rsidTr="00195B19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195B19" w:rsidRPr="009A7E75" w:rsidRDefault="00195B19" w:rsidP="00FD208A">
            <w:pPr>
              <w:rPr>
                <w:sz w:val="22"/>
                <w:szCs w:val="22"/>
              </w:rPr>
            </w:pPr>
            <w:r w:rsidRPr="009A7E75">
              <w:rPr>
                <w:sz w:val="22"/>
                <w:szCs w:val="22"/>
              </w:rPr>
              <w:t xml:space="preserve">Elektrody wielofunkcyjne do </w:t>
            </w:r>
            <w:proofErr w:type="spellStart"/>
            <w:r w:rsidRPr="009A7E75">
              <w:rPr>
                <w:sz w:val="22"/>
                <w:szCs w:val="22"/>
              </w:rPr>
              <w:t>Lifepack</w:t>
            </w:r>
            <w:proofErr w:type="spellEnd"/>
            <w:r w:rsidRPr="009A7E75">
              <w:rPr>
                <w:sz w:val="22"/>
                <w:szCs w:val="22"/>
              </w:rPr>
              <w:t xml:space="preserve"> 12/15. Termin ważności min. </w:t>
            </w:r>
            <w:r w:rsidRPr="004F32B4">
              <w:rPr>
                <w:sz w:val="22"/>
                <w:szCs w:val="22"/>
              </w:rPr>
              <w:t>24 m-ce</w:t>
            </w:r>
            <w:r w:rsidRPr="009A7E75">
              <w:rPr>
                <w:sz w:val="22"/>
                <w:szCs w:val="22"/>
              </w:rPr>
              <w:t>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5B19" w:rsidRPr="009A7E75" w:rsidTr="00195B19">
        <w:trPr>
          <w:trHeight w:val="601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195B19" w:rsidRPr="009A7E75" w:rsidRDefault="00195B19" w:rsidP="00FD208A">
            <w:pPr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 xml:space="preserve">Elektrody wielofunkcyjne do </w:t>
            </w:r>
            <w:proofErr w:type="spellStart"/>
            <w:r w:rsidRPr="009A7E75">
              <w:rPr>
                <w:color w:val="000000"/>
                <w:sz w:val="22"/>
                <w:szCs w:val="22"/>
              </w:rPr>
              <w:t>Corpuls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 xml:space="preserve"> 3. Termin ważności min. </w:t>
            </w:r>
            <w:r w:rsidRPr="004F32B4">
              <w:rPr>
                <w:color w:val="000000"/>
                <w:sz w:val="22"/>
                <w:szCs w:val="22"/>
              </w:rPr>
              <w:t>24 m-ce</w:t>
            </w:r>
            <w:r w:rsidRPr="009A7E7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5B19" w:rsidRPr="009A7E75" w:rsidTr="00195B19">
        <w:trPr>
          <w:trHeight w:val="60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195B19" w:rsidRPr="009A7E75" w:rsidRDefault="00195B19" w:rsidP="00FD208A">
            <w:pPr>
              <w:rPr>
                <w:sz w:val="22"/>
                <w:szCs w:val="22"/>
              </w:rPr>
            </w:pPr>
            <w:r w:rsidRPr="009A7E75">
              <w:rPr>
                <w:sz w:val="22"/>
                <w:szCs w:val="22"/>
              </w:rPr>
              <w:t xml:space="preserve">Papier do defibrylatora </w:t>
            </w:r>
            <w:proofErr w:type="spellStart"/>
            <w:r w:rsidRPr="009A7E75">
              <w:rPr>
                <w:sz w:val="22"/>
                <w:szCs w:val="22"/>
              </w:rPr>
              <w:t>Corpuls</w:t>
            </w:r>
            <w:proofErr w:type="spellEnd"/>
            <w:r w:rsidRPr="009A7E75">
              <w:rPr>
                <w:sz w:val="22"/>
                <w:szCs w:val="22"/>
              </w:rPr>
              <w:t xml:space="preserve"> 3 i </w:t>
            </w:r>
            <w:proofErr w:type="spellStart"/>
            <w:r w:rsidRPr="009A7E75">
              <w:rPr>
                <w:sz w:val="22"/>
                <w:szCs w:val="22"/>
              </w:rPr>
              <w:t>Lifepak</w:t>
            </w:r>
            <w:proofErr w:type="spellEnd"/>
            <w:r w:rsidRPr="009A7E75">
              <w:rPr>
                <w:sz w:val="22"/>
                <w:szCs w:val="22"/>
              </w:rPr>
              <w:t xml:space="preserve"> 12/15, wymiary: 106x25 mm, długość rolki maksymalnie 25 m, prześwit rolki 16 mm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A7E75">
              <w:rPr>
                <w:color w:val="000000"/>
                <w:sz w:val="22"/>
                <w:szCs w:val="22"/>
              </w:rPr>
              <w:t>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7E7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5B19" w:rsidRPr="009A7E75" w:rsidTr="00195B19">
        <w:trPr>
          <w:trHeight w:val="669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195B19" w:rsidRPr="009A7E75" w:rsidRDefault="00195B19" w:rsidP="00FD208A">
            <w:pPr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 xml:space="preserve">Preparat w postaci szybkodziałających gotowych do użycia chusteczek do dezynfekcji i mycia powierzchni medycznych wrażliwych na działanie alkoholu (w tym urządzeń elektronicznych ), zawiera w składzie H2O2 , bez zawartości alkoholu i chloru, szerokie spektrum działania, również na spory w ciągu max. 5min Chusteczka o wymiarze minimum 20x20cm . Opakowanie </w:t>
            </w:r>
            <w:proofErr w:type="spellStart"/>
            <w:r w:rsidRPr="009A7E75">
              <w:rPr>
                <w:color w:val="000000"/>
                <w:sz w:val="22"/>
                <w:szCs w:val="22"/>
              </w:rPr>
              <w:t>flow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E75">
              <w:rPr>
                <w:color w:val="000000"/>
                <w:sz w:val="22"/>
                <w:szCs w:val="22"/>
              </w:rPr>
              <w:t>pack</w:t>
            </w:r>
            <w:proofErr w:type="spellEnd"/>
            <w:r w:rsidRPr="009A7E75">
              <w:rPr>
                <w:color w:val="000000"/>
                <w:sz w:val="22"/>
                <w:szCs w:val="22"/>
              </w:rPr>
              <w:t xml:space="preserve"> a'100szt. Możliwość stosowania bez środków ochrony indywidualnej. Produkt biobójczy i wyrób medyczny. Termin ważności min. 24 m-ce.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7230">
              <w:rPr>
                <w:color w:val="000000"/>
                <w:sz w:val="22"/>
                <w:szCs w:val="22"/>
                <w:highlight w:val="lightGray"/>
              </w:rPr>
              <w:t>Oferowany produkt ……………………………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95B19" w:rsidRPr="009A7E75" w:rsidRDefault="00195B19" w:rsidP="00FD208A">
            <w:pPr>
              <w:jc w:val="center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195B19" w:rsidRPr="009A7E75" w:rsidRDefault="00195B19" w:rsidP="00FD208A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A7E7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95B19" w:rsidRDefault="00195B19" w:rsidP="00195B19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p w:rsidR="00195B19" w:rsidRDefault="00195B19" w:rsidP="00195B19">
      <w:pPr>
        <w:spacing w:line="276" w:lineRule="auto"/>
      </w:pPr>
    </w:p>
    <w:p w:rsidR="00195B19" w:rsidRDefault="00195B19" w:rsidP="00195B19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195B19" w:rsidRDefault="00195B19" w:rsidP="00195B19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195B19" w:rsidRDefault="00195B19" w:rsidP="00195B19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195B19" w:rsidRPr="00D33D20" w:rsidRDefault="00195B19" w:rsidP="00195B19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195B19" w:rsidRPr="00567958" w:rsidRDefault="00195B19" w:rsidP="00195B19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</w:t>
      </w:r>
      <w:r>
        <w:rPr>
          <w:bCs/>
          <w:i/>
          <w:color w:val="000000"/>
          <w:kern w:val="3"/>
          <w:sz w:val="22"/>
          <w:szCs w:val="22"/>
        </w:rPr>
        <w:t>pis zaufany lub podpis osobisty</w:t>
      </w:r>
    </w:p>
    <w:p w:rsidR="00195B19" w:rsidRPr="00774C98" w:rsidRDefault="00195B19" w:rsidP="00195B19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B50FE9" w:rsidRDefault="00195B19" w:rsidP="00195B19">
      <w:pPr>
        <w:widowControl w:val="0"/>
        <w:suppressAutoHyphens/>
        <w:autoSpaceDN w:val="0"/>
        <w:spacing w:line="276" w:lineRule="auto"/>
        <w:jc w:val="both"/>
        <w:textAlignment w:val="baseline"/>
      </w:pPr>
      <w:r w:rsidRPr="00F208E6">
        <w:rPr>
          <w:bCs/>
          <w:kern w:val="3"/>
          <w:sz w:val="18"/>
        </w:rPr>
        <w:t xml:space="preserve"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</w:t>
      </w:r>
      <w:r>
        <w:rPr>
          <w:bCs/>
          <w:kern w:val="3"/>
          <w:sz w:val="18"/>
        </w:rPr>
        <w:t>i</w:t>
      </w:r>
      <w:r w:rsidRPr="00F208E6">
        <w:rPr>
          <w:bCs/>
          <w:kern w:val="3"/>
          <w:sz w:val="18"/>
        </w:rPr>
        <w:t xml:space="preserve"> w związku z re</w:t>
      </w:r>
      <w:r>
        <w:rPr>
          <w:bCs/>
          <w:kern w:val="3"/>
          <w:sz w:val="18"/>
        </w:rPr>
        <w:t xml:space="preserve">alizacją przedmiotu zamówienia </w:t>
      </w:r>
      <w:r>
        <w:rPr>
          <w:bCs/>
          <w:kern w:val="3"/>
        </w:rPr>
        <w:t xml:space="preserve"> </w:t>
      </w:r>
    </w:p>
    <w:sectPr w:rsidR="00B50FE9" w:rsidSect="00195B19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19"/>
    <w:rsid w:val="00195B19"/>
    <w:rsid w:val="00B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2023-11-10T12:02:00Z</dcterms:created>
  <dcterms:modified xsi:type="dcterms:W3CDTF">2023-11-10T12:03:00Z</dcterms:modified>
</cp:coreProperties>
</file>