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E71F" w14:textId="77777777" w:rsidR="000D352F" w:rsidRPr="006166F0" w:rsidRDefault="000D352F" w:rsidP="000D352F">
      <w:pPr>
        <w:rPr>
          <w:rFonts w:ascii="Times New Roman" w:hAnsi="Times New Roman" w:cs="Times New Roman"/>
          <w:sz w:val="20"/>
          <w:szCs w:val="20"/>
        </w:rPr>
      </w:pPr>
    </w:p>
    <w:p w14:paraId="238F6281" w14:textId="22F4F504" w:rsidR="000D352F" w:rsidRPr="006166F0" w:rsidRDefault="000D352F" w:rsidP="000D35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6F0">
        <w:rPr>
          <w:rFonts w:ascii="Times New Roman" w:hAnsi="Times New Roman" w:cs="Times New Roman"/>
          <w:b/>
          <w:bCs/>
          <w:sz w:val="20"/>
          <w:szCs w:val="20"/>
        </w:rPr>
        <w:t>Klauzula informacyjna- Stacja Kontroli Pojazdów SP ZOZ WSPR w Białymstoku</w:t>
      </w:r>
    </w:p>
    <w:p w14:paraId="1DF15D3A" w14:textId="503A3D03" w:rsidR="000D352F" w:rsidRPr="006166F0" w:rsidRDefault="000D352F" w:rsidP="006166F0">
      <w:p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Na podstawie Rozporządzenia Parlamentu Europejskiego i Rady (UE) 2016/679/UE z 27.04.2016 r. w sprawie ochrony osób fizycznych w związku z przetwarzaniem danych osobowych i w sprawie swobodnego przepływu takich danych oraz uchylenia dyrektywy 95/46/WE (ogólne rozporządzenie o ochronie danych) (Dz. Urz. UE L 119/1</w:t>
      </w:r>
      <w:r w:rsidR="00C8234F">
        <w:rPr>
          <w:rFonts w:ascii="Times New Roman" w:hAnsi="Times New Roman" w:cs="Times New Roman"/>
          <w:sz w:val="20"/>
          <w:szCs w:val="20"/>
        </w:rPr>
        <w:t>)</w:t>
      </w:r>
      <w:r w:rsidRPr="006166F0">
        <w:rPr>
          <w:rFonts w:ascii="Times New Roman" w:hAnsi="Times New Roman" w:cs="Times New Roman"/>
          <w:sz w:val="20"/>
          <w:szCs w:val="20"/>
        </w:rPr>
        <w:t xml:space="preserve"> (dalej RODO), informujemy, że:</w:t>
      </w:r>
    </w:p>
    <w:p w14:paraId="4CB12F08" w14:textId="322685B7" w:rsidR="000D352F" w:rsidRPr="006166F0" w:rsidRDefault="000D352F" w:rsidP="000D3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Administratorem Pani/Pana danych osobowych jest SP ZOZ WSPR w Białymsto</w:t>
      </w:r>
      <w:r w:rsidR="006166F0">
        <w:rPr>
          <w:rFonts w:ascii="Times New Roman" w:hAnsi="Times New Roman" w:cs="Times New Roman"/>
          <w:sz w:val="20"/>
          <w:szCs w:val="20"/>
        </w:rPr>
        <w:t>ku, ul. Poleska 89, 15-874 Białystok</w:t>
      </w:r>
      <w:r w:rsidR="00E44179">
        <w:rPr>
          <w:rFonts w:ascii="Times New Roman" w:hAnsi="Times New Roman" w:cs="Times New Roman"/>
          <w:sz w:val="20"/>
          <w:szCs w:val="20"/>
        </w:rPr>
        <w:t>, adres e-mail: sekretariat@wspr.bialystok.pl.</w:t>
      </w:r>
    </w:p>
    <w:p w14:paraId="711F3743" w14:textId="46468343" w:rsidR="000D352F" w:rsidRPr="006166F0" w:rsidRDefault="000D352F" w:rsidP="000D3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 xml:space="preserve">W sprawach związanych z ochroną danych osobowych został wyznaczony Inspektor Ochrony danych, z którym można skontaktować się za pośrednictwem adresu e-mail: </w:t>
      </w:r>
      <w:hyperlink r:id="rId7" w:history="1">
        <w:r w:rsidRPr="006166F0">
          <w:rPr>
            <w:rStyle w:val="Hipercze"/>
            <w:rFonts w:ascii="Times New Roman" w:hAnsi="Times New Roman" w:cs="Times New Roman"/>
            <w:sz w:val="20"/>
            <w:szCs w:val="20"/>
          </w:rPr>
          <w:t>iod@wspr.bialystok.pl</w:t>
        </w:r>
      </w:hyperlink>
      <w:r w:rsidRPr="006166F0">
        <w:rPr>
          <w:rFonts w:ascii="Times New Roman" w:hAnsi="Times New Roman" w:cs="Times New Roman"/>
          <w:sz w:val="20"/>
          <w:szCs w:val="20"/>
        </w:rPr>
        <w:t>.</w:t>
      </w:r>
    </w:p>
    <w:p w14:paraId="502572D5" w14:textId="7A9348B5" w:rsidR="000D352F" w:rsidRPr="006166F0" w:rsidRDefault="000D352F" w:rsidP="000D3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Pani/Pana dane osobowe będą przetwarzane przez Administratora w następujących celach:</w:t>
      </w:r>
    </w:p>
    <w:p w14:paraId="432F94A1" w14:textId="2CB65BE3" w:rsidR="000D352F" w:rsidRPr="006166F0" w:rsidRDefault="000D352F" w:rsidP="000D35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 xml:space="preserve">- w celu wykonania i udokumentowania przebiegu badania technicznego zgodnie z przepisami Rozporządzenia Ministra Transportu, Budownictwa i Gospodarki Morskiej z dnia 26 czerwca </w:t>
      </w:r>
      <w:r w:rsidR="00C8234F">
        <w:rPr>
          <w:rFonts w:ascii="Times New Roman" w:hAnsi="Times New Roman" w:cs="Times New Roman"/>
          <w:sz w:val="20"/>
          <w:szCs w:val="20"/>
        </w:rPr>
        <w:br/>
      </w:r>
      <w:r w:rsidRPr="006166F0">
        <w:rPr>
          <w:rFonts w:ascii="Times New Roman" w:hAnsi="Times New Roman" w:cs="Times New Roman"/>
          <w:sz w:val="20"/>
          <w:szCs w:val="20"/>
        </w:rPr>
        <w:t>2012 r. w sprawie zakresu i sposobu przeprowadzania badań technicznych pojazdów oraz wzorów dokumentów stosowanych przy tych badaniach- na podstawie art. 6 ust. 1 lit. b oraz art. 6 ust. 1 lit. c RODO</w:t>
      </w:r>
      <w:r w:rsidR="00C8234F">
        <w:rPr>
          <w:rFonts w:ascii="Times New Roman" w:hAnsi="Times New Roman" w:cs="Times New Roman"/>
          <w:sz w:val="20"/>
          <w:szCs w:val="20"/>
        </w:rPr>
        <w:t>;</w:t>
      </w:r>
    </w:p>
    <w:p w14:paraId="713E9EAC" w14:textId="0E7E7CE5" w:rsidR="000D352F" w:rsidRPr="006166F0" w:rsidRDefault="000D352F" w:rsidP="000D35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w przypadku udzielenia przez Panią/Pana zgody na przetwarzanie danych osobowych w celu przesyłania powiadomień/przypominania o zbliżającym się terminie badania technicznego samochodu- na podstawie Pani/Pana zgody, tj. art. 6 ust. 1 lit. a RODO</w:t>
      </w:r>
      <w:r w:rsidR="00C8234F">
        <w:rPr>
          <w:rFonts w:ascii="Times New Roman" w:hAnsi="Times New Roman" w:cs="Times New Roman"/>
          <w:sz w:val="20"/>
          <w:szCs w:val="20"/>
        </w:rPr>
        <w:t>;</w:t>
      </w:r>
    </w:p>
    <w:p w14:paraId="3B735BE4" w14:textId="1A8D439C" w:rsidR="000D352F" w:rsidRPr="006166F0" w:rsidRDefault="000D352F" w:rsidP="000D35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w celach archiwalnych (dowodowych) będących realizacją naszego prawnie uzasadnionego interesu dotyczącego zabezpieczenia informacji na wypadek prawnej potrzeby udokumentowania faktów, ewentualnego ustalenia dochodzenia lub obrony przed roszczeniami- na podstawie art. 6 ust. 1 lit. f RODO.</w:t>
      </w:r>
    </w:p>
    <w:p w14:paraId="60FE0CA7" w14:textId="795A7815" w:rsidR="000D352F" w:rsidRPr="006166F0" w:rsidRDefault="000D352F" w:rsidP="000D3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 xml:space="preserve">Odbiorcami Pani/Pana danych osobowych mogą być: organy upoważnione na podstawie odrębnych przepisów prawa, firmy świadczące usługi na nasze zlecenie, którym zlecimy czynności wymagające przetwarzania danych, w szczególności w zakresie </w:t>
      </w:r>
      <w:r w:rsidR="00107D2F" w:rsidRPr="006166F0">
        <w:rPr>
          <w:rFonts w:ascii="Times New Roman" w:hAnsi="Times New Roman" w:cs="Times New Roman"/>
          <w:sz w:val="20"/>
          <w:szCs w:val="20"/>
        </w:rPr>
        <w:t xml:space="preserve">obsługi automatycznych powiadomień, </w:t>
      </w:r>
      <w:r w:rsidRPr="006166F0">
        <w:rPr>
          <w:rFonts w:ascii="Times New Roman" w:hAnsi="Times New Roman" w:cs="Times New Roman"/>
          <w:sz w:val="20"/>
          <w:szCs w:val="20"/>
        </w:rPr>
        <w:t>usług IT, kancelariom prawnym</w:t>
      </w:r>
      <w:r w:rsidR="00107D2F" w:rsidRPr="006166F0">
        <w:rPr>
          <w:rFonts w:ascii="Times New Roman" w:hAnsi="Times New Roman" w:cs="Times New Roman"/>
          <w:sz w:val="20"/>
          <w:szCs w:val="20"/>
        </w:rPr>
        <w:t>.</w:t>
      </w:r>
    </w:p>
    <w:p w14:paraId="6F00535E" w14:textId="4ED302B3" w:rsidR="00107D2F" w:rsidRPr="006166F0" w:rsidRDefault="00107D2F" w:rsidP="000D3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Pani/Pana dane osobowe będą przechowywan</w:t>
      </w:r>
      <w:r w:rsidR="00C8234F">
        <w:rPr>
          <w:rFonts w:ascii="Times New Roman" w:hAnsi="Times New Roman" w:cs="Times New Roman"/>
          <w:sz w:val="20"/>
          <w:szCs w:val="20"/>
        </w:rPr>
        <w:t>e</w:t>
      </w:r>
      <w:r w:rsidRPr="006166F0">
        <w:rPr>
          <w:rFonts w:ascii="Times New Roman" w:hAnsi="Times New Roman" w:cs="Times New Roman"/>
          <w:sz w:val="20"/>
          <w:szCs w:val="20"/>
        </w:rPr>
        <w:t>:</w:t>
      </w:r>
    </w:p>
    <w:p w14:paraId="4951CB86" w14:textId="21748152" w:rsidR="00107D2F" w:rsidRPr="006166F0" w:rsidRDefault="00107D2F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 xml:space="preserve">- do celów podatkowych przez okres 5-ciu lat od końca roku kalendarzowego, w którym powstał obowiązek podatkowy, </w:t>
      </w:r>
    </w:p>
    <w:p w14:paraId="345D1B9A" w14:textId="00696F07" w:rsidR="00107D2F" w:rsidRPr="006166F0" w:rsidRDefault="00107D2F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 xml:space="preserve">- przez okres wskazany w Rozporządzeniu Ministra Transportu, Budownictwa i Gospodarki Morskiej z dnia 26 czerwca 2012 r. w sprawie zakresu i sposobu przeprowadzania badań technicznych pojazdów oraz wzorów dokumentów stosowanych przy tych badaniach. </w:t>
      </w:r>
    </w:p>
    <w:p w14:paraId="408F9699" w14:textId="3400C4BA" w:rsidR="00107D2F" w:rsidRPr="006166F0" w:rsidRDefault="00107D2F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Niezależnie od powyższego okres przechowywani Pani/Pana danych osobowych może zostać każdorazowo przedłużony o okres przedawnienia roszczeń lub ochrony przed roszczeniami strony przeciwnej, co stanowi prawnie uzasadniony interes Administratora. Po tym okresie Pani/Pana dane osobowe będą anonimizowane lub usuwane.</w:t>
      </w:r>
    </w:p>
    <w:p w14:paraId="64ABCBE0" w14:textId="77777777" w:rsidR="00107D2F" w:rsidRPr="006166F0" w:rsidRDefault="00107D2F" w:rsidP="00107D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 xml:space="preserve">W przypadku udzielenia przez Panią/Pana zgody na przetwarzanie danych osobowych w celu przesyłania powiadomień/ przypominania o zbliżającym się terminie badania technicznego samochodu- Pani/Pana dane będą przetwarzane przez 5 lat, jednakże nie dłużej niż do momentu cofnięcia zgody. Do chwili przedawnienia roszczeń będziemy przechowywać dowód udzielonej przez Panią/Pana zgody do celów dowodowych. </w:t>
      </w:r>
    </w:p>
    <w:p w14:paraId="6D4A972A" w14:textId="77777777" w:rsidR="00107D2F" w:rsidRPr="006166F0" w:rsidRDefault="000D352F" w:rsidP="000D3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 xml:space="preserve">Administrator nie będzie przekazywać Pani/Pana danych do tzw. „państwa trzeciego” </w:t>
      </w:r>
      <w:r w:rsidR="00107D2F" w:rsidRPr="006166F0">
        <w:rPr>
          <w:rFonts w:ascii="Times New Roman" w:hAnsi="Times New Roman" w:cs="Times New Roman"/>
          <w:sz w:val="20"/>
          <w:szCs w:val="20"/>
        </w:rPr>
        <w:t xml:space="preserve">lub organizacji międzynarodowej. </w:t>
      </w:r>
    </w:p>
    <w:p w14:paraId="3E914289" w14:textId="05FECDB5" w:rsidR="000D352F" w:rsidRPr="006166F0" w:rsidRDefault="00107D2F" w:rsidP="000D3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W związku z przetwarzaniem przysługują Pani/Panu następujące prawa:</w:t>
      </w:r>
    </w:p>
    <w:p w14:paraId="29EDA696" w14:textId="55933FD2" w:rsidR="00107D2F" w:rsidRPr="006166F0" w:rsidRDefault="00107D2F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prawo do cofnięcia udzielonej zgody- cofnięcie zgody nie wpływa na zgodność z prawem przetwarzania, którego dokonano na podstawie zgody przed jej cofnięciem;</w:t>
      </w:r>
    </w:p>
    <w:p w14:paraId="765D05C6" w14:textId="6DFBE239" w:rsidR="00107D2F" w:rsidRPr="006166F0" w:rsidRDefault="00107D2F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prawo</w:t>
      </w:r>
      <w:r w:rsidR="006166F0" w:rsidRPr="006166F0">
        <w:rPr>
          <w:rFonts w:ascii="Times New Roman" w:hAnsi="Times New Roman" w:cs="Times New Roman"/>
          <w:sz w:val="20"/>
          <w:szCs w:val="20"/>
        </w:rPr>
        <w:t xml:space="preserve"> dostępu do Pani/Pana danych osobowych i otrzymywania ich kopii;</w:t>
      </w:r>
    </w:p>
    <w:p w14:paraId="12205BC6" w14:textId="2563AC96" w:rsidR="006166F0" w:rsidRPr="006166F0" w:rsidRDefault="006166F0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prawo żądania usunięcia danych Pani/Pana dotyczących;</w:t>
      </w:r>
    </w:p>
    <w:p w14:paraId="752A5DA9" w14:textId="0BEE8146" w:rsidR="006166F0" w:rsidRPr="006166F0" w:rsidRDefault="006166F0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prawo do przetwarzania danych przez ograniczony czas;</w:t>
      </w:r>
    </w:p>
    <w:p w14:paraId="176A2160" w14:textId="3BBA5738" w:rsidR="006166F0" w:rsidRPr="006166F0" w:rsidRDefault="006166F0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prawo do przenoszenia Pani/Pana danych osobowych;</w:t>
      </w:r>
    </w:p>
    <w:p w14:paraId="76837488" w14:textId="32123F48" w:rsidR="006166F0" w:rsidRPr="006166F0" w:rsidRDefault="006166F0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-prawo do wniesienia sprzeciwu wobec przetwarzania danych- w sytuacji, gdy przetwarzamy Pani/Pana dane na podstawie prawnie uzasadnionego interesu ( art. 6 ust. 1 lit. f</w:t>
      </w:r>
      <w:r w:rsidR="00C8234F">
        <w:rPr>
          <w:rFonts w:ascii="Times New Roman" w:hAnsi="Times New Roman" w:cs="Times New Roman"/>
          <w:sz w:val="20"/>
          <w:szCs w:val="20"/>
        </w:rPr>
        <w:t xml:space="preserve"> RODO</w:t>
      </w:r>
      <w:r w:rsidRPr="006166F0">
        <w:rPr>
          <w:rFonts w:ascii="Times New Roman" w:hAnsi="Times New Roman" w:cs="Times New Roman"/>
          <w:sz w:val="20"/>
          <w:szCs w:val="20"/>
        </w:rPr>
        <w:t xml:space="preserve">)- w takim przypadku przestaniemy przetwarzać Pani/Pana dane w tych celach, chyba że będziemy w stanie </w:t>
      </w:r>
      <w:r w:rsidRPr="006166F0">
        <w:rPr>
          <w:rFonts w:ascii="Times New Roman" w:hAnsi="Times New Roman" w:cs="Times New Roman"/>
          <w:sz w:val="20"/>
          <w:szCs w:val="20"/>
        </w:rPr>
        <w:lastRenderedPageBreak/>
        <w:t xml:space="preserve">wykazać, że w stosunku do tych danych istnieją dla nas ważne prawnie uzasadnione podstawy, które są nadrzędne wobec Pani/Pana interesów, praw i wolności lub dane będą nam niezbędne do ewentualnego ustalenia, dochodzenia lub obrony roszczeń. </w:t>
      </w:r>
    </w:p>
    <w:p w14:paraId="3CCAC227" w14:textId="6D65C7DD" w:rsidR="006166F0" w:rsidRPr="006166F0" w:rsidRDefault="006166F0" w:rsidP="00107D2F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prawo do wniesienia skargi do Prezesa Urzędu Ochrony Danych Osobowych (na adres Urzędu Ochrony Danych Osobowych, ul. Stawki 2, 00-193 Warszawa).</w:t>
      </w:r>
    </w:p>
    <w:p w14:paraId="10D3A428" w14:textId="77777777" w:rsidR="006166F0" w:rsidRPr="006166F0" w:rsidRDefault="006166F0" w:rsidP="006166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 xml:space="preserve">Administrator nie będzie przekazywać Pani/Pana danych do tzw. „państwa trzeciego” lub organizacji międzynarodowej. </w:t>
      </w:r>
    </w:p>
    <w:p w14:paraId="224D439D" w14:textId="77777777" w:rsidR="006166F0" w:rsidRPr="006166F0" w:rsidRDefault="006166F0" w:rsidP="006166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W związku z przetwarzaniem przysługują Pani/Panu następujące prawa:</w:t>
      </w:r>
    </w:p>
    <w:p w14:paraId="0927908A" w14:textId="77777777" w:rsidR="006166F0" w:rsidRPr="006166F0" w:rsidRDefault="006166F0" w:rsidP="006166F0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prawo do cofnięcia udzielonej zgody- cofnięcie zgody nie wpływa na zgodność z prawem przetwarzania, którego dokonano na podstawie zgody przed jej cofnięciem;</w:t>
      </w:r>
    </w:p>
    <w:p w14:paraId="4DE0C1F1" w14:textId="77777777" w:rsidR="006166F0" w:rsidRPr="006166F0" w:rsidRDefault="006166F0" w:rsidP="006166F0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prawo dostępu do Pani/Pana danych osobowych i otrzymywania ich kopii;</w:t>
      </w:r>
    </w:p>
    <w:p w14:paraId="427D2327" w14:textId="17429B6F" w:rsidR="006166F0" w:rsidRPr="006166F0" w:rsidRDefault="006166F0" w:rsidP="006166F0">
      <w:pPr>
        <w:pStyle w:val="Akapitzlist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>- prawo żądania usunięcia danych Pani/Pana dotyczących.</w:t>
      </w:r>
    </w:p>
    <w:p w14:paraId="5AF8542B" w14:textId="780CA37D" w:rsidR="006166F0" w:rsidRPr="006166F0" w:rsidRDefault="006166F0" w:rsidP="006166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166F0">
        <w:rPr>
          <w:rFonts w:ascii="Times New Roman" w:hAnsi="Times New Roman" w:cs="Times New Roman"/>
          <w:sz w:val="20"/>
          <w:szCs w:val="20"/>
        </w:rPr>
        <w:t xml:space="preserve">Pani/Pana dane nie będą przetwarzane w sposób zautomatyzowany i nie będą profilowane. </w:t>
      </w:r>
    </w:p>
    <w:p w14:paraId="5F3A3C93" w14:textId="779A9186" w:rsidR="006166F0" w:rsidRPr="006166F0" w:rsidRDefault="006166F0" w:rsidP="006166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66F0">
        <w:rPr>
          <w:rFonts w:ascii="Times New Roman" w:hAnsi="Times New Roman" w:cs="Times New Roman"/>
          <w:b/>
          <w:bCs/>
          <w:sz w:val="20"/>
          <w:szCs w:val="20"/>
        </w:rPr>
        <w:t>Podanie danych osobowych celem wykonania badania technicznego pojazdu jest wymogiem ustawowym. W razie niepodania danych osobowych realizacja badania technicznego nie będzie możliwa. Natomiast podanie danych osobowych celem przesyłam powiadomień o zbliżającym się terminie badania technicznego samochodu jest dobrowoln</w:t>
      </w:r>
      <w:r w:rsidR="00C8234F">
        <w:rPr>
          <w:rFonts w:ascii="Times New Roman" w:hAnsi="Times New Roman" w:cs="Times New Roman"/>
          <w:b/>
          <w:bCs/>
          <w:sz w:val="20"/>
          <w:szCs w:val="20"/>
        </w:rPr>
        <w:t xml:space="preserve">e. </w:t>
      </w:r>
    </w:p>
    <w:p w14:paraId="1BC4CECE" w14:textId="476562AC" w:rsidR="00BB02DA" w:rsidRPr="000D352F" w:rsidRDefault="00BB02DA" w:rsidP="000D352F">
      <w:pPr>
        <w:rPr>
          <w:rFonts w:ascii="Times New Roman" w:hAnsi="Times New Roman" w:cs="Times New Roman"/>
        </w:rPr>
      </w:pPr>
    </w:p>
    <w:sectPr w:rsidR="00BB02DA" w:rsidRPr="000D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CA6F5" w14:textId="77777777" w:rsidR="00107D2F" w:rsidRDefault="00107D2F" w:rsidP="00107D2F">
      <w:pPr>
        <w:spacing w:after="0" w:line="240" w:lineRule="auto"/>
      </w:pPr>
      <w:r>
        <w:separator/>
      </w:r>
    </w:p>
  </w:endnote>
  <w:endnote w:type="continuationSeparator" w:id="0">
    <w:p w14:paraId="0B715AA7" w14:textId="77777777" w:rsidR="00107D2F" w:rsidRDefault="00107D2F" w:rsidP="0010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6E79" w14:textId="77777777" w:rsidR="00107D2F" w:rsidRDefault="00107D2F" w:rsidP="00107D2F">
      <w:pPr>
        <w:spacing w:after="0" w:line="240" w:lineRule="auto"/>
      </w:pPr>
      <w:r>
        <w:separator/>
      </w:r>
    </w:p>
  </w:footnote>
  <w:footnote w:type="continuationSeparator" w:id="0">
    <w:p w14:paraId="43859B38" w14:textId="77777777" w:rsidR="00107D2F" w:rsidRDefault="00107D2F" w:rsidP="00107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35CE7"/>
    <w:multiLevelType w:val="hybridMultilevel"/>
    <w:tmpl w:val="83DCF2FA"/>
    <w:lvl w:ilvl="0" w:tplc="18FA824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306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2F"/>
    <w:rsid w:val="000D352F"/>
    <w:rsid w:val="00107D2F"/>
    <w:rsid w:val="001D4040"/>
    <w:rsid w:val="002D2959"/>
    <w:rsid w:val="00562A68"/>
    <w:rsid w:val="006166F0"/>
    <w:rsid w:val="00A55902"/>
    <w:rsid w:val="00B449FD"/>
    <w:rsid w:val="00BB02DA"/>
    <w:rsid w:val="00C8234F"/>
    <w:rsid w:val="00E4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84E"/>
  <w15:chartTrackingRefBased/>
  <w15:docId w15:val="{5BE6290D-0032-41C9-AFF8-B6BFAF8D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5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35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2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spr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Al-Shokliya Sara</dc:creator>
  <cp:keywords/>
  <dc:description/>
  <cp:lastModifiedBy>Al-Shokliya Sara</cp:lastModifiedBy>
  <cp:revision>3</cp:revision>
  <dcterms:created xsi:type="dcterms:W3CDTF">2024-11-12T09:47:00Z</dcterms:created>
  <dcterms:modified xsi:type="dcterms:W3CDTF">2024-11-12T10:29:00Z</dcterms:modified>
</cp:coreProperties>
</file>