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2398"/>
        <w:gridCol w:w="6157"/>
      </w:tblGrid>
      <w:tr w:rsidR="00A0483F" w:rsidRPr="00763263" w14:paraId="22120420" w14:textId="77777777" w:rsidTr="00E55646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219D13EC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Załącznik nr 1 do zapytania ofertowego – Formularz ofertowy</w:t>
            </w:r>
          </w:p>
        </w:tc>
      </w:tr>
      <w:tr w:rsidR="00A0483F" w:rsidRPr="00763263" w14:paraId="38EC9AF5" w14:textId="77777777" w:rsidTr="00E55646">
        <w:trPr>
          <w:trHeight w:val="1178"/>
        </w:trPr>
        <w:tc>
          <w:tcPr>
            <w:tcW w:w="4016" w:type="dxa"/>
            <w:gridSpan w:val="2"/>
          </w:tcPr>
          <w:p w14:paraId="28350CBA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63263">
              <w:rPr>
                <w:rFonts w:ascii="Times New Roman" w:hAnsi="Times New Roman"/>
                <w:b/>
              </w:rPr>
              <w:t>Nazwa i adres Wykonawcy:</w:t>
            </w:r>
          </w:p>
          <w:p w14:paraId="163611E4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……………………………………………</w:t>
            </w:r>
          </w:p>
          <w:p w14:paraId="335914E5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……………………………………………</w:t>
            </w:r>
          </w:p>
          <w:p w14:paraId="7B837073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……………………………………………</w:t>
            </w:r>
          </w:p>
          <w:p w14:paraId="7C7DF51E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……………………………………………</w:t>
            </w:r>
          </w:p>
          <w:p w14:paraId="07317E28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e-mail do kontaktu: …………………………………</w:t>
            </w:r>
          </w:p>
        </w:tc>
        <w:tc>
          <w:tcPr>
            <w:tcW w:w="6157" w:type="dxa"/>
          </w:tcPr>
          <w:p w14:paraId="10C17A8F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9877200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 xml:space="preserve"> </w:t>
            </w:r>
          </w:p>
          <w:p w14:paraId="0C2D50BB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 xml:space="preserve">                 </w:t>
            </w:r>
          </w:p>
          <w:p w14:paraId="417ECA89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…………</w:t>
            </w:r>
            <w:proofErr w:type="gramStart"/>
            <w:r w:rsidRPr="00763263">
              <w:rPr>
                <w:rFonts w:ascii="Times New Roman" w:hAnsi="Times New Roman"/>
              </w:rPr>
              <w:t>…….</w:t>
            </w:r>
            <w:proofErr w:type="gramEnd"/>
            <w:r w:rsidRPr="00763263">
              <w:rPr>
                <w:rFonts w:ascii="Times New Roman" w:hAnsi="Times New Roman"/>
              </w:rPr>
              <w:t>.…</w:t>
            </w:r>
            <w:proofErr w:type="gramStart"/>
            <w:r w:rsidRPr="00763263">
              <w:rPr>
                <w:rFonts w:ascii="Times New Roman" w:hAnsi="Times New Roman"/>
              </w:rPr>
              <w:t>…….</w:t>
            </w:r>
            <w:proofErr w:type="gramEnd"/>
            <w:r w:rsidRPr="00763263">
              <w:rPr>
                <w:rFonts w:ascii="Times New Roman" w:hAnsi="Times New Roman"/>
              </w:rPr>
              <w:t>, dn.…………………</w:t>
            </w:r>
            <w:proofErr w:type="gramStart"/>
            <w:r w:rsidRPr="00763263">
              <w:rPr>
                <w:rFonts w:ascii="Times New Roman" w:hAnsi="Times New Roman"/>
              </w:rPr>
              <w:t>…….</w:t>
            </w:r>
            <w:proofErr w:type="gramEnd"/>
            <w:r w:rsidRPr="00763263">
              <w:rPr>
                <w:rFonts w:ascii="Times New Roman" w:hAnsi="Times New Roman"/>
              </w:rPr>
              <w:t>.</w:t>
            </w:r>
          </w:p>
          <w:p w14:paraId="382CB0E1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 xml:space="preserve">        (</w:t>
            </w:r>
            <w:proofErr w:type="gramStart"/>
            <w:r w:rsidRPr="00763263">
              <w:rPr>
                <w:rFonts w:ascii="Times New Roman" w:hAnsi="Times New Roman"/>
              </w:rPr>
              <w:t xml:space="preserve">miejscowość)   </w:t>
            </w:r>
            <w:proofErr w:type="gramEnd"/>
            <w:r w:rsidRPr="00763263">
              <w:rPr>
                <w:rFonts w:ascii="Times New Roman" w:hAnsi="Times New Roman"/>
              </w:rPr>
              <w:t xml:space="preserve">              data – dzień/m-c/rok</w:t>
            </w:r>
          </w:p>
          <w:p w14:paraId="258A69A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A04E5B1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483F" w:rsidRPr="00763263" w14:paraId="44E93BDE" w14:textId="77777777" w:rsidTr="00E55646">
        <w:trPr>
          <w:trHeight w:val="226"/>
        </w:trPr>
        <w:tc>
          <w:tcPr>
            <w:tcW w:w="4016" w:type="dxa"/>
            <w:gridSpan w:val="2"/>
            <w:shd w:val="clear" w:color="auto" w:fill="E6E6E6"/>
          </w:tcPr>
          <w:p w14:paraId="680172CE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263">
              <w:rPr>
                <w:rFonts w:ascii="Times New Roman" w:hAnsi="Times New Roman"/>
                <w:b/>
              </w:rPr>
              <w:t>Znak sprawy</w:t>
            </w:r>
          </w:p>
        </w:tc>
        <w:tc>
          <w:tcPr>
            <w:tcW w:w="6157" w:type="dxa"/>
          </w:tcPr>
          <w:p w14:paraId="1A9E45D2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63263">
              <w:rPr>
                <w:rFonts w:ascii="Times New Roman" w:hAnsi="Times New Roman"/>
                <w:b/>
              </w:rPr>
              <w:t>EOP.334.9.26</w:t>
            </w:r>
          </w:p>
        </w:tc>
      </w:tr>
      <w:tr w:rsidR="00A0483F" w:rsidRPr="00763263" w14:paraId="21C10014" w14:textId="77777777" w:rsidTr="00E55646">
        <w:trPr>
          <w:trHeight w:val="340"/>
        </w:trPr>
        <w:tc>
          <w:tcPr>
            <w:tcW w:w="10173" w:type="dxa"/>
            <w:gridSpan w:val="3"/>
            <w:shd w:val="clear" w:color="auto" w:fill="E6E6E6"/>
          </w:tcPr>
          <w:p w14:paraId="42AA7E6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3263">
              <w:rPr>
                <w:rFonts w:ascii="Times New Roman" w:hAnsi="Times New Roman"/>
                <w:b/>
              </w:rPr>
              <w:t>FORMULARZ OFERTOWY</w:t>
            </w:r>
          </w:p>
        </w:tc>
      </w:tr>
      <w:tr w:rsidR="00A0483F" w:rsidRPr="00763263" w14:paraId="24BD33BB" w14:textId="77777777" w:rsidTr="00E55646">
        <w:tc>
          <w:tcPr>
            <w:tcW w:w="10173" w:type="dxa"/>
            <w:gridSpan w:val="3"/>
          </w:tcPr>
          <w:p w14:paraId="042CC900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Oferujemy następujące warunki dostawy:</w:t>
            </w:r>
          </w:p>
          <w:p w14:paraId="4527AE49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E560395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tbl>
            <w:tblPr>
              <w:tblW w:w="9603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7"/>
              <w:gridCol w:w="567"/>
              <w:gridCol w:w="596"/>
              <w:gridCol w:w="1362"/>
              <w:gridCol w:w="850"/>
              <w:gridCol w:w="1276"/>
              <w:gridCol w:w="1675"/>
            </w:tblGrid>
            <w:tr w:rsidR="00A0483F" w:rsidRPr="00763263" w14:paraId="5C4BA17B" w14:textId="77777777" w:rsidTr="00E55646">
              <w:trPr>
                <w:trHeight w:val="617"/>
              </w:trPr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D43588" w14:textId="77777777" w:rsidR="00A0483F" w:rsidRPr="00763263" w:rsidRDefault="00A0483F" w:rsidP="00E55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168A68" w14:textId="77777777" w:rsidR="00A0483F" w:rsidRPr="00763263" w:rsidRDefault="00A0483F" w:rsidP="00E55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proofErr w:type="spellStart"/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Jm</w:t>
                  </w:r>
                  <w:proofErr w:type="spellEnd"/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C8961E" w14:textId="77777777" w:rsidR="00A0483F" w:rsidRPr="00763263" w:rsidRDefault="00A0483F" w:rsidP="00E556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Ilość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3CAAC" w14:textId="77777777" w:rsidR="00A0483F" w:rsidRPr="00763263" w:rsidRDefault="00A0483F" w:rsidP="00E55646">
                  <w:pPr>
                    <w:spacing w:after="0" w:line="240" w:lineRule="auto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31727" w14:textId="77777777" w:rsidR="00A0483F" w:rsidRPr="00763263" w:rsidRDefault="00A0483F" w:rsidP="00E55646">
                  <w:pPr>
                    <w:spacing w:after="0" w:line="240" w:lineRule="auto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C17F3" w14:textId="77777777" w:rsidR="00A0483F" w:rsidRPr="00763263" w:rsidRDefault="00A0483F" w:rsidP="00E55646">
                  <w:pPr>
                    <w:spacing w:after="0" w:line="240" w:lineRule="auto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F8484" w14:textId="77777777" w:rsidR="00A0483F" w:rsidRPr="00763263" w:rsidRDefault="00A0483F" w:rsidP="00E55646">
                  <w:pPr>
                    <w:spacing w:after="0" w:line="240" w:lineRule="auto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 xml:space="preserve">Wartość brutto    </w:t>
                  </w:r>
                  <w:proofErr w:type="gramStart"/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 xml:space="preserve">   (</w:t>
                  </w:r>
                  <w:proofErr w:type="gramEnd"/>
                  <w:r w:rsidRPr="00763263">
                    <w:rPr>
                      <w:rFonts w:ascii="Times New Roman" w:hAnsi="Times New Roman"/>
                      <w:b/>
                      <w:bCs/>
                      <w:lang w:eastAsia="pl-PL"/>
                    </w:rPr>
                    <w:t>kol. 3 x 6)</w:t>
                  </w:r>
                </w:p>
              </w:tc>
            </w:tr>
            <w:tr w:rsidR="00A0483F" w:rsidRPr="00763263" w14:paraId="4126498E" w14:textId="77777777" w:rsidTr="00E55646">
              <w:trPr>
                <w:trHeight w:val="120"/>
              </w:trPr>
              <w:tc>
                <w:tcPr>
                  <w:tcW w:w="32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ECA3E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8F35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7FA033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3263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3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183FF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17B58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5B12B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6</w:t>
                  </w:r>
                </w:p>
              </w:tc>
              <w:tc>
                <w:tcPr>
                  <w:tcW w:w="167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6A7C0F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7</w:t>
                  </w:r>
                </w:p>
              </w:tc>
            </w:tr>
            <w:tr w:rsidR="00A0483F" w:rsidRPr="00763263" w14:paraId="4987CAE9" w14:textId="77777777" w:rsidTr="00E55646">
              <w:trPr>
                <w:trHeight w:val="634"/>
              </w:trPr>
              <w:tc>
                <w:tcPr>
                  <w:tcW w:w="32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9AF5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 xml:space="preserve">Plecak medyczny poj. ok. 59 l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A5A90E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63263">
                    <w:rPr>
                      <w:rFonts w:ascii="Times New Roman" w:hAnsi="Times New Roman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536842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763263">
                    <w:rPr>
                      <w:rFonts w:ascii="Times New Roman" w:hAnsi="Times New Roman"/>
                      <w:color w:val="000000"/>
                    </w:rPr>
                    <w:t>52</w:t>
                  </w:r>
                </w:p>
              </w:tc>
              <w:tc>
                <w:tcPr>
                  <w:tcW w:w="136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39493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7BB1F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26783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167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6D9B87F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</w:tr>
            <w:tr w:rsidR="00A0483F" w:rsidRPr="00763263" w14:paraId="23AF44C6" w14:textId="77777777" w:rsidTr="00E55646">
              <w:trPr>
                <w:trHeight w:val="264"/>
              </w:trPr>
              <w:tc>
                <w:tcPr>
                  <w:tcW w:w="44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02043" w14:textId="77777777" w:rsidR="00A0483F" w:rsidRPr="00763263" w:rsidRDefault="00A0483F" w:rsidP="00E55646">
                  <w:pPr>
                    <w:spacing w:after="0" w:line="480" w:lineRule="auto"/>
                    <w:jc w:val="center"/>
                    <w:rPr>
                      <w:rFonts w:ascii="Times New Roman" w:hAnsi="Times New Roman"/>
                      <w:b/>
                      <w:lang w:eastAsia="pl-PL"/>
                    </w:rPr>
                  </w:pPr>
                  <w:r w:rsidRPr="00763263">
                    <w:rPr>
                      <w:rFonts w:ascii="Times New Roman" w:hAnsi="Times New Roman"/>
                      <w:b/>
                      <w:lang w:eastAsia="pl-PL"/>
                    </w:rPr>
                    <w:t>RAZEM</w:t>
                  </w:r>
                </w:p>
              </w:tc>
              <w:tc>
                <w:tcPr>
                  <w:tcW w:w="13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43629F74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398BFB62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4A37BB10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  <w:tc>
                <w:tcPr>
                  <w:tcW w:w="167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7103432" w14:textId="77777777" w:rsidR="00A0483F" w:rsidRPr="00763263" w:rsidRDefault="00A0483F" w:rsidP="00E55646">
                  <w:pPr>
                    <w:spacing w:after="0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</w:p>
              </w:tc>
            </w:tr>
          </w:tbl>
          <w:p w14:paraId="15EE14E8" w14:textId="77777777" w:rsidR="00A0483F" w:rsidRPr="00763263" w:rsidRDefault="00A0483F" w:rsidP="00E55646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69A4CBD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Cena ofertowa (za całość dostawy) brutto, w tym należny podatek VAT</w:t>
            </w:r>
          </w:p>
          <w:p w14:paraId="722DD757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9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0"/>
              <w:gridCol w:w="6948"/>
            </w:tblGrid>
            <w:tr w:rsidR="00A0483F" w:rsidRPr="00763263" w14:paraId="41B1866A" w14:textId="77777777" w:rsidTr="00E55646">
              <w:trPr>
                <w:trHeight w:val="939"/>
              </w:trPr>
              <w:tc>
                <w:tcPr>
                  <w:tcW w:w="2870" w:type="dxa"/>
                </w:tcPr>
                <w:p w14:paraId="63AB20AF" w14:textId="77777777" w:rsidR="00A0483F" w:rsidRPr="00763263" w:rsidRDefault="00A0483F" w:rsidP="00E55646">
                  <w:pPr>
                    <w:tabs>
                      <w:tab w:val="left" w:pos="1290"/>
                    </w:tabs>
                    <w:spacing w:before="840" w:after="0" w:line="360" w:lineRule="auto"/>
                    <w:rPr>
                      <w:rFonts w:ascii="Times New Roman" w:hAnsi="Times New Roman"/>
                      <w:i/>
                      <w:iCs/>
                    </w:rPr>
                  </w:pPr>
                  <w:r w:rsidRPr="00763263">
                    <w:rPr>
                      <w:rFonts w:ascii="Times New Roman" w:hAnsi="Times New Roman"/>
                      <w:i/>
                      <w:iCs/>
                    </w:rPr>
                    <w:t>…………………zł brutto</w:t>
                  </w:r>
                </w:p>
              </w:tc>
              <w:tc>
                <w:tcPr>
                  <w:tcW w:w="6948" w:type="dxa"/>
                </w:tcPr>
                <w:p w14:paraId="3711D1FC" w14:textId="77777777" w:rsidR="00A0483F" w:rsidRPr="00763263" w:rsidRDefault="00A0483F" w:rsidP="00E55646">
                  <w:pPr>
                    <w:spacing w:before="840" w:after="0" w:line="360" w:lineRule="auto"/>
                    <w:rPr>
                      <w:rFonts w:ascii="Times New Roman" w:hAnsi="Times New Roman"/>
                      <w:i/>
                      <w:iCs/>
                    </w:rPr>
                  </w:pPr>
                  <w:proofErr w:type="gramStart"/>
                  <w:r w:rsidRPr="00763263">
                    <w:rPr>
                      <w:rFonts w:ascii="Times New Roman" w:hAnsi="Times New Roman"/>
                      <w:i/>
                      <w:iCs/>
                    </w:rPr>
                    <w:t>słownie:…</w:t>
                  </w:r>
                  <w:proofErr w:type="gramEnd"/>
                  <w:r w:rsidRPr="00763263">
                    <w:rPr>
                      <w:rFonts w:ascii="Times New Roman" w:hAnsi="Times New Roman"/>
                      <w:i/>
                      <w:iCs/>
                    </w:rPr>
                    <w:t>…………………………………………</w:t>
                  </w:r>
                  <w:proofErr w:type="gramStart"/>
                  <w:r w:rsidRPr="00763263">
                    <w:rPr>
                      <w:rFonts w:ascii="Times New Roman" w:hAnsi="Times New Roman"/>
                      <w:i/>
                      <w:iCs/>
                    </w:rPr>
                    <w:t>……..….….…</w:t>
                  </w:r>
                  <w:proofErr w:type="gramEnd"/>
                  <w:r w:rsidRPr="00763263">
                    <w:rPr>
                      <w:rFonts w:ascii="Times New Roman" w:hAnsi="Times New Roman"/>
                      <w:i/>
                      <w:iCs/>
                    </w:rPr>
                    <w:t>.zł brutto</w:t>
                  </w:r>
                </w:p>
              </w:tc>
            </w:tr>
          </w:tbl>
          <w:p w14:paraId="527E707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 xml:space="preserve"> </w:t>
            </w:r>
          </w:p>
          <w:p w14:paraId="57AE5F6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 xml:space="preserve">Oferowana gwarancja </w:t>
            </w:r>
            <w:proofErr w:type="gramStart"/>
            <w:r w:rsidRPr="00763263">
              <w:rPr>
                <w:rFonts w:ascii="Times New Roman" w:hAnsi="Times New Roman"/>
              </w:rPr>
              <w:t>wynosi:…</w:t>
            </w:r>
            <w:proofErr w:type="gramEnd"/>
            <w:r w:rsidRPr="00763263">
              <w:rPr>
                <w:rFonts w:ascii="Times New Roman" w:hAnsi="Times New Roman"/>
              </w:rPr>
              <w:t>……………………………………………………</w:t>
            </w:r>
          </w:p>
          <w:p w14:paraId="578EACC9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(Gwarancja minimum 24 m-ce)</w:t>
            </w:r>
          </w:p>
          <w:p w14:paraId="178787F8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577EC9E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483F" w:rsidRPr="00763263" w14:paraId="26F7991E" w14:textId="77777777" w:rsidTr="00E55646">
        <w:tc>
          <w:tcPr>
            <w:tcW w:w="1618" w:type="dxa"/>
            <w:vMerge w:val="restart"/>
            <w:shd w:val="clear" w:color="auto" w:fill="E6E6E6"/>
          </w:tcPr>
          <w:p w14:paraId="0976479B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  <w:b/>
              </w:rPr>
              <w:t xml:space="preserve"> </w:t>
            </w:r>
          </w:p>
          <w:p w14:paraId="19A5C167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  <w:shd w:val="clear" w:color="auto" w:fill="E6E6E6"/>
          </w:tcPr>
          <w:p w14:paraId="06F959D3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63263">
              <w:rPr>
                <w:rFonts w:ascii="Times New Roman" w:hAnsi="Times New Roman"/>
                <w:b/>
              </w:rPr>
              <w:t>Ponadto oświadczamy, że:</w:t>
            </w:r>
          </w:p>
        </w:tc>
      </w:tr>
      <w:tr w:rsidR="00A0483F" w:rsidRPr="00763263" w14:paraId="3015FD43" w14:textId="77777777" w:rsidTr="00E55646">
        <w:trPr>
          <w:trHeight w:val="1856"/>
        </w:trPr>
        <w:tc>
          <w:tcPr>
            <w:tcW w:w="1618" w:type="dxa"/>
            <w:vMerge/>
            <w:shd w:val="clear" w:color="auto" w:fill="E6E6E6"/>
          </w:tcPr>
          <w:p w14:paraId="03B9E6D9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55" w:type="dxa"/>
            <w:gridSpan w:val="2"/>
          </w:tcPr>
          <w:p w14:paraId="0DD9C93C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Posiadam wymagane uprawnienia do wykonania niniejszego zamówienia (jeżeli dotyczy).</w:t>
            </w:r>
          </w:p>
          <w:p w14:paraId="7709B153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W cenie naszej oferty zostały uwzględnione wszystkie koszty związane z prawidłową realizacją zamówienia, a w szczególności koszty transportu, rozładunku itp.</w:t>
            </w:r>
          </w:p>
          <w:p w14:paraId="49E4B5A3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63263">
              <w:rPr>
                <w:rFonts w:ascii="Times New Roman" w:hAnsi="Times New Roman"/>
                <w:b/>
                <w:i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</w:t>
            </w:r>
            <w:r w:rsidRPr="00763263">
              <w:rPr>
                <w:rStyle w:val="Odwoanieprzypisudolnego"/>
                <w:rFonts w:ascii="Times New Roman" w:hAnsi="Times New Roman"/>
                <w:b/>
                <w:i/>
              </w:rPr>
              <w:footnoteReference w:id="1"/>
            </w:r>
            <w:proofErr w:type="gramStart"/>
            <w:r w:rsidRPr="00763263">
              <w:rPr>
                <w:rFonts w:ascii="Times New Roman" w:hAnsi="Times New Roman"/>
                <w:b/>
                <w:i/>
              </w:rPr>
              <w:t xml:space="preserve">   (</w:t>
            </w:r>
            <w:proofErr w:type="gramEnd"/>
            <w:r w:rsidRPr="00763263">
              <w:rPr>
                <w:rFonts w:ascii="Times New Roman" w:hAnsi="Times New Roman"/>
                <w:b/>
                <w:i/>
              </w:rPr>
              <w:t>Dz. U.2022 poz. 835)</w:t>
            </w:r>
          </w:p>
          <w:p w14:paraId="66190B0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b/>
                <w:i/>
              </w:rPr>
            </w:pPr>
            <w:proofErr w:type="gramStart"/>
            <w:r w:rsidRPr="00763263">
              <w:rPr>
                <w:rFonts w:ascii="Times New Roman" w:hAnsi="Times New Roman"/>
                <w:b/>
                <w:i/>
              </w:rPr>
              <w:lastRenderedPageBreak/>
              <w:t>  POTWIERDZAM</w:t>
            </w:r>
            <w:proofErr w:type="gramEnd"/>
            <w:r w:rsidRPr="00763263">
              <w:rPr>
                <w:rFonts w:ascii="Times New Roman" w:hAnsi="Times New Roman"/>
                <w:b/>
                <w:i/>
              </w:rPr>
              <w:t xml:space="preserve">, nie zachodzą przesłanki wykluczenia;   </w:t>
            </w:r>
          </w:p>
          <w:p w14:paraId="69C9CD95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</w:rPr>
            </w:pPr>
            <w:proofErr w:type="gramStart"/>
            <w:r w:rsidRPr="00763263">
              <w:rPr>
                <w:rFonts w:ascii="Times New Roman" w:hAnsi="Times New Roman"/>
                <w:b/>
                <w:i/>
              </w:rPr>
              <w:t>  NIE</w:t>
            </w:r>
            <w:proofErr w:type="gramEnd"/>
            <w:r w:rsidRPr="00763263">
              <w:rPr>
                <w:rFonts w:ascii="Times New Roman" w:hAnsi="Times New Roman"/>
                <w:b/>
                <w:i/>
              </w:rPr>
              <w:t xml:space="preserve"> POTWIERDZAM, zachodzą w stosunku do nas następujące przesłanki        wykluczenia: </w:t>
            </w:r>
            <w:r w:rsidRPr="00763263">
              <w:rPr>
                <w:rFonts w:ascii="Times New Roman" w:hAnsi="Times New Roman"/>
                <w:i/>
              </w:rPr>
              <w:t>……………………………………………………………</w:t>
            </w:r>
            <w:proofErr w:type="gramStart"/>
            <w:r w:rsidRPr="00763263">
              <w:rPr>
                <w:rFonts w:ascii="Times New Roman" w:hAnsi="Times New Roman"/>
                <w:i/>
              </w:rPr>
              <w:t>…….</w:t>
            </w:r>
            <w:proofErr w:type="gramEnd"/>
            <w:r w:rsidRPr="00763263">
              <w:rPr>
                <w:rFonts w:ascii="Times New Roman" w:hAnsi="Times New Roman"/>
                <w:i/>
              </w:rPr>
              <w:t xml:space="preserve">.…………….  </w:t>
            </w:r>
          </w:p>
          <w:p w14:paraId="7DE0C17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     ………………………………………………………………………………………………..</w:t>
            </w:r>
          </w:p>
          <w:p w14:paraId="326BDBFC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      (zaznaczyć właściwą odpowiedź)</w:t>
            </w:r>
          </w:p>
          <w:p w14:paraId="6EE32AE3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Akceptujemy termin i warunki realizacji dostawy.</w:t>
            </w:r>
          </w:p>
          <w:p w14:paraId="1BF1263A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Akceptujemy warunki płatności zawarte w Zapytaniu ofertowym.</w:t>
            </w:r>
          </w:p>
          <w:p w14:paraId="0D5437F2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Nie wnosimy zastrzeżeń do wzoru umowy dołączonego do zapytania ofertowego. </w:t>
            </w:r>
          </w:p>
          <w:p w14:paraId="72F2ED38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Oświadczamy, że jesteśmy związani niniejszą ofertą przez okres 30 dni od terminu składania ofert.</w:t>
            </w:r>
          </w:p>
          <w:p w14:paraId="6C8360EC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Posiadam uprawnienia wiedze i doświadczenie do wykonania przedmiotu zamówienia</w:t>
            </w:r>
          </w:p>
          <w:p w14:paraId="072A2703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Wykonawca oświadcza, że </w:t>
            </w:r>
            <w:r w:rsidRPr="00763263">
              <w:rPr>
                <w:rFonts w:ascii="Times New Roman" w:hAnsi="Times New Roman"/>
                <w:b/>
                <w:i/>
              </w:rPr>
              <w:t>jest/nie jest</w:t>
            </w:r>
            <w:r w:rsidRPr="00763263">
              <w:rPr>
                <w:rFonts w:ascii="Times New Roman" w:hAnsi="Times New Roman"/>
                <w:i/>
              </w:rPr>
              <w:t>* czynnym podatnikiem podatku VAT (*niepotrzebne skreślić)</w:t>
            </w:r>
          </w:p>
          <w:p w14:paraId="77275981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Jesteśmy świadomi, że postępowanie może być unieważnione w każdym momencie bez podania przyczyny.</w:t>
            </w:r>
          </w:p>
          <w:p w14:paraId="3BA1ABA4" w14:textId="77777777" w:rsidR="00A0483F" w:rsidRPr="00763263" w:rsidRDefault="00A0483F" w:rsidP="00A0483F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Klauzula informacyjna:</w:t>
            </w:r>
          </w:p>
          <w:p w14:paraId="44427D22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1) Zgodnie z Rozporządzeniem Parlamentu Europejskiego i </w:t>
            </w:r>
            <w:proofErr w:type="gramStart"/>
            <w:r w:rsidRPr="00763263">
              <w:rPr>
                <w:rFonts w:ascii="Times New Roman" w:hAnsi="Times New Roman"/>
                <w:i/>
              </w:rPr>
              <w:t>Rady  z</w:t>
            </w:r>
            <w:proofErr w:type="gramEnd"/>
            <w:r w:rsidRPr="00763263">
              <w:rPr>
                <w:rFonts w:ascii="Times New Roman" w:hAnsi="Times New Roman"/>
                <w:i/>
              </w:rPr>
              <w:t xml:space="preserve"> dnia 27 kwietnia 2016 r. w sprawie ochrony osób fizycznych w związku z przetwarzaniem danych osobowych i w sprawie swobodnego przepływu takich danych oraz uchylenia dyrektywy 95/46/WE (ogólne rozporządzenie o ochronie danych, RODO) informuję, że:</w:t>
            </w:r>
          </w:p>
          <w:p w14:paraId="45C750E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1. Administratorem Pani/Pana danych osobowych jest: SP ZOZ WSPR w Białymstoku, ul. Poleska 89, 15-874 Białystok;</w:t>
            </w:r>
          </w:p>
          <w:p w14:paraId="0A786A32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2) Administrator wyznaczył Inspektora Danych Osobowych, z którym można się kontaktować pod adresem e-mail: iod@wspr.bialystok.pl tel. 85 663 73 01;</w:t>
            </w:r>
          </w:p>
          <w:p w14:paraId="488EA853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3) Państwa dane osobowe będą przetwarzane w celu związanym z wszczęciem postępowania w procedurze zapytania ofertowego o wartości mniejszej niż 170.000,00 zł netto wyłączonych z obowiązku stosowania ustawy z dnia 11 września 2019 r. Prawo zamówień publicznych (Dz. U. z 2024 r. poz. 1320 z </w:t>
            </w:r>
            <w:proofErr w:type="spellStart"/>
            <w:r w:rsidRPr="00763263">
              <w:rPr>
                <w:rFonts w:ascii="Times New Roman" w:hAnsi="Times New Roman"/>
                <w:i/>
              </w:rPr>
              <w:t>późn</w:t>
            </w:r>
            <w:proofErr w:type="spellEnd"/>
            <w:r w:rsidRPr="00763263">
              <w:rPr>
                <w:rFonts w:ascii="Times New Roman" w:hAnsi="Times New Roman"/>
                <w:i/>
              </w:rPr>
              <w:t>. zm.) - na podstawie art. 6 ust. 1 lit. b i c RODO oraz w celu rozpatrzenia złożonej przez Państwa oferty i ewentualnego zawarcia umowy.</w:t>
            </w:r>
          </w:p>
          <w:p w14:paraId="23DC5FC8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4) 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      </w:r>
          </w:p>
          <w:p w14:paraId="5853372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5) Jednocześnie odbiorcami Państwa danych osobowych mogą być osoby lub podmioty, którym udostępniona zostanie dokumentacja postępowania w oparciu o ustawę o dostępie do informacji publicznej z dnia 26 września 2001 r.;</w:t>
            </w:r>
          </w:p>
          <w:p w14:paraId="0B778F30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6) Państwa dane osobowe będą przechowywane przez okres niezbędny do realizacji celów określonych w postępowaniu o udzielenie zamówienia, a po tym czasie przez okres oraz w zakresie wymaganym przez przepisy powszechnie obowiązującego prawa w zakresie archiwizacji dokumentów.</w:t>
            </w:r>
          </w:p>
          <w:p w14:paraId="04BCEAE0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7) Podanie przez Panią/Pana danych osobowych jest obowiązkowe. W przypadku niepodania danych nie będzie możliwy udział w postępowaniu o udzielenia zamówienia poniżej 170 000,00 zł. Podanie danych osobowych jest warunkiem ważności oferty i ewentualnego zawarcia umowy.</w:t>
            </w:r>
          </w:p>
          <w:p w14:paraId="5E8B3CF5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8) Posiadają Państwo: </w:t>
            </w:r>
          </w:p>
          <w:p w14:paraId="1EAE7BF1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a) na podstawie art. 15 RODO prawo żądania dostępu do danych osobowych Państwa dotyczących; </w:t>
            </w:r>
          </w:p>
          <w:p w14:paraId="26D58679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b) na podstawie art. 16 RODO prawo do sprostowania Państwa danych osobowych; </w:t>
            </w:r>
          </w:p>
          <w:p w14:paraId="68949317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lastRenderedPageBreak/>
              <w:t xml:space="preserve">c) na podstawie art. 18 RODO prawo żądania od administratora ograniczenia przetwarzania danych osobowych z zastrzeżeniem przypadków, o których mowa w art. 18 ust. 2 RODO; </w:t>
            </w:r>
          </w:p>
          <w:p w14:paraId="26DBCFF8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d) prawo do wniesienia skargi do Prezesa Urzędu Ochrony Danych Osobowych, gdy uznają Państwo, że przetwarzanie danych osobowych Państwa dotyczących narusza przepisy RODO; </w:t>
            </w:r>
          </w:p>
          <w:p w14:paraId="59C6252C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9) Nie przysługuje Państwu: </w:t>
            </w:r>
          </w:p>
          <w:p w14:paraId="218CFF2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a) w związku z art. 17 ust. 3 lit. b, d lub e RODO prawo do usunięcia danych osobowych; </w:t>
            </w:r>
          </w:p>
          <w:p w14:paraId="39251971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 xml:space="preserve">b) prawo do przenoszenia danych osobowych, o którym mowa w art. 20 RODO; </w:t>
            </w:r>
          </w:p>
          <w:p w14:paraId="5F4DC63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c) na podstawie art. 21 RODO prawo sprzeciwu, wobec przetwarzania danych osobowych, gdyż podstawą prawną przetwarzania Państwa danych osobowych jest art. 6 ust. 1 lit. c RODO;</w:t>
            </w:r>
          </w:p>
          <w:p w14:paraId="45B9EE5E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10) Przysługuje Pani/Panu prawo wniesienia skargi do organu nadzorczego na niezgodne z RODO przetwarzanie Pani/Pana danych osobowych przez administratora. Organem właściwym dla przedmiotowej skargi jest Urząd Ochrony Danych Osobowych, ul. Stawki 2, 00-193 Warszawa.</w:t>
            </w:r>
          </w:p>
          <w:p w14:paraId="08FA6372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11) Pani/Pana dane osobowe nie będą przekazywane do państwa trzeciego/organizacji.</w:t>
            </w:r>
          </w:p>
          <w:p w14:paraId="08C5B0FC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12) 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</w:t>
            </w:r>
          </w:p>
          <w:p w14:paraId="2323593D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1E233AA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488DC2B4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173496A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3ED408B4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14:paraId="675EA6C6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63263">
              <w:rPr>
                <w:rFonts w:ascii="Times New Roman" w:hAnsi="Times New Roman"/>
                <w:i/>
              </w:rPr>
              <w:t>.......................................................</w:t>
            </w:r>
          </w:p>
          <w:p w14:paraId="3530E6E0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63263">
              <w:rPr>
                <w:rFonts w:ascii="Times New Roman" w:hAnsi="Times New Roman"/>
                <w:i/>
              </w:rPr>
              <w:tab/>
              <w:t xml:space="preserve">   </w:t>
            </w:r>
            <w:r w:rsidRPr="00763263">
              <w:rPr>
                <w:rFonts w:ascii="Times New Roman" w:hAnsi="Times New Roman"/>
                <w:i/>
              </w:rPr>
              <w:tab/>
            </w:r>
            <w:r w:rsidRPr="00763263">
              <w:rPr>
                <w:rFonts w:ascii="Times New Roman" w:hAnsi="Times New Roman"/>
                <w:i/>
              </w:rPr>
              <w:tab/>
              <w:t xml:space="preserve">           /podpis Wykonawcy/</w:t>
            </w:r>
          </w:p>
        </w:tc>
      </w:tr>
      <w:tr w:rsidR="00A0483F" w:rsidRPr="00763263" w14:paraId="4565C72D" w14:textId="77777777" w:rsidTr="00E55646">
        <w:trPr>
          <w:trHeight w:val="262"/>
        </w:trPr>
        <w:tc>
          <w:tcPr>
            <w:tcW w:w="1618" w:type="dxa"/>
            <w:vMerge/>
            <w:shd w:val="clear" w:color="auto" w:fill="E6E6E6"/>
          </w:tcPr>
          <w:p w14:paraId="56A1BDAB" w14:textId="77777777" w:rsidR="00A0483F" w:rsidRPr="00763263" w:rsidRDefault="00A0483F" w:rsidP="00E55646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5" w:type="dxa"/>
            <w:gridSpan w:val="2"/>
          </w:tcPr>
          <w:p w14:paraId="15F62A28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1FBBFCA0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763263">
              <w:rPr>
                <w:rFonts w:ascii="Times New Roman" w:hAnsi="Times New Roman"/>
                <w:i/>
                <w:u w:val="single"/>
              </w:rPr>
              <w:t>Oświadczenie Oferenta w zakresie wypełnienia obowiązków informacyjnych przewidzianych w art. 13 lub art. 14 RODO</w:t>
            </w:r>
          </w:p>
          <w:p w14:paraId="09D75388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AC2DDF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>Oświadczam, że wypełniłem obowiązki informacyjne przewidziane w art. 13 lub art. 14 RODO wobec osób fizycznych, od których dane osobowe bezpośrednio lub pośrednio pozyskałem w celu przedłożenia oferty w niniejszym postępowaniu.</w:t>
            </w:r>
          </w:p>
          <w:p w14:paraId="7C6896F4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7411C4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DA6140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D18DF2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F5182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6C4D8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  <w:t>……………………………………………………..</w:t>
            </w:r>
          </w:p>
          <w:p w14:paraId="5E5A3310" w14:textId="77777777" w:rsidR="00A0483F" w:rsidRPr="00763263" w:rsidRDefault="00A0483F" w:rsidP="00E55646">
            <w:pPr>
              <w:spacing w:after="0" w:line="240" w:lineRule="auto"/>
              <w:rPr>
                <w:rFonts w:ascii="Times New Roman" w:hAnsi="Times New Roman"/>
              </w:rPr>
            </w:pP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</w:r>
            <w:r w:rsidRPr="00763263">
              <w:rPr>
                <w:rFonts w:ascii="Times New Roman" w:hAnsi="Times New Roman"/>
              </w:rPr>
              <w:tab/>
              <w:t>(data i podpis)</w:t>
            </w:r>
          </w:p>
        </w:tc>
      </w:tr>
    </w:tbl>
    <w:p w14:paraId="6C96E56F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73ECB63A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5B17C648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3A1E91B2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41C835D3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38C5C987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16D10CC6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6CE3BB67" w14:textId="77777777" w:rsidR="00A0483F" w:rsidRPr="00763263" w:rsidRDefault="00A0483F" w:rsidP="00A0483F">
      <w:pPr>
        <w:tabs>
          <w:tab w:val="left" w:pos="1290"/>
        </w:tabs>
        <w:spacing w:before="60" w:after="60" w:line="240" w:lineRule="auto"/>
        <w:jc w:val="right"/>
        <w:rPr>
          <w:rFonts w:ascii="Times New Roman" w:hAnsi="Times New Roman"/>
          <w:i/>
        </w:rPr>
      </w:pPr>
    </w:p>
    <w:p w14:paraId="77995673" w14:textId="77777777" w:rsidR="00A0483F" w:rsidRPr="00763263" w:rsidRDefault="00A0483F" w:rsidP="00A0483F">
      <w:pPr>
        <w:spacing w:after="160" w:line="259" w:lineRule="auto"/>
        <w:rPr>
          <w:rFonts w:ascii="Times New Roman" w:hAnsi="Times New Roman"/>
          <w:i/>
        </w:rPr>
      </w:pPr>
    </w:p>
    <w:p w14:paraId="3FFF7266" w14:textId="77777777" w:rsidR="009A6DB5" w:rsidRDefault="009A6DB5"/>
    <w:sectPr w:rsidR="009A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1674" w14:textId="77777777" w:rsidR="00424934" w:rsidRDefault="00424934" w:rsidP="00A0483F">
      <w:pPr>
        <w:spacing w:after="0" w:line="240" w:lineRule="auto"/>
      </w:pPr>
      <w:r>
        <w:separator/>
      </w:r>
    </w:p>
  </w:endnote>
  <w:endnote w:type="continuationSeparator" w:id="0">
    <w:p w14:paraId="38D65ACE" w14:textId="77777777" w:rsidR="00424934" w:rsidRDefault="00424934" w:rsidP="00A0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E66B" w14:textId="77777777" w:rsidR="00424934" w:rsidRDefault="00424934" w:rsidP="00A0483F">
      <w:pPr>
        <w:spacing w:after="0" w:line="240" w:lineRule="auto"/>
      </w:pPr>
      <w:r>
        <w:separator/>
      </w:r>
    </w:p>
  </w:footnote>
  <w:footnote w:type="continuationSeparator" w:id="0">
    <w:p w14:paraId="365DCBDF" w14:textId="77777777" w:rsidR="00424934" w:rsidRDefault="00424934" w:rsidP="00A0483F">
      <w:pPr>
        <w:spacing w:after="0" w:line="240" w:lineRule="auto"/>
      </w:pPr>
      <w:r>
        <w:continuationSeparator/>
      </w:r>
    </w:p>
  </w:footnote>
  <w:footnote w:id="1">
    <w:p w14:paraId="509679AE" w14:textId="77777777" w:rsidR="00A0483F" w:rsidRPr="005850A9" w:rsidRDefault="00A0483F" w:rsidP="00A0483F">
      <w:pPr>
        <w:pStyle w:val="Tekstprzypisudolnego"/>
        <w:rPr>
          <w:rFonts w:ascii="Times New Roman" w:hAnsi="Times New Roman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5850A9">
        <w:rPr>
          <w:rFonts w:ascii="Times New Roman" w:hAnsi="Times New Roman"/>
          <w:sz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850A9">
        <w:rPr>
          <w:rFonts w:ascii="Times New Roman" w:hAnsi="Times New Roman"/>
          <w:sz w:val="16"/>
        </w:rPr>
        <w:t>Pzp</w:t>
      </w:r>
      <w:proofErr w:type="spellEnd"/>
      <w:r w:rsidRPr="005850A9">
        <w:rPr>
          <w:rFonts w:ascii="Times New Roman" w:hAnsi="Times New Roman"/>
          <w:sz w:val="16"/>
        </w:rPr>
        <w:t xml:space="preserve"> wyklucza się:</w:t>
      </w:r>
    </w:p>
    <w:p w14:paraId="37C6E473" w14:textId="77777777" w:rsidR="00A0483F" w:rsidRPr="005850A9" w:rsidRDefault="00A0483F" w:rsidP="00A0483F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36DA41" w14:textId="77777777" w:rsidR="00A0483F" w:rsidRPr="005850A9" w:rsidRDefault="00A0483F" w:rsidP="00A0483F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5FDE95" w14:textId="77777777" w:rsidR="00A0483F" w:rsidRPr="005850A9" w:rsidRDefault="00A0483F" w:rsidP="00A0483F">
      <w:pPr>
        <w:pStyle w:val="Tekstprzypisudolnego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3EAD458" w14:textId="77777777" w:rsidR="00A0483F" w:rsidRDefault="00A0483F" w:rsidP="00A0483F">
      <w:pPr>
        <w:pStyle w:val="Tekstprzypisudolnego"/>
      </w:pPr>
      <w:r w:rsidRPr="005850A9">
        <w:rPr>
          <w:rFonts w:ascii="Times New Roman" w:hAnsi="Times New Roman"/>
          <w:sz w:val="16"/>
        </w:rPr>
        <w:t>Zamawiający odrzuci ofertę złożoną przez wykonawcę, który podlega wykluczeniu z postępowania na podstawie art. 7 ust. 1 ustawy z dnia 13 kwietnia 2022 r. o szczególnych rozwiązaniach w zakresie przeciwdziałania wspieraniu agresji na Ukrainę oraz służących ochronie bezpieczeństwa narodowego.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E3E"/>
    <w:multiLevelType w:val="hybridMultilevel"/>
    <w:tmpl w:val="6024A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51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E0"/>
    <w:rsid w:val="00424934"/>
    <w:rsid w:val="00441120"/>
    <w:rsid w:val="00466E21"/>
    <w:rsid w:val="009A6DB5"/>
    <w:rsid w:val="00A0483F"/>
    <w:rsid w:val="00C3090D"/>
    <w:rsid w:val="00D3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ED4D-0E66-42A4-BE08-7148EEBC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83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4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4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4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4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4E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8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83F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2</cp:revision>
  <dcterms:created xsi:type="dcterms:W3CDTF">2026-05-28T05:44:00Z</dcterms:created>
  <dcterms:modified xsi:type="dcterms:W3CDTF">2026-05-28T05:44:00Z</dcterms:modified>
</cp:coreProperties>
</file>